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319" w:rsidRDefault="00693319" w:rsidP="00693319">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CYR"/>
          <w:bCs/>
          <w:sz w:val="28"/>
          <w:szCs w:val="28"/>
          <w:lang w:eastAsia="sr-Latn-CS" w:bidi="ar-SA"/>
        </w:rPr>
        <w:t xml:space="preserve">Предшколска установа </w:t>
      </w:r>
    </w:p>
    <w:p w:rsidR="00693319" w:rsidRDefault="00693319" w:rsidP="00693319">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w:t>
      </w:r>
      <w:r>
        <w:rPr>
          <w:rFonts w:ascii="Verdana" w:eastAsia="Times New Roman" w:hAnsi="Verdana" w:cs="Arial CYR"/>
          <w:bCs/>
          <w:sz w:val="28"/>
          <w:szCs w:val="28"/>
          <w:lang w:eastAsia="sr-Latn-CS" w:bidi="ar-SA"/>
        </w:rPr>
        <w:t>Рада Миљковић''</w:t>
      </w:r>
    </w:p>
    <w:p w:rsidR="00693319" w:rsidRDefault="00693319" w:rsidP="00693319">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 xml:space="preserve"> </w:t>
      </w:r>
      <w:r>
        <w:rPr>
          <w:rFonts w:ascii="Verdana" w:eastAsia="Times New Roman" w:hAnsi="Verdana" w:cs="Arial CYR"/>
          <w:bCs/>
          <w:sz w:val="28"/>
          <w:szCs w:val="28"/>
          <w:lang w:eastAsia="sr-Latn-CS" w:bidi="ar-SA"/>
        </w:rPr>
        <w:t>Улица Бељ</w:t>
      </w:r>
      <w:r>
        <w:rPr>
          <w:rFonts w:ascii="Verdana" w:eastAsia="Times New Roman" w:hAnsi="Verdana" w:cs="Arial CYR"/>
          <w:bCs/>
          <w:sz w:val="28"/>
          <w:szCs w:val="28"/>
          <w:lang w:val="sr-Cyrl-RS" w:eastAsia="sr-Latn-CS" w:bidi="ar-SA"/>
        </w:rPr>
        <w:t>а</w:t>
      </w:r>
      <w:r>
        <w:rPr>
          <w:rFonts w:ascii="Verdana" w:eastAsia="Times New Roman" w:hAnsi="Verdana" w:cs="Arial CYR"/>
          <w:bCs/>
          <w:sz w:val="28"/>
          <w:szCs w:val="28"/>
          <w:lang w:eastAsia="sr-Latn-CS" w:bidi="ar-SA"/>
        </w:rPr>
        <w:t>ничка број 1</w:t>
      </w:r>
    </w:p>
    <w:p w:rsidR="00693319" w:rsidRDefault="00693319" w:rsidP="00693319">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 xml:space="preserve"> 35213 </w:t>
      </w:r>
      <w:r>
        <w:rPr>
          <w:rFonts w:ascii="Verdana" w:eastAsia="Times New Roman" w:hAnsi="Verdana" w:cs="Arial CYR"/>
          <w:bCs/>
          <w:sz w:val="28"/>
          <w:szCs w:val="28"/>
          <w:lang w:eastAsia="sr-Latn-CS" w:bidi="ar-SA"/>
        </w:rPr>
        <w:t>Деспотовац</w:t>
      </w:r>
    </w:p>
    <w:p w:rsidR="00693319" w:rsidRDefault="00693319" w:rsidP="00693319">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CYR"/>
          <w:bCs/>
          <w:sz w:val="28"/>
          <w:szCs w:val="28"/>
          <w:lang w:val="sr-Cyrl-RS" w:eastAsia="sr-Latn-CS" w:bidi="ar-SA"/>
        </w:rPr>
        <w:t xml:space="preserve"> Ф</w:t>
      </w:r>
      <w:r>
        <w:rPr>
          <w:rFonts w:ascii="Verdana" w:eastAsia="Times New Roman" w:hAnsi="Verdana" w:cs="Arial CYR"/>
          <w:bCs/>
          <w:sz w:val="28"/>
          <w:szCs w:val="28"/>
          <w:lang w:eastAsia="sr-Latn-CS" w:bidi="ar-SA"/>
        </w:rPr>
        <w:t>акс 035/611-125</w:t>
      </w:r>
    </w:p>
    <w:p w:rsidR="00693319" w:rsidRDefault="00693319" w:rsidP="00693319">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 xml:space="preserve"> </w:t>
      </w:r>
      <w:r>
        <w:rPr>
          <w:rFonts w:ascii="Verdana" w:eastAsia="Times New Roman" w:hAnsi="Verdana" w:cs="Arial CYR"/>
          <w:bCs/>
          <w:sz w:val="28"/>
          <w:szCs w:val="28"/>
          <w:lang w:eastAsia="sr-Latn-CS" w:bidi="ar-SA"/>
        </w:rPr>
        <w:t xml:space="preserve">Број: </w:t>
      </w:r>
      <w:r w:rsidR="00351A19">
        <w:rPr>
          <w:rFonts w:ascii="Verdana" w:eastAsia="Times New Roman" w:hAnsi="Verdana" w:cs="Arial CYR"/>
          <w:bCs/>
          <w:sz w:val="28"/>
          <w:szCs w:val="28"/>
          <w:lang w:eastAsia="sr-Latn-CS" w:bidi="ar-SA"/>
        </w:rPr>
        <w:t>2/5</w:t>
      </w:r>
    </w:p>
    <w:p w:rsidR="00693319" w:rsidRDefault="00693319" w:rsidP="00693319">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 xml:space="preserve"> </w:t>
      </w:r>
      <w:r>
        <w:rPr>
          <w:rFonts w:ascii="Verdana" w:eastAsia="Times New Roman" w:hAnsi="Verdana" w:cs="Arial CYR"/>
          <w:bCs/>
          <w:sz w:val="28"/>
          <w:szCs w:val="28"/>
          <w:lang w:eastAsia="sr-Latn-CS" w:bidi="ar-SA"/>
        </w:rPr>
        <w:t xml:space="preserve">Датум: </w:t>
      </w:r>
      <w:r w:rsidR="00351A19">
        <w:rPr>
          <w:rFonts w:ascii="Verdana" w:eastAsia="Times New Roman" w:hAnsi="Verdana" w:cs="Arial CYR"/>
          <w:bCs/>
          <w:sz w:val="28"/>
          <w:szCs w:val="28"/>
          <w:lang w:eastAsia="sr-Latn-CS" w:bidi="ar-SA"/>
        </w:rPr>
        <w:t>20.02</w:t>
      </w:r>
      <w:r>
        <w:rPr>
          <w:rFonts w:ascii="Verdana" w:eastAsia="Times New Roman" w:hAnsi="Verdana" w:cs="Arial CYR"/>
          <w:bCs/>
          <w:sz w:val="28"/>
          <w:szCs w:val="28"/>
          <w:lang w:eastAsia="sr-Latn-CS" w:bidi="ar-SA"/>
        </w:rPr>
        <w:t>.20</w:t>
      </w:r>
      <w:r>
        <w:rPr>
          <w:rFonts w:ascii="Verdana" w:eastAsia="Times New Roman" w:hAnsi="Verdana" w:cs="Arial CYR"/>
          <w:bCs/>
          <w:sz w:val="28"/>
          <w:szCs w:val="28"/>
          <w:lang w:val="sr-Cyrl-RS" w:eastAsia="sr-Latn-CS" w:bidi="ar-SA"/>
        </w:rPr>
        <w:t>20</w:t>
      </w:r>
      <w:r>
        <w:rPr>
          <w:rFonts w:ascii="Verdana" w:eastAsia="Times New Roman" w:hAnsi="Verdana" w:cs="Arial CYR"/>
          <w:bCs/>
          <w:sz w:val="28"/>
          <w:szCs w:val="28"/>
          <w:lang w:eastAsia="sr-Latn-CS" w:bidi="ar-SA"/>
        </w:rPr>
        <w:t xml:space="preserve">.г. </w:t>
      </w:r>
    </w:p>
    <w:p w:rsidR="00693319" w:rsidRDefault="00693319" w:rsidP="00693319">
      <w:pPr>
        <w:widowControl/>
        <w:autoSpaceDE w:val="0"/>
        <w:autoSpaceDN w:val="0"/>
        <w:adjustRightInd w:val="0"/>
        <w:jc w:val="both"/>
        <w:rPr>
          <w:rFonts w:ascii="Verdana" w:eastAsia="Times New Roman" w:hAnsi="Verdana" w:cs="Arial"/>
          <w:b/>
          <w:bCs/>
          <w:sz w:val="28"/>
          <w:szCs w:val="28"/>
          <w:lang w:eastAsia="sr-Latn-CS" w:bidi="ar-SA"/>
        </w:rPr>
      </w:pPr>
    </w:p>
    <w:p w:rsidR="00693319" w:rsidRDefault="00693319" w:rsidP="00693319">
      <w:pPr>
        <w:widowControl/>
        <w:autoSpaceDE w:val="0"/>
        <w:autoSpaceDN w:val="0"/>
        <w:adjustRightInd w:val="0"/>
        <w:jc w:val="both"/>
        <w:rPr>
          <w:rFonts w:ascii="Verdana" w:eastAsia="Times New Roman" w:hAnsi="Verdana" w:cs="Arial"/>
          <w:b/>
          <w:bCs/>
          <w:sz w:val="28"/>
          <w:szCs w:val="28"/>
          <w:lang w:eastAsia="sr-Latn-CS" w:bidi="ar-SA"/>
        </w:rPr>
      </w:pPr>
    </w:p>
    <w:p w:rsidR="00693319" w:rsidRDefault="00693319" w:rsidP="00693319">
      <w:pPr>
        <w:widowControl/>
        <w:autoSpaceDE w:val="0"/>
        <w:autoSpaceDN w:val="0"/>
        <w:adjustRightInd w:val="0"/>
        <w:jc w:val="both"/>
        <w:rPr>
          <w:rFonts w:ascii="Verdana" w:eastAsia="Times New Roman" w:hAnsi="Verdana" w:cs="Arial"/>
          <w:b/>
          <w:bCs/>
          <w:sz w:val="28"/>
          <w:szCs w:val="28"/>
          <w:lang w:eastAsia="sr-Latn-CS" w:bidi="ar-SA"/>
        </w:rPr>
      </w:pPr>
    </w:p>
    <w:p w:rsidR="00693319" w:rsidRDefault="00693319" w:rsidP="00693319">
      <w:pPr>
        <w:widowControl/>
        <w:autoSpaceDE w:val="0"/>
        <w:autoSpaceDN w:val="0"/>
        <w:adjustRightInd w:val="0"/>
        <w:jc w:val="both"/>
        <w:rPr>
          <w:rFonts w:ascii="Verdana" w:eastAsia="Times New Roman" w:hAnsi="Verdana" w:cs="Arial CYR"/>
          <w:b/>
          <w:bCs/>
          <w:color w:val="auto"/>
          <w:sz w:val="36"/>
          <w:szCs w:val="36"/>
          <w:lang w:eastAsia="sr-Latn-CS" w:bidi="ar-SA"/>
        </w:rPr>
      </w:pPr>
      <w:r>
        <w:rPr>
          <w:rFonts w:ascii="Verdana" w:eastAsia="Times New Roman" w:hAnsi="Verdana" w:cs="Arial"/>
          <w:b/>
          <w:bCs/>
          <w:color w:val="auto"/>
          <w:sz w:val="36"/>
          <w:szCs w:val="36"/>
          <w:lang w:eastAsia="sr-Latn-CS" w:bidi="ar-SA"/>
        </w:rPr>
        <w:t xml:space="preserve">               </w:t>
      </w:r>
      <w:r>
        <w:rPr>
          <w:rFonts w:ascii="Verdana" w:eastAsia="Times New Roman" w:hAnsi="Verdana" w:cs="Arial CYR"/>
          <w:b/>
          <w:bCs/>
          <w:color w:val="auto"/>
          <w:sz w:val="36"/>
          <w:szCs w:val="36"/>
          <w:lang w:eastAsia="sr-Latn-CS" w:bidi="ar-SA"/>
        </w:rPr>
        <w:t>КОНКУРСНА ДОКУМЕНТАЦИЈА</w:t>
      </w:r>
    </w:p>
    <w:p w:rsidR="00693319" w:rsidRDefault="00693319" w:rsidP="00693319">
      <w:pPr>
        <w:widowControl/>
        <w:autoSpaceDE w:val="0"/>
        <w:autoSpaceDN w:val="0"/>
        <w:adjustRightInd w:val="0"/>
        <w:jc w:val="both"/>
        <w:rPr>
          <w:rFonts w:ascii="Verdana" w:eastAsia="Times New Roman" w:hAnsi="Verdana" w:cs="Arial"/>
          <w:b/>
          <w:bCs/>
          <w:sz w:val="28"/>
          <w:szCs w:val="28"/>
          <w:lang w:eastAsia="sr-Latn-CS" w:bidi="ar-SA"/>
        </w:rPr>
      </w:pPr>
    </w:p>
    <w:p w:rsidR="00693319" w:rsidRDefault="00693319" w:rsidP="00693319">
      <w:pPr>
        <w:widowControl/>
        <w:autoSpaceDE w:val="0"/>
        <w:autoSpaceDN w:val="0"/>
        <w:adjustRightInd w:val="0"/>
        <w:jc w:val="both"/>
        <w:rPr>
          <w:rFonts w:ascii="Verdana" w:eastAsia="Times New Roman" w:hAnsi="Verdana" w:cs="Arial"/>
          <w:b/>
          <w:bCs/>
          <w:sz w:val="28"/>
          <w:szCs w:val="28"/>
          <w:lang w:eastAsia="sr-Latn-CS" w:bidi="ar-SA"/>
        </w:rPr>
      </w:pPr>
    </w:p>
    <w:p w:rsidR="00693319" w:rsidRDefault="00693319" w:rsidP="00693319">
      <w:pPr>
        <w:widowControl/>
        <w:autoSpaceDE w:val="0"/>
        <w:autoSpaceDN w:val="0"/>
        <w:adjustRightInd w:val="0"/>
        <w:jc w:val="both"/>
        <w:rPr>
          <w:rFonts w:ascii="Verdana" w:eastAsia="Times New Roman" w:hAnsi="Verdana" w:cs="Arial"/>
          <w:b/>
          <w:bCs/>
          <w:sz w:val="28"/>
          <w:szCs w:val="28"/>
          <w:lang w:eastAsia="sr-Latn-CS" w:bidi="ar-SA"/>
        </w:rPr>
      </w:pPr>
    </w:p>
    <w:p w:rsidR="00693319" w:rsidRDefault="00693319" w:rsidP="00693319">
      <w:pPr>
        <w:widowControl/>
        <w:autoSpaceDE w:val="0"/>
        <w:autoSpaceDN w:val="0"/>
        <w:adjustRightInd w:val="0"/>
        <w:jc w:val="both"/>
        <w:rPr>
          <w:rFonts w:ascii="Verdana" w:eastAsia="Times New Roman" w:hAnsi="Verdana" w:cs="Arial"/>
          <w:b/>
          <w:bCs/>
          <w:i/>
          <w:iCs/>
          <w:lang w:eastAsia="sr-Latn-CS" w:bidi="ar-SA"/>
        </w:rPr>
      </w:pPr>
      <w:r>
        <w:rPr>
          <w:rFonts w:ascii="Verdana" w:eastAsia="Times New Roman" w:hAnsi="Verdana" w:cs="Arial"/>
          <w:b/>
          <w:bCs/>
          <w:lang w:eastAsia="sr-Latn-CS" w:bidi="ar-SA"/>
        </w:rPr>
        <w:t xml:space="preserve">   </w:t>
      </w:r>
    </w:p>
    <w:p w:rsidR="00693319" w:rsidRDefault="00693319" w:rsidP="00693319">
      <w:pPr>
        <w:widowControl/>
        <w:autoSpaceDE w:val="0"/>
        <w:autoSpaceDN w:val="0"/>
        <w:adjustRightInd w:val="0"/>
        <w:jc w:val="both"/>
        <w:rPr>
          <w:rFonts w:ascii="Verdana" w:eastAsia="Times New Roman" w:hAnsi="Verdana" w:cs="Arial"/>
          <w:b/>
          <w:bCs/>
          <w:lang w:eastAsia="sr-Latn-CS" w:bidi="ar-SA"/>
        </w:rPr>
      </w:pPr>
      <w:r>
        <w:rPr>
          <w:rFonts w:ascii="Verdana" w:eastAsia="Times New Roman" w:hAnsi="Verdana" w:cs="Arial"/>
          <w:b/>
          <w:bCs/>
          <w:lang w:eastAsia="sr-Latn-CS" w:bidi="ar-SA"/>
        </w:rPr>
        <w:t xml:space="preserve">            </w:t>
      </w:r>
    </w:p>
    <w:p w:rsidR="00693319" w:rsidRDefault="00693319" w:rsidP="00693319">
      <w:pPr>
        <w:widowControl/>
        <w:autoSpaceDE w:val="0"/>
        <w:autoSpaceDN w:val="0"/>
        <w:adjustRightInd w:val="0"/>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ЈАВНА НАБАВКА МАЛЕ ВРЕДНОСТИ </w:t>
      </w:r>
      <w:r>
        <w:rPr>
          <w:rFonts w:ascii="Verdana" w:eastAsia="Times New Roman" w:hAnsi="Verdana" w:cs="Arial CYR"/>
          <w:b/>
          <w:bCs/>
          <w:lang w:val="sr-Cyrl-RS" w:eastAsia="sr-Latn-CS" w:bidi="ar-SA"/>
        </w:rPr>
        <w:t xml:space="preserve">ДОБАРА </w:t>
      </w:r>
    </w:p>
    <w:p w:rsidR="00693319" w:rsidRDefault="00693319" w:rsidP="00693319">
      <w:pPr>
        <w:widowControl/>
        <w:autoSpaceDE w:val="0"/>
        <w:autoSpaceDN w:val="0"/>
        <w:adjustRightInd w:val="0"/>
        <w:jc w:val="both"/>
        <w:rPr>
          <w:rFonts w:ascii="Verdana" w:eastAsia="Times New Roman" w:hAnsi="Verdana" w:cs="Arial CYR"/>
          <w:b/>
          <w:bCs/>
          <w:lang w:val="sr-Cyrl-RS" w:eastAsia="sr-Latn-CS" w:bidi="ar-SA"/>
        </w:rPr>
      </w:pPr>
      <w:r>
        <w:rPr>
          <w:rFonts w:ascii="Verdana" w:eastAsia="Times New Roman" w:hAnsi="Verdana" w:cs="Arial CYR"/>
          <w:b/>
          <w:bCs/>
          <w:lang w:val="sr-Cyrl-RS" w:eastAsia="sr-Latn-CS" w:bidi="ar-SA"/>
        </w:rPr>
        <w:t xml:space="preserve">                            </w:t>
      </w:r>
      <w:r>
        <w:rPr>
          <w:rFonts w:ascii="Verdana" w:eastAsia="Times New Roman" w:hAnsi="Verdana" w:cs="Arial CYR"/>
          <w:b/>
          <w:bCs/>
          <w:lang w:val="sr-Latn-CS" w:eastAsia="sr-Latn-CS" w:bidi="ar-SA"/>
        </w:rPr>
        <w:t xml:space="preserve">   </w:t>
      </w:r>
      <w:r>
        <w:rPr>
          <w:rFonts w:ascii="Verdana" w:eastAsia="Times New Roman" w:hAnsi="Verdana" w:cs="Arial CYR"/>
          <w:b/>
          <w:bCs/>
          <w:lang w:val="sr-Cyrl-RS" w:eastAsia="sr-Latn-CS" w:bidi="ar-SA"/>
        </w:rPr>
        <w:t xml:space="preserve">   -ЕЛЕКТРИЧНА ЕНЕРГИЈА-</w:t>
      </w:r>
    </w:p>
    <w:p w:rsidR="00693319" w:rsidRDefault="00693319" w:rsidP="00693319">
      <w:pPr>
        <w:widowControl/>
        <w:autoSpaceDE w:val="0"/>
        <w:autoSpaceDN w:val="0"/>
        <w:adjustRightInd w:val="0"/>
        <w:jc w:val="both"/>
        <w:rPr>
          <w:rFonts w:ascii="Verdana" w:eastAsia="Times New Roman" w:hAnsi="Verdana" w:cs="Arial CYR"/>
          <w:b/>
          <w:bCs/>
          <w:sz w:val="28"/>
          <w:szCs w:val="28"/>
          <w:lang w:eastAsia="sr-Latn-CS" w:bidi="ar-SA"/>
        </w:rPr>
      </w:pPr>
    </w:p>
    <w:p w:rsidR="00693319" w:rsidRPr="00693319" w:rsidRDefault="00693319" w:rsidP="00693319">
      <w:pPr>
        <w:widowControl/>
        <w:autoSpaceDE w:val="0"/>
        <w:autoSpaceDN w:val="0"/>
        <w:adjustRightInd w:val="0"/>
        <w:jc w:val="both"/>
        <w:rPr>
          <w:rFonts w:ascii="Verdana" w:eastAsia="Times New Roman" w:hAnsi="Verdana" w:cs="Arial CYR"/>
          <w:b/>
          <w:bCs/>
          <w:sz w:val="28"/>
          <w:szCs w:val="28"/>
          <w:lang w:val="sr-Cyrl-RS" w:eastAsia="sr-Latn-CS" w:bidi="ar-SA"/>
        </w:rPr>
      </w:pPr>
      <w:r>
        <w:rPr>
          <w:rFonts w:ascii="Verdana" w:eastAsia="Times New Roman" w:hAnsi="Verdana" w:cs="Arial CYR"/>
          <w:b/>
          <w:bCs/>
          <w:sz w:val="28"/>
          <w:szCs w:val="28"/>
          <w:lang w:val="sr-Cyrl-RS" w:eastAsia="sr-Latn-CS" w:bidi="ar-SA"/>
        </w:rPr>
        <w:t xml:space="preserve">                         ЈАВНА НАБАВКА </w:t>
      </w:r>
      <w:r>
        <w:rPr>
          <w:rFonts w:ascii="Verdana" w:eastAsia="Times New Roman" w:hAnsi="Verdana" w:cs="Arial CYR"/>
          <w:b/>
          <w:bCs/>
          <w:sz w:val="28"/>
          <w:szCs w:val="28"/>
          <w:lang w:eastAsia="sr-Latn-CS" w:bidi="ar-SA"/>
        </w:rPr>
        <w:t xml:space="preserve">бр. </w:t>
      </w:r>
      <w:r w:rsidR="009A70E9">
        <w:rPr>
          <w:rFonts w:ascii="Verdana" w:eastAsia="Times New Roman" w:hAnsi="Verdana" w:cs="Arial CYR"/>
          <w:b/>
          <w:bCs/>
          <w:sz w:val="28"/>
          <w:szCs w:val="28"/>
          <w:lang w:eastAsia="sr-Latn-CS" w:bidi="ar-SA"/>
        </w:rPr>
        <w:t>1.1.2</w:t>
      </w:r>
      <w:r>
        <w:rPr>
          <w:rFonts w:ascii="Verdana" w:eastAsia="Times New Roman" w:hAnsi="Verdana" w:cs="Arial CYR"/>
          <w:b/>
          <w:bCs/>
          <w:sz w:val="28"/>
          <w:szCs w:val="28"/>
          <w:lang w:eastAsia="sr-Latn-CS" w:bidi="ar-SA"/>
        </w:rPr>
        <w:t>/20</w:t>
      </w:r>
      <w:r>
        <w:rPr>
          <w:rFonts w:ascii="Verdana" w:eastAsia="Times New Roman" w:hAnsi="Verdana" w:cs="Arial CYR"/>
          <w:b/>
          <w:bCs/>
          <w:sz w:val="28"/>
          <w:szCs w:val="28"/>
          <w:lang w:val="sr-Cyrl-RS" w:eastAsia="sr-Latn-CS" w:bidi="ar-SA"/>
        </w:rPr>
        <w:t>20</w:t>
      </w:r>
    </w:p>
    <w:p w:rsidR="00693319" w:rsidRDefault="00693319" w:rsidP="00693319">
      <w:pPr>
        <w:widowControl/>
        <w:autoSpaceDE w:val="0"/>
        <w:autoSpaceDN w:val="0"/>
        <w:adjustRightInd w:val="0"/>
        <w:jc w:val="both"/>
        <w:rPr>
          <w:rFonts w:ascii="Verdana" w:eastAsia="Times New Roman" w:hAnsi="Verdana" w:cs="Arial"/>
          <w:b/>
          <w:bCs/>
          <w:sz w:val="28"/>
          <w:szCs w:val="28"/>
          <w:lang w:eastAsia="sr-Latn-CS" w:bidi="ar-SA"/>
        </w:rPr>
      </w:pPr>
    </w:p>
    <w:p w:rsidR="00693319" w:rsidRDefault="00693319" w:rsidP="00693319">
      <w:pPr>
        <w:widowControl/>
        <w:autoSpaceDE w:val="0"/>
        <w:autoSpaceDN w:val="0"/>
        <w:adjustRightInd w:val="0"/>
        <w:jc w:val="both"/>
        <w:rPr>
          <w:rFonts w:ascii="Verdana" w:eastAsia="Times New Roman" w:hAnsi="Verdana" w:cs="Arial"/>
          <w:i/>
          <w:iCs/>
          <w:lang w:eastAsia="sr-Latn-CS" w:bidi="ar-SA"/>
        </w:rPr>
      </w:pPr>
    </w:p>
    <w:tbl>
      <w:tblPr>
        <w:tblW w:w="0" w:type="auto"/>
        <w:tblInd w:w="108" w:type="dxa"/>
        <w:tblLayout w:type="fixed"/>
        <w:tblLook w:val="04A0" w:firstRow="1" w:lastRow="0" w:firstColumn="1" w:lastColumn="0" w:noHBand="0" w:noVBand="1"/>
      </w:tblPr>
      <w:tblGrid>
        <w:gridCol w:w="4338"/>
        <w:gridCol w:w="5220"/>
      </w:tblGrid>
      <w:tr w:rsidR="00693319" w:rsidTr="00693319">
        <w:trPr>
          <w:trHeight w:val="1"/>
        </w:trPr>
        <w:tc>
          <w:tcPr>
            <w:tcW w:w="4338"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r>
              <w:rPr>
                <w:rFonts w:ascii="Verdana" w:hAnsi="Verdana"/>
                <w:iCs/>
                <w:lang w:val="sr-Cyrl-RS"/>
              </w:rPr>
              <w:t>Датум објављивања јавног позива и конкурсне документације на порталу УЈН</w:t>
            </w:r>
          </w:p>
        </w:tc>
        <w:tc>
          <w:tcPr>
            <w:tcW w:w="522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p>
          <w:p w:rsidR="00693319" w:rsidRDefault="00951429" w:rsidP="00951429">
            <w:pPr>
              <w:widowControl/>
              <w:autoSpaceDE w:val="0"/>
              <w:autoSpaceDN w:val="0"/>
              <w:adjustRightInd w:val="0"/>
              <w:spacing w:after="200" w:line="276" w:lineRule="auto"/>
              <w:jc w:val="both"/>
              <w:rPr>
                <w:rFonts w:ascii="Verdana" w:eastAsia="Times New Roman" w:hAnsi="Verdana" w:cs="Calibri"/>
                <w:color w:val="auto"/>
                <w:sz w:val="28"/>
                <w:szCs w:val="28"/>
                <w:lang w:val="sr-Cyrl-RS" w:eastAsia="sr-Latn-CS" w:bidi="ar-SA"/>
              </w:rPr>
            </w:pPr>
            <w:r>
              <w:rPr>
                <w:rFonts w:ascii="Verdana" w:eastAsia="Times New Roman" w:hAnsi="Verdana" w:cs="Calibri"/>
                <w:color w:val="auto"/>
                <w:sz w:val="28"/>
                <w:szCs w:val="28"/>
                <w:lang w:eastAsia="sr-Latn-CS" w:bidi="ar-SA"/>
              </w:rPr>
              <w:t>20.02.</w:t>
            </w:r>
            <w:r w:rsidR="00693319">
              <w:rPr>
                <w:rFonts w:ascii="Verdana" w:eastAsia="Times New Roman" w:hAnsi="Verdana" w:cs="Calibri"/>
                <w:color w:val="auto"/>
                <w:sz w:val="28"/>
                <w:szCs w:val="28"/>
                <w:lang w:eastAsia="sr-Latn-CS" w:bidi="ar-SA"/>
              </w:rPr>
              <w:t>20</w:t>
            </w:r>
            <w:r w:rsidR="00693319">
              <w:rPr>
                <w:rFonts w:ascii="Verdana" w:eastAsia="Times New Roman" w:hAnsi="Verdana" w:cs="Calibri"/>
                <w:color w:val="auto"/>
                <w:sz w:val="28"/>
                <w:szCs w:val="28"/>
                <w:lang w:val="sr-Cyrl-RS" w:eastAsia="sr-Latn-CS" w:bidi="ar-SA"/>
              </w:rPr>
              <w:t>20</w:t>
            </w:r>
            <w:r w:rsidR="00693319">
              <w:rPr>
                <w:rFonts w:ascii="Verdana" w:eastAsia="Times New Roman" w:hAnsi="Verdana" w:cs="Calibri"/>
                <w:color w:val="auto"/>
                <w:sz w:val="28"/>
                <w:szCs w:val="28"/>
                <w:lang w:eastAsia="sr-Latn-CS" w:bidi="ar-SA"/>
              </w:rPr>
              <w:t>.</w:t>
            </w:r>
            <w:r w:rsidR="00693319">
              <w:rPr>
                <w:rFonts w:ascii="Verdana" w:eastAsia="Times New Roman" w:hAnsi="Verdana" w:cs="Calibri"/>
                <w:color w:val="auto"/>
                <w:sz w:val="28"/>
                <w:szCs w:val="28"/>
                <w:lang w:val="sr-Cyrl-RS" w:eastAsia="sr-Latn-CS" w:bidi="ar-SA"/>
              </w:rPr>
              <w:t>године</w:t>
            </w:r>
          </w:p>
        </w:tc>
      </w:tr>
      <w:tr w:rsidR="00693319" w:rsidTr="00693319">
        <w:trPr>
          <w:trHeight w:val="756"/>
        </w:trPr>
        <w:tc>
          <w:tcPr>
            <w:tcW w:w="433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93319" w:rsidRDefault="00693319">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Крајњи рок за достављање понуда:</w:t>
            </w:r>
          </w:p>
        </w:tc>
        <w:tc>
          <w:tcPr>
            <w:tcW w:w="52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93319" w:rsidRDefault="007D13D2" w:rsidP="00693319">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r>
              <w:rPr>
                <w:rFonts w:ascii="Verdana" w:eastAsia="Times New Roman" w:hAnsi="Verdana" w:cs="Arial"/>
                <w:b/>
                <w:bCs/>
                <w:color w:val="FF0000"/>
                <w:sz w:val="32"/>
                <w:szCs w:val="32"/>
                <w:u w:val="single"/>
                <w:lang w:eastAsia="sr-Latn-CS" w:bidi="ar-SA"/>
              </w:rPr>
              <w:t>28</w:t>
            </w:r>
            <w:r w:rsidR="00693319">
              <w:rPr>
                <w:rFonts w:ascii="Verdana" w:eastAsia="Times New Roman" w:hAnsi="Verdana" w:cs="Arial"/>
                <w:b/>
                <w:bCs/>
                <w:color w:val="FF0000"/>
                <w:sz w:val="32"/>
                <w:szCs w:val="32"/>
                <w:u w:val="single"/>
                <w:lang w:eastAsia="sr-Latn-CS" w:bidi="ar-SA"/>
              </w:rPr>
              <w:t>.</w:t>
            </w:r>
            <w:r>
              <w:rPr>
                <w:rFonts w:ascii="Verdana" w:eastAsia="Times New Roman" w:hAnsi="Verdana" w:cs="Arial"/>
                <w:b/>
                <w:bCs/>
                <w:color w:val="FF0000"/>
                <w:sz w:val="32"/>
                <w:szCs w:val="32"/>
                <w:u w:val="single"/>
                <w:lang w:eastAsia="sr-Latn-CS" w:bidi="ar-SA"/>
              </w:rPr>
              <w:t>02.</w:t>
            </w:r>
            <w:r w:rsidR="00693319">
              <w:rPr>
                <w:rFonts w:ascii="Verdana" w:eastAsia="Times New Roman" w:hAnsi="Verdana" w:cs="Arial"/>
                <w:b/>
                <w:bCs/>
                <w:color w:val="FF0000"/>
                <w:sz w:val="32"/>
                <w:szCs w:val="32"/>
                <w:u w:val="single"/>
                <w:lang w:eastAsia="sr-Latn-CS" w:bidi="ar-SA"/>
              </w:rPr>
              <w:t>20</w:t>
            </w:r>
            <w:r w:rsidR="00693319">
              <w:rPr>
                <w:rFonts w:ascii="Verdana" w:eastAsia="Times New Roman" w:hAnsi="Verdana" w:cs="Arial"/>
                <w:b/>
                <w:bCs/>
                <w:color w:val="FF0000"/>
                <w:sz w:val="32"/>
                <w:szCs w:val="32"/>
                <w:u w:val="single"/>
                <w:lang w:val="sr-Cyrl-RS" w:eastAsia="sr-Latn-CS" w:bidi="ar-SA"/>
              </w:rPr>
              <w:t>20</w:t>
            </w:r>
            <w:r w:rsidR="00693319">
              <w:rPr>
                <w:rFonts w:ascii="Verdana" w:eastAsia="Times New Roman" w:hAnsi="Verdana" w:cs="Arial"/>
                <w:b/>
                <w:bCs/>
                <w:color w:val="FF0000"/>
                <w:sz w:val="32"/>
                <w:szCs w:val="32"/>
                <w:u w:val="single"/>
                <w:lang w:eastAsia="sr-Latn-CS" w:bidi="ar-SA"/>
              </w:rPr>
              <w:t>.</w:t>
            </w:r>
            <w:r w:rsidR="00693319">
              <w:rPr>
                <w:rFonts w:ascii="Verdana" w:eastAsia="Times New Roman" w:hAnsi="Verdana" w:cs="Arial CYR"/>
                <w:b/>
                <w:bCs/>
                <w:color w:val="FF0000"/>
                <w:sz w:val="32"/>
                <w:szCs w:val="32"/>
                <w:u w:val="single"/>
                <w:lang w:eastAsia="sr-Latn-CS" w:bidi="ar-SA"/>
              </w:rPr>
              <w:t>г. до 12,00 часова</w:t>
            </w:r>
          </w:p>
        </w:tc>
      </w:tr>
      <w:tr w:rsidR="00693319" w:rsidTr="00693319">
        <w:trPr>
          <w:trHeight w:val="746"/>
        </w:trPr>
        <w:tc>
          <w:tcPr>
            <w:tcW w:w="43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93319" w:rsidRDefault="00693319">
            <w:pPr>
              <w:widowControl/>
              <w:autoSpaceDE w:val="0"/>
              <w:autoSpaceDN w:val="0"/>
              <w:adjustRightInd w:val="0"/>
              <w:spacing w:after="200" w:line="276" w:lineRule="auto"/>
              <w:jc w:val="both"/>
              <w:rPr>
                <w:rFonts w:ascii="Verdana" w:eastAsia="Times New Roman" w:hAnsi="Verdana" w:cs="Arial CYR"/>
                <w:lang w:eastAsia="sr-Latn-CS" w:bidi="ar-SA"/>
              </w:rPr>
            </w:pPr>
            <w:r>
              <w:rPr>
                <w:rFonts w:ascii="Verdana" w:eastAsia="Times New Roman" w:hAnsi="Verdana" w:cs="Arial CYR"/>
                <w:lang w:eastAsia="sr-Latn-CS" w:bidi="ar-SA"/>
              </w:rPr>
              <w:t>Јавно отварање:</w:t>
            </w:r>
          </w:p>
          <w:p w:rsidR="00693319" w:rsidRDefault="00693319">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p>
        </w:tc>
        <w:tc>
          <w:tcPr>
            <w:tcW w:w="52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93319" w:rsidRDefault="007D13D2" w:rsidP="009B2891">
            <w:pPr>
              <w:widowControl/>
              <w:autoSpaceDE w:val="0"/>
              <w:autoSpaceDN w:val="0"/>
              <w:adjustRightInd w:val="0"/>
              <w:spacing w:after="200" w:line="276" w:lineRule="auto"/>
              <w:jc w:val="both"/>
              <w:rPr>
                <w:rFonts w:ascii="Verdana" w:eastAsia="Times New Roman" w:hAnsi="Verdana" w:cs="Calibri"/>
                <w:color w:val="FF0000"/>
                <w:sz w:val="22"/>
                <w:szCs w:val="22"/>
                <w:lang w:eastAsia="sr-Latn-CS" w:bidi="ar-SA"/>
              </w:rPr>
            </w:pPr>
            <w:r>
              <w:rPr>
                <w:rFonts w:ascii="Verdana" w:eastAsia="Times New Roman" w:hAnsi="Verdana" w:cs="Arial"/>
                <w:b/>
                <w:bCs/>
                <w:color w:val="FF0000"/>
                <w:sz w:val="32"/>
                <w:szCs w:val="32"/>
                <w:u w:val="single"/>
                <w:lang w:eastAsia="sr-Latn-CS" w:bidi="ar-SA"/>
              </w:rPr>
              <w:t>28.02</w:t>
            </w:r>
            <w:r w:rsidR="00693319">
              <w:rPr>
                <w:rFonts w:ascii="Verdana" w:eastAsia="Times New Roman" w:hAnsi="Verdana" w:cs="Arial"/>
                <w:b/>
                <w:bCs/>
                <w:color w:val="FF0000"/>
                <w:sz w:val="32"/>
                <w:szCs w:val="32"/>
                <w:u w:val="single"/>
                <w:lang w:eastAsia="sr-Latn-CS" w:bidi="ar-SA"/>
              </w:rPr>
              <w:t>.20</w:t>
            </w:r>
            <w:r w:rsidR="00693319">
              <w:rPr>
                <w:rFonts w:ascii="Verdana" w:eastAsia="Times New Roman" w:hAnsi="Verdana" w:cs="Arial"/>
                <w:b/>
                <w:bCs/>
                <w:color w:val="FF0000"/>
                <w:sz w:val="32"/>
                <w:szCs w:val="32"/>
                <w:u w:val="single"/>
                <w:lang w:val="sr-Cyrl-RS" w:eastAsia="sr-Latn-CS" w:bidi="ar-SA"/>
              </w:rPr>
              <w:t>20</w:t>
            </w:r>
            <w:r w:rsidR="00693319">
              <w:rPr>
                <w:rFonts w:ascii="Verdana" w:eastAsia="Times New Roman" w:hAnsi="Verdana" w:cs="Arial"/>
                <w:b/>
                <w:bCs/>
                <w:color w:val="FF0000"/>
                <w:sz w:val="32"/>
                <w:szCs w:val="32"/>
                <w:u w:val="single"/>
                <w:lang w:eastAsia="sr-Latn-CS" w:bidi="ar-SA"/>
              </w:rPr>
              <w:t>.</w:t>
            </w:r>
            <w:r w:rsidR="009B2891">
              <w:rPr>
                <w:rFonts w:ascii="Verdana" w:eastAsia="Times New Roman" w:hAnsi="Verdana" w:cs="Arial CYR"/>
                <w:b/>
                <w:bCs/>
                <w:color w:val="FF0000"/>
                <w:sz w:val="32"/>
                <w:szCs w:val="32"/>
                <w:u w:val="single"/>
                <w:lang w:eastAsia="sr-Latn-CS" w:bidi="ar-SA"/>
              </w:rPr>
              <w:t xml:space="preserve">г. </w:t>
            </w:r>
            <w:r w:rsidR="009B2891">
              <w:rPr>
                <w:rFonts w:ascii="Verdana" w:eastAsia="Times New Roman" w:hAnsi="Verdana" w:cs="Arial CYR"/>
                <w:b/>
                <w:bCs/>
                <w:color w:val="FF0000"/>
                <w:sz w:val="32"/>
                <w:szCs w:val="32"/>
                <w:u w:val="single"/>
                <w:lang w:val="sr-Cyrl-RS" w:eastAsia="sr-Latn-CS" w:bidi="ar-SA"/>
              </w:rPr>
              <w:t>у 12,15</w:t>
            </w:r>
            <w:r w:rsidR="009B2891">
              <w:rPr>
                <w:rFonts w:ascii="Verdana" w:eastAsia="Times New Roman" w:hAnsi="Verdana" w:cs="Arial CYR"/>
                <w:b/>
                <w:bCs/>
                <w:color w:val="FF0000"/>
                <w:sz w:val="32"/>
                <w:szCs w:val="32"/>
                <w:u w:val="single"/>
                <w:lang w:eastAsia="sr-Latn-CS" w:bidi="ar-SA"/>
              </w:rPr>
              <w:t xml:space="preserve"> </w:t>
            </w:r>
            <w:r w:rsidR="00693319">
              <w:rPr>
                <w:rFonts w:ascii="Verdana" w:eastAsia="Times New Roman" w:hAnsi="Verdana" w:cs="Arial CYR"/>
                <w:b/>
                <w:bCs/>
                <w:color w:val="FF0000"/>
                <w:sz w:val="32"/>
                <w:szCs w:val="32"/>
                <w:u w:val="single"/>
                <w:lang w:eastAsia="sr-Latn-CS" w:bidi="ar-SA"/>
              </w:rPr>
              <w:t>часова</w:t>
            </w:r>
          </w:p>
        </w:tc>
      </w:tr>
    </w:tbl>
    <w:p w:rsidR="00693319" w:rsidRDefault="00693319" w:rsidP="00693319">
      <w:pPr>
        <w:widowControl/>
        <w:autoSpaceDE w:val="0"/>
        <w:autoSpaceDN w:val="0"/>
        <w:adjustRightInd w:val="0"/>
        <w:jc w:val="both"/>
        <w:rPr>
          <w:rFonts w:ascii="Verdana" w:eastAsia="Times New Roman" w:hAnsi="Verdana" w:cs="Arial"/>
          <w:i/>
          <w:iCs/>
          <w:lang w:eastAsia="sr-Latn-CS" w:bidi="ar-SA"/>
        </w:rPr>
      </w:pPr>
    </w:p>
    <w:p w:rsidR="00693319" w:rsidRDefault="00693319" w:rsidP="00693319">
      <w:pPr>
        <w:widowControl/>
        <w:autoSpaceDE w:val="0"/>
        <w:autoSpaceDN w:val="0"/>
        <w:adjustRightInd w:val="0"/>
        <w:jc w:val="both"/>
        <w:rPr>
          <w:rFonts w:ascii="Verdana" w:eastAsia="Times New Roman" w:hAnsi="Verdana" w:cs="Arial"/>
          <w:i/>
          <w:iCs/>
          <w:lang w:eastAsia="sr-Latn-CS" w:bidi="ar-SA"/>
        </w:rPr>
      </w:pPr>
    </w:p>
    <w:p w:rsidR="00693319" w:rsidRDefault="00693319" w:rsidP="00693319">
      <w:pPr>
        <w:widowControl/>
        <w:autoSpaceDE w:val="0"/>
        <w:autoSpaceDN w:val="0"/>
        <w:adjustRightInd w:val="0"/>
        <w:jc w:val="both"/>
        <w:rPr>
          <w:rFonts w:ascii="Verdana" w:eastAsia="Times New Roman" w:hAnsi="Verdana" w:cs="Arial"/>
          <w:i/>
          <w:iCs/>
          <w:lang w:eastAsia="sr-Latn-CS" w:bidi="ar-SA"/>
        </w:rPr>
      </w:pPr>
    </w:p>
    <w:p w:rsidR="00693319" w:rsidRDefault="00693319" w:rsidP="00693319">
      <w:pPr>
        <w:widowControl/>
        <w:autoSpaceDE w:val="0"/>
        <w:autoSpaceDN w:val="0"/>
        <w:adjustRightInd w:val="0"/>
        <w:jc w:val="both"/>
        <w:rPr>
          <w:rFonts w:ascii="Verdana" w:eastAsia="Times New Roman" w:hAnsi="Verdana" w:cs="Arial"/>
          <w:i/>
          <w:iCs/>
          <w:lang w:eastAsia="sr-Latn-CS" w:bidi="ar-SA"/>
        </w:rPr>
      </w:pPr>
    </w:p>
    <w:p w:rsidR="00693319" w:rsidRDefault="00693319" w:rsidP="00693319">
      <w:pPr>
        <w:widowControl/>
        <w:autoSpaceDE w:val="0"/>
        <w:autoSpaceDN w:val="0"/>
        <w:adjustRightInd w:val="0"/>
        <w:jc w:val="both"/>
        <w:rPr>
          <w:rFonts w:ascii="Verdana" w:eastAsia="Times New Roman" w:hAnsi="Verdana" w:cs="Arial"/>
          <w:i/>
          <w:iCs/>
          <w:lang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lang w:eastAsia="sr-Latn-CS" w:bidi="ar-SA"/>
        </w:rPr>
      </w:pPr>
      <w:r>
        <w:rPr>
          <w:rFonts w:ascii="Verdana" w:eastAsia="Times New Roman" w:hAnsi="Verdana" w:cs="Arial"/>
          <w:lang w:eastAsia="sr-Latn-CS" w:bidi="ar-SA"/>
        </w:rPr>
        <w:t xml:space="preserve">                            </w:t>
      </w:r>
      <w:r>
        <w:rPr>
          <w:rFonts w:ascii="Verdana" w:eastAsia="Times New Roman" w:hAnsi="Verdana" w:cs="Arial"/>
          <w:b/>
          <w:i/>
          <w:lang w:val="sr-Cyrl-RS" w:eastAsia="sr-Latn-CS" w:bidi="ar-SA"/>
        </w:rPr>
        <w:t>Деспотовац, фебруар</w:t>
      </w:r>
      <w:r>
        <w:rPr>
          <w:rFonts w:ascii="Verdana" w:eastAsia="Times New Roman" w:hAnsi="Verdana" w:cs="Arial CYR"/>
          <w:b/>
          <w:i/>
          <w:lang w:val="sr-Cyrl-RS" w:eastAsia="sr-Latn-CS" w:bidi="ar-SA"/>
        </w:rPr>
        <w:t xml:space="preserve"> </w:t>
      </w:r>
      <w:r>
        <w:rPr>
          <w:rFonts w:ascii="Verdana" w:eastAsia="Times New Roman" w:hAnsi="Verdana" w:cs="Arial CYR"/>
          <w:i/>
          <w:iCs/>
          <w:lang w:val="sr-Cyrl-RS" w:eastAsia="sr-Latn-CS" w:bidi="ar-SA"/>
        </w:rPr>
        <w:t xml:space="preserve"> </w:t>
      </w:r>
      <w:r>
        <w:rPr>
          <w:rFonts w:ascii="Verdana" w:eastAsia="Times New Roman" w:hAnsi="Verdana" w:cs="Arial CYR"/>
          <w:b/>
          <w:bCs/>
          <w:i/>
          <w:lang w:eastAsia="sr-Latn-CS" w:bidi="ar-SA"/>
        </w:rPr>
        <w:t>20</w:t>
      </w:r>
      <w:r>
        <w:rPr>
          <w:rFonts w:ascii="Verdana" w:eastAsia="Times New Roman" w:hAnsi="Verdana" w:cs="Arial CYR"/>
          <w:b/>
          <w:bCs/>
          <w:i/>
          <w:lang w:val="sr-Cyrl-RS" w:eastAsia="sr-Latn-CS" w:bidi="ar-SA"/>
        </w:rPr>
        <w:t>20</w:t>
      </w:r>
      <w:r>
        <w:rPr>
          <w:rFonts w:ascii="Verdana" w:eastAsia="Times New Roman" w:hAnsi="Verdana" w:cs="Arial CYR"/>
          <w:b/>
          <w:bCs/>
          <w:i/>
          <w:lang w:eastAsia="sr-Latn-CS" w:bidi="ar-SA"/>
        </w:rPr>
        <w:t xml:space="preserve">. </w:t>
      </w:r>
      <w:r>
        <w:rPr>
          <w:rFonts w:ascii="Verdana" w:eastAsia="Times New Roman" w:hAnsi="Verdana" w:cs="Arial CYR"/>
          <w:b/>
          <w:bCs/>
          <w:i/>
          <w:lang w:val="sr-Cyrl-RS" w:eastAsia="sr-Latn-CS" w:bidi="ar-SA"/>
        </w:rPr>
        <w:t>г</w:t>
      </w:r>
      <w:r>
        <w:rPr>
          <w:rFonts w:ascii="Verdana" w:eastAsia="Times New Roman" w:hAnsi="Verdana" w:cs="Arial CYR"/>
          <w:b/>
          <w:bCs/>
          <w:i/>
          <w:lang w:eastAsia="sr-Latn-CS" w:bidi="ar-SA"/>
        </w:rPr>
        <w:t>одине</w:t>
      </w:r>
    </w:p>
    <w:p w:rsidR="00693319" w:rsidRDefault="00693319" w:rsidP="00693319">
      <w:pPr>
        <w:widowControl/>
        <w:autoSpaceDE w:val="0"/>
        <w:autoSpaceDN w:val="0"/>
        <w:adjustRightInd w:val="0"/>
        <w:jc w:val="both"/>
        <w:rPr>
          <w:rFonts w:ascii="Verdana" w:eastAsia="Times New Roman" w:hAnsi="Verdana" w:cs="Arial CYR"/>
          <w:b/>
          <w:bCs/>
          <w:i/>
          <w:lang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lang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lang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lang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lang w:eastAsia="sr-Latn-CS" w:bidi="ar-SA"/>
        </w:rPr>
      </w:pPr>
    </w:p>
    <w:p w:rsidR="00693319" w:rsidRDefault="00693319" w:rsidP="00693319">
      <w:pPr>
        <w:widowControl/>
        <w:autoSpaceDE w:val="0"/>
        <w:autoSpaceDN w:val="0"/>
        <w:adjustRightInd w:val="0"/>
        <w:ind w:left="-851" w:right="-399" w:firstLine="567"/>
        <w:jc w:val="both"/>
        <w:rPr>
          <w:rFonts w:ascii="Verdana" w:eastAsia="Times New Roman" w:hAnsi="Verdana" w:cs="Arial"/>
          <w:lang w:eastAsia="sr-Latn-CS" w:bidi="ar-SA"/>
        </w:rPr>
      </w:pPr>
    </w:p>
    <w:p w:rsidR="00693319" w:rsidRDefault="00693319" w:rsidP="00693319">
      <w:pPr>
        <w:widowControl/>
        <w:autoSpaceDE w:val="0"/>
        <w:autoSpaceDN w:val="0"/>
        <w:adjustRightInd w:val="0"/>
        <w:ind w:left="-426" w:right="-286" w:firstLine="568"/>
        <w:jc w:val="both"/>
        <w:rPr>
          <w:rFonts w:ascii="Verdana" w:eastAsia="Times New Roman" w:hAnsi="Verdana" w:cs="Arial CYR"/>
          <w:lang w:eastAsia="sr-Latn-CS" w:bidi="ar-SA"/>
        </w:rPr>
      </w:pPr>
    </w:p>
    <w:p w:rsidR="00693319" w:rsidRDefault="00693319" w:rsidP="00693319">
      <w:pPr>
        <w:widowControl/>
        <w:autoSpaceDE w:val="0"/>
        <w:autoSpaceDN w:val="0"/>
        <w:adjustRightInd w:val="0"/>
        <w:ind w:left="-426" w:right="-286" w:firstLine="568"/>
        <w:jc w:val="both"/>
        <w:rPr>
          <w:rFonts w:ascii="Verdana" w:eastAsia="Times New Roman" w:hAnsi="Verdana" w:cs="Arial CYR"/>
          <w:lang w:eastAsia="sr-Latn-CS" w:bidi="ar-SA"/>
        </w:rPr>
      </w:pPr>
    </w:p>
    <w:p w:rsidR="00693319" w:rsidRDefault="00693319" w:rsidP="00693319">
      <w:pPr>
        <w:widowControl/>
        <w:autoSpaceDE w:val="0"/>
        <w:autoSpaceDN w:val="0"/>
        <w:adjustRightInd w:val="0"/>
        <w:ind w:left="-426" w:right="-286" w:firstLine="568"/>
        <w:jc w:val="both"/>
        <w:rPr>
          <w:rFonts w:ascii="Verdana" w:eastAsia="Times New Roman" w:hAnsi="Verdana" w:cs="Arial CYR"/>
          <w:color w:val="auto"/>
          <w:lang w:eastAsia="sr-Latn-CS" w:bidi="ar-SA"/>
        </w:rPr>
      </w:pPr>
      <w:r>
        <w:rPr>
          <w:rFonts w:ascii="Verdana" w:eastAsia="Times New Roman" w:hAnsi="Verdana" w:cs="Arial CYR"/>
          <w:lang w:eastAsia="sr-Latn-CS" w:bidi="ar-SA"/>
        </w:rPr>
        <w:t xml:space="preserve">На основу чл. 39. </w:t>
      </w:r>
      <w:proofErr w:type="gramStart"/>
      <w:r>
        <w:rPr>
          <w:rFonts w:ascii="Verdana" w:eastAsia="Times New Roman" w:hAnsi="Verdana" w:cs="Arial CYR"/>
          <w:lang w:eastAsia="sr-Latn-CS" w:bidi="ar-SA"/>
        </w:rPr>
        <w:t>и</w:t>
      </w:r>
      <w:proofErr w:type="gramEnd"/>
      <w:r>
        <w:rPr>
          <w:rFonts w:ascii="Verdana" w:eastAsia="Times New Roman" w:hAnsi="Verdana" w:cs="Arial CYR"/>
          <w:lang w:eastAsia="sr-Latn-CS" w:bidi="ar-SA"/>
        </w:rPr>
        <w:t xml:space="preserve"> 61. Закона о јавним набавкама („Сл</w:t>
      </w:r>
      <w:r>
        <w:rPr>
          <w:rFonts w:ascii="Verdana" w:eastAsia="Times New Roman" w:hAnsi="Verdana" w:cs="Arial CYR"/>
          <w:lang w:val="sr-Cyrl-RS" w:eastAsia="sr-Latn-CS" w:bidi="ar-SA"/>
        </w:rPr>
        <w:t>ужбени</w:t>
      </w:r>
      <w:r>
        <w:rPr>
          <w:rFonts w:ascii="Verdana" w:eastAsia="Times New Roman" w:hAnsi="Verdana" w:cs="Arial CYR"/>
          <w:lang w:eastAsia="sr-Latn-CS" w:bidi="ar-SA"/>
        </w:rPr>
        <w:t xml:space="preserve"> гласник РС” бр. 124/2012</w:t>
      </w:r>
      <w:r>
        <w:rPr>
          <w:rFonts w:ascii="Verdana" w:eastAsia="Times New Roman" w:hAnsi="Verdana" w:cs="Arial CYR"/>
          <w:lang w:val="sr-Cyrl-RS" w:eastAsia="sr-Latn-CS" w:bidi="ar-SA"/>
        </w:rPr>
        <w:t>,</w:t>
      </w:r>
      <w:r>
        <w:rPr>
          <w:rFonts w:ascii="Verdana" w:eastAsia="Times New Roman" w:hAnsi="Verdana" w:cs="Arial CYR"/>
          <w:lang w:eastAsia="sr-Latn-CS" w:bidi="ar-SA"/>
        </w:rPr>
        <w:t xml:space="preserve"> 14/2015</w:t>
      </w:r>
      <w:r>
        <w:rPr>
          <w:rFonts w:ascii="Verdana" w:eastAsia="Times New Roman" w:hAnsi="Verdana" w:cs="Arial CYR"/>
          <w:lang w:val="sr-Cyrl-RS" w:eastAsia="sr-Latn-CS" w:bidi="ar-SA"/>
        </w:rPr>
        <w:t xml:space="preserve"> и 68/15</w:t>
      </w:r>
      <w:r>
        <w:rPr>
          <w:rFonts w:ascii="Verdana" w:eastAsia="Times New Roman" w:hAnsi="Verdana" w:cs="Arial CYR"/>
          <w:lang w:eastAsia="sr-Latn-CS" w:bidi="ar-SA"/>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w:t>
      </w:r>
      <w:r>
        <w:rPr>
          <w:rFonts w:ascii="Verdana" w:eastAsia="Times New Roman" w:hAnsi="Verdana" w:cs="Arial CYR"/>
          <w:lang w:val="sr-Cyrl-RS" w:eastAsia="sr-Latn-CS" w:bidi="ar-SA"/>
        </w:rPr>
        <w:t>ужбени</w:t>
      </w:r>
      <w:r>
        <w:rPr>
          <w:rFonts w:ascii="Verdana" w:eastAsia="Times New Roman" w:hAnsi="Verdana" w:cs="Arial CYR"/>
          <w:lang w:eastAsia="sr-Latn-CS" w:bidi="ar-SA"/>
        </w:rPr>
        <w:t xml:space="preserve"> гласник РС” бр. </w:t>
      </w:r>
      <w:r>
        <w:rPr>
          <w:rFonts w:ascii="Verdana" w:eastAsia="Times New Roman" w:hAnsi="Verdana" w:cs="Arial CYR"/>
          <w:lang w:val="sr-Cyrl-RS" w:eastAsia="sr-Latn-CS" w:bidi="ar-SA"/>
        </w:rPr>
        <w:t>86/</w:t>
      </w:r>
      <w:r w:rsidRPr="00951429">
        <w:rPr>
          <w:rFonts w:ascii="Verdana" w:eastAsia="Times New Roman" w:hAnsi="Verdana" w:cs="Arial CYR"/>
          <w:color w:val="auto"/>
          <w:lang w:val="sr-Cyrl-RS" w:eastAsia="sr-Latn-CS" w:bidi="ar-SA"/>
        </w:rPr>
        <w:t>2015</w:t>
      </w:r>
      <w:r w:rsidR="00951429">
        <w:rPr>
          <w:rFonts w:ascii="Verdana" w:eastAsia="Times New Roman" w:hAnsi="Verdana" w:cs="Arial CYR"/>
          <w:color w:val="auto"/>
          <w:lang w:val="sr-Cyrl-RS" w:eastAsia="sr-Latn-CS" w:bidi="ar-SA"/>
        </w:rPr>
        <w:t xml:space="preserve"> и 41/2019</w:t>
      </w:r>
      <w:r w:rsidRPr="00951429">
        <w:rPr>
          <w:rFonts w:ascii="Verdana" w:eastAsia="Times New Roman" w:hAnsi="Verdana" w:cs="Arial CYR"/>
          <w:color w:val="auto"/>
          <w:lang w:eastAsia="sr-Latn-CS" w:bidi="ar-SA"/>
        </w:rPr>
        <w:t>)</w:t>
      </w:r>
      <w:r>
        <w:rPr>
          <w:rFonts w:ascii="Verdana" w:eastAsia="Times New Roman" w:hAnsi="Verdana" w:cs="Arial CYR"/>
          <w:lang w:eastAsia="sr-Latn-CS" w:bidi="ar-SA"/>
        </w:rPr>
        <w:t>, Одлуке о покретању поступка</w:t>
      </w:r>
      <w:r>
        <w:rPr>
          <w:rFonts w:ascii="Verdana" w:eastAsia="Times New Roman" w:hAnsi="Verdana" w:cs="Arial CYR"/>
          <w:lang w:val="sr-Cyrl-RS" w:eastAsia="sr-Latn-CS" w:bidi="ar-SA"/>
        </w:rPr>
        <w:t xml:space="preserve"> јавне набавке мале вредности,</w:t>
      </w:r>
      <w:r>
        <w:rPr>
          <w:rFonts w:ascii="Verdana" w:eastAsia="Times New Roman" w:hAnsi="Verdana" w:cs="Arial CYR"/>
          <w:lang w:eastAsia="sr-Latn-CS" w:bidi="ar-SA"/>
        </w:rPr>
        <w:t xml:space="preserve"> број </w:t>
      </w:r>
      <w:r w:rsidR="00351A19">
        <w:rPr>
          <w:rFonts w:ascii="Verdana" w:eastAsia="Times New Roman" w:hAnsi="Verdana" w:cs="Arial CYR"/>
          <w:lang w:eastAsia="sr-Latn-CS" w:bidi="ar-SA"/>
        </w:rPr>
        <w:t>2/1</w:t>
      </w:r>
      <w:r>
        <w:rPr>
          <w:rFonts w:ascii="Verdana" w:eastAsia="Times New Roman" w:hAnsi="Verdana" w:cs="Arial CYR"/>
          <w:lang w:val="sr-Cyrl-RS" w:eastAsia="sr-Latn-CS" w:bidi="ar-SA"/>
        </w:rPr>
        <w:t xml:space="preserve"> </w:t>
      </w:r>
      <w:r>
        <w:rPr>
          <w:rFonts w:ascii="Verdana" w:eastAsia="Times New Roman" w:hAnsi="Verdana" w:cs="Arial CYR"/>
          <w:color w:val="auto"/>
          <w:lang w:eastAsia="sr-Latn-CS" w:bidi="ar-SA"/>
        </w:rPr>
        <w:t xml:space="preserve">од </w:t>
      </w:r>
      <w:r w:rsidR="00351A19">
        <w:rPr>
          <w:rFonts w:ascii="Verdana" w:eastAsia="Times New Roman" w:hAnsi="Verdana" w:cs="Arial CYR"/>
          <w:color w:val="auto"/>
          <w:lang w:eastAsia="sr-Latn-CS" w:bidi="ar-SA"/>
        </w:rPr>
        <w:t>18.02.</w:t>
      </w:r>
      <w:r>
        <w:rPr>
          <w:rFonts w:ascii="Verdana" w:eastAsia="Times New Roman" w:hAnsi="Verdana" w:cs="Arial CYR"/>
          <w:color w:val="auto"/>
          <w:lang w:eastAsia="sr-Latn-CS" w:bidi="ar-SA"/>
        </w:rPr>
        <w:t>20</w:t>
      </w:r>
      <w:r>
        <w:rPr>
          <w:rFonts w:ascii="Verdana" w:eastAsia="Times New Roman" w:hAnsi="Verdana" w:cs="Arial CYR"/>
          <w:color w:val="auto"/>
          <w:lang w:val="sr-Cyrl-RS" w:eastAsia="sr-Latn-CS" w:bidi="ar-SA"/>
        </w:rPr>
        <w:t>20</w:t>
      </w:r>
      <w:r>
        <w:rPr>
          <w:rFonts w:ascii="Verdana" w:eastAsia="Times New Roman" w:hAnsi="Verdana" w:cs="Arial CYR"/>
          <w:color w:val="auto"/>
          <w:lang w:eastAsia="sr-Latn-CS" w:bidi="ar-SA"/>
        </w:rPr>
        <w:t xml:space="preserve">. </w:t>
      </w:r>
      <w:proofErr w:type="gramStart"/>
      <w:r>
        <w:rPr>
          <w:rFonts w:ascii="Verdana" w:eastAsia="Times New Roman" w:hAnsi="Verdana" w:cs="Arial CYR"/>
          <w:color w:val="auto"/>
          <w:lang w:eastAsia="sr-Latn-CS" w:bidi="ar-SA"/>
        </w:rPr>
        <w:t>године</w:t>
      </w:r>
      <w:proofErr w:type="gramEnd"/>
      <w:r>
        <w:rPr>
          <w:rFonts w:ascii="Verdana" w:eastAsia="Times New Roman" w:hAnsi="Verdana" w:cs="Arial CYR"/>
          <w:color w:val="auto"/>
          <w:lang w:eastAsia="sr-Latn-CS" w:bidi="ar-SA"/>
        </w:rPr>
        <w:t xml:space="preserve"> за јавну набавку</w:t>
      </w:r>
      <w:r>
        <w:rPr>
          <w:rFonts w:ascii="Verdana" w:eastAsia="Times New Roman" w:hAnsi="Verdana" w:cs="Arial CYR"/>
          <w:color w:val="auto"/>
          <w:lang w:val="sr-Cyrl-RS" w:eastAsia="sr-Latn-CS" w:bidi="ar-SA"/>
        </w:rPr>
        <w:t xml:space="preserve"> електричне енергије</w:t>
      </w:r>
      <w:r>
        <w:rPr>
          <w:rFonts w:ascii="Verdana" w:eastAsia="Times New Roman" w:hAnsi="Verdana" w:cs="Arial CYR"/>
          <w:color w:val="auto"/>
          <w:lang w:eastAsia="sr-Latn-CS" w:bidi="ar-SA"/>
        </w:rPr>
        <w:t xml:space="preserve"> и Решења о образовању комисије</w:t>
      </w:r>
      <w:r>
        <w:rPr>
          <w:rFonts w:ascii="Verdana" w:eastAsia="Times New Roman" w:hAnsi="Verdana" w:cs="Arial CYR"/>
          <w:color w:val="auto"/>
          <w:lang w:val="sr-Cyrl-RS" w:eastAsia="sr-Latn-CS" w:bidi="ar-SA"/>
        </w:rPr>
        <w:t xml:space="preserve"> </w:t>
      </w:r>
      <w:r>
        <w:rPr>
          <w:rFonts w:ascii="Verdana" w:eastAsia="Times New Roman" w:hAnsi="Verdana" w:cs="Arial CYR"/>
          <w:color w:val="auto"/>
          <w:lang w:eastAsia="sr-Latn-CS" w:bidi="ar-SA"/>
        </w:rPr>
        <w:t xml:space="preserve"> број </w:t>
      </w:r>
      <w:r w:rsidR="00351A19">
        <w:rPr>
          <w:rFonts w:ascii="Verdana" w:eastAsia="Times New Roman" w:hAnsi="Verdana" w:cs="Arial CYR"/>
          <w:color w:val="auto"/>
          <w:lang w:val="sr-Cyrl-RS" w:eastAsia="sr-Latn-CS" w:bidi="ar-SA"/>
        </w:rPr>
        <w:t>2/2</w:t>
      </w:r>
      <w:r>
        <w:rPr>
          <w:rFonts w:ascii="Verdana" w:eastAsia="Times New Roman" w:hAnsi="Verdana" w:cs="Arial CYR"/>
          <w:color w:val="auto"/>
          <w:lang w:eastAsia="sr-Latn-CS" w:bidi="ar-SA"/>
        </w:rPr>
        <w:t xml:space="preserve"> од </w:t>
      </w:r>
      <w:r w:rsidR="00351A19">
        <w:rPr>
          <w:rFonts w:ascii="Verdana" w:eastAsia="Times New Roman" w:hAnsi="Verdana" w:cs="Arial CYR"/>
          <w:color w:val="auto"/>
          <w:lang w:val="sr-Cyrl-RS" w:eastAsia="sr-Latn-CS" w:bidi="ar-SA"/>
        </w:rPr>
        <w:t>18.02</w:t>
      </w:r>
      <w:r>
        <w:rPr>
          <w:rFonts w:ascii="Verdana" w:eastAsia="Times New Roman" w:hAnsi="Verdana" w:cs="Arial CYR"/>
          <w:color w:val="auto"/>
          <w:lang w:eastAsia="sr-Latn-CS" w:bidi="ar-SA"/>
        </w:rPr>
        <w:t>.20</w:t>
      </w:r>
      <w:r>
        <w:rPr>
          <w:rFonts w:ascii="Verdana" w:eastAsia="Times New Roman" w:hAnsi="Verdana" w:cs="Arial CYR"/>
          <w:color w:val="auto"/>
          <w:lang w:val="sr-Cyrl-RS" w:eastAsia="sr-Latn-CS" w:bidi="ar-SA"/>
        </w:rPr>
        <w:t>20</w:t>
      </w:r>
      <w:r>
        <w:rPr>
          <w:rFonts w:ascii="Verdana" w:eastAsia="Times New Roman" w:hAnsi="Verdana" w:cs="Arial CYR"/>
          <w:color w:val="auto"/>
          <w:lang w:eastAsia="sr-Latn-CS" w:bidi="ar-SA"/>
        </w:rPr>
        <w:t xml:space="preserve">. </w:t>
      </w:r>
      <w:proofErr w:type="gramStart"/>
      <w:r>
        <w:rPr>
          <w:rFonts w:ascii="Verdana" w:eastAsia="Times New Roman" w:hAnsi="Verdana" w:cs="Arial CYR"/>
          <w:color w:val="auto"/>
          <w:lang w:eastAsia="sr-Latn-CS" w:bidi="ar-SA"/>
        </w:rPr>
        <w:t>године</w:t>
      </w:r>
      <w:proofErr w:type="gramEnd"/>
      <w:r>
        <w:rPr>
          <w:rFonts w:ascii="Verdana" w:eastAsia="Times New Roman" w:hAnsi="Verdana" w:cs="Arial CYR"/>
          <w:color w:val="auto"/>
          <w:lang w:eastAsia="sr-Latn-CS" w:bidi="ar-SA"/>
        </w:rPr>
        <w:t xml:space="preserve"> за јавну набавку </w:t>
      </w:r>
      <w:r>
        <w:rPr>
          <w:rFonts w:ascii="Verdana" w:eastAsia="Times New Roman" w:hAnsi="Verdana" w:cs="Arial CYR"/>
          <w:color w:val="auto"/>
          <w:lang w:val="sr-Cyrl-RS" w:eastAsia="sr-Latn-CS" w:bidi="ar-SA"/>
        </w:rPr>
        <w:t xml:space="preserve"> мале вредности број</w:t>
      </w:r>
      <w:r>
        <w:rPr>
          <w:rFonts w:ascii="Verdana" w:eastAsia="Times New Roman" w:hAnsi="Verdana" w:cs="Arial CYR"/>
          <w:color w:val="auto"/>
          <w:lang w:eastAsia="sr-Latn-CS" w:bidi="ar-SA"/>
        </w:rPr>
        <w:t xml:space="preserve"> </w:t>
      </w:r>
      <w:r w:rsidR="009A70E9">
        <w:rPr>
          <w:rFonts w:ascii="Verdana" w:eastAsia="Times New Roman" w:hAnsi="Verdana" w:cs="Arial CYR"/>
          <w:color w:val="auto"/>
          <w:lang w:eastAsia="sr-Latn-CS" w:bidi="ar-SA"/>
        </w:rPr>
        <w:t>1.1.2</w:t>
      </w:r>
      <w:r>
        <w:rPr>
          <w:rFonts w:ascii="Verdana" w:eastAsia="Times New Roman" w:hAnsi="Verdana" w:cs="Arial CYR"/>
          <w:color w:val="auto"/>
          <w:lang w:eastAsia="sr-Latn-CS" w:bidi="ar-SA"/>
        </w:rPr>
        <w:t>/20</w:t>
      </w:r>
      <w:r>
        <w:rPr>
          <w:rFonts w:ascii="Verdana" w:eastAsia="Times New Roman" w:hAnsi="Verdana" w:cs="Arial CYR"/>
          <w:color w:val="auto"/>
          <w:lang w:val="sr-Cyrl-RS" w:eastAsia="sr-Latn-CS" w:bidi="ar-SA"/>
        </w:rPr>
        <w:t>20</w:t>
      </w:r>
      <w:r>
        <w:rPr>
          <w:rFonts w:ascii="Verdana" w:eastAsia="Times New Roman" w:hAnsi="Verdana" w:cs="Arial CYR"/>
          <w:color w:val="auto"/>
          <w:lang w:eastAsia="sr-Latn-CS" w:bidi="ar-SA"/>
        </w:rPr>
        <w:t>, припремљена је:</w:t>
      </w:r>
    </w:p>
    <w:p w:rsidR="00693319" w:rsidRDefault="00693319" w:rsidP="00693319">
      <w:pPr>
        <w:widowControl/>
        <w:autoSpaceDE w:val="0"/>
        <w:autoSpaceDN w:val="0"/>
        <w:adjustRightInd w:val="0"/>
        <w:ind w:left="-851" w:right="-399" w:firstLine="567"/>
        <w:jc w:val="both"/>
        <w:rPr>
          <w:rFonts w:ascii="Verdana" w:eastAsia="Times New Roman" w:hAnsi="Verdana" w:cs="Arial"/>
          <w:color w:val="auto"/>
          <w:lang w:eastAsia="sr-Latn-CS" w:bidi="ar-SA"/>
        </w:rPr>
      </w:pPr>
    </w:p>
    <w:p w:rsidR="00693319" w:rsidRDefault="00693319" w:rsidP="00693319">
      <w:pPr>
        <w:widowControl/>
        <w:autoSpaceDE w:val="0"/>
        <w:autoSpaceDN w:val="0"/>
        <w:adjustRightInd w:val="0"/>
        <w:ind w:left="-851" w:right="-399"/>
        <w:jc w:val="center"/>
        <w:rPr>
          <w:rFonts w:ascii="Verdana" w:eastAsia="Times New Roman" w:hAnsi="Verdana" w:cs="Arial"/>
          <w:b/>
          <w:bCs/>
          <w:color w:val="auto"/>
          <w:lang w:eastAsia="sr-Latn-CS" w:bidi="ar-SA"/>
        </w:rPr>
      </w:pPr>
    </w:p>
    <w:p w:rsidR="00693319" w:rsidRDefault="00693319" w:rsidP="00693319">
      <w:pPr>
        <w:widowControl/>
        <w:autoSpaceDE w:val="0"/>
        <w:autoSpaceDN w:val="0"/>
        <w:adjustRightInd w:val="0"/>
        <w:ind w:left="-851" w:right="-399"/>
        <w:jc w:val="center"/>
        <w:rPr>
          <w:rFonts w:ascii="Verdana" w:eastAsia="Times New Roman" w:hAnsi="Verdana" w:cs="Arial CYR"/>
          <w:b/>
          <w:bCs/>
          <w:color w:val="auto"/>
          <w:sz w:val="28"/>
          <w:szCs w:val="28"/>
          <w:lang w:eastAsia="sr-Latn-CS" w:bidi="ar-SA"/>
        </w:rPr>
      </w:pPr>
      <w:r>
        <w:rPr>
          <w:rFonts w:ascii="Verdana" w:eastAsia="Times New Roman" w:hAnsi="Verdana" w:cs="Arial CYR"/>
          <w:b/>
          <w:bCs/>
          <w:color w:val="auto"/>
          <w:sz w:val="28"/>
          <w:szCs w:val="28"/>
          <w:lang w:eastAsia="sr-Latn-CS" w:bidi="ar-SA"/>
        </w:rPr>
        <w:t xml:space="preserve">      КОНКУРСНА ДОКУМЕНТАЦИЈА</w:t>
      </w:r>
    </w:p>
    <w:p w:rsidR="00693319" w:rsidRDefault="00693319" w:rsidP="00693319">
      <w:pPr>
        <w:widowControl/>
        <w:autoSpaceDE w:val="0"/>
        <w:autoSpaceDN w:val="0"/>
        <w:adjustRightInd w:val="0"/>
        <w:ind w:left="-851" w:right="-399"/>
        <w:jc w:val="center"/>
        <w:rPr>
          <w:rFonts w:ascii="Verdana" w:eastAsia="Times New Roman" w:hAnsi="Verdana" w:cs="Arial"/>
          <w:b/>
          <w:bCs/>
          <w:color w:val="auto"/>
          <w:lang w:eastAsia="sr-Latn-CS" w:bidi="ar-SA"/>
        </w:rPr>
      </w:pPr>
    </w:p>
    <w:p w:rsidR="00693319" w:rsidRDefault="00693319" w:rsidP="00693319">
      <w:pPr>
        <w:widowControl/>
        <w:autoSpaceDE w:val="0"/>
        <w:autoSpaceDN w:val="0"/>
        <w:adjustRightInd w:val="0"/>
        <w:ind w:left="-851" w:right="-399"/>
        <w:jc w:val="center"/>
        <w:rPr>
          <w:rFonts w:ascii="Verdana" w:eastAsia="Times New Roman" w:hAnsi="Verdana" w:cs="Arial"/>
          <w:b/>
          <w:bCs/>
          <w:i/>
          <w:iCs/>
          <w:lang w:eastAsia="sr-Latn-CS" w:bidi="ar-SA"/>
        </w:rPr>
      </w:pPr>
    </w:p>
    <w:p w:rsidR="00693319" w:rsidRDefault="00693319" w:rsidP="00693319">
      <w:pPr>
        <w:widowControl/>
        <w:autoSpaceDE w:val="0"/>
        <w:autoSpaceDN w:val="0"/>
        <w:adjustRightInd w:val="0"/>
        <w:ind w:left="-851" w:right="-399"/>
        <w:jc w:val="center"/>
        <w:rPr>
          <w:rFonts w:ascii="Verdana" w:eastAsia="Times New Roman" w:hAnsi="Verdana" w:cs="Arial"/>
          <w:b/>
          <w:bCs/>
          <w:i/>
          <w:iCs/>
          <w:lang w:eastAsia="sr-Latn-CS" w:bidi="ar-SA"/>
        </w:rPr>
      </w:pPr>
    </w:p>
    <w:p w:rsidR="00693319" w:rsidRDefault="00693319" w:rsidP="00693319">
      <w:pPr>
        <w:widowControl/>
        <w:autoSpaceDE w:val="0"/>
        <w:autoSpaceDN w:val="0"/>
        <w:adjustRightInd w:val="0"/>
        <w:ind w:left="-851" w:right="-399"/>
        <w:jc w:val="center"/>
        <w:rPr>
          <w:rFonts w:ascii="Verdana" w:eastAsia="Times New Roman" w:hAnsi="Verdana" w:cs="Arial"/>
          <w:b/>
          <w:bCs/>
          <w:i/>
          <w:iCs/>
          <w:lang w:eastAsia="sr-Latn-CS" w:bidi="ar-SA"/>
        </w:rPr>
      </w:pPr>
      <w:proofErr w:type="gramStart"/>
      <w:r>
        <w:rPr>
          <w:rFonts w:ascii="Verdana" w:eastAsia="Times New Roman" w:hAnsi="Verdana" w:cs="Arial CYR"/>
          <w:b/>
          <w:bCs/>
          <w:lang w:eastAsia="sr-Latn-CS" w:bidi="ar-SA"/>
        </w:rPr>
        <w:t>за</w:t>
      </w:r>
      <w:proofErr w:type="gramEnd"/>
      <w:r>
        <w:rPr>
          <w:rFonts w:ascii="Verdana" w:eastAsia="Times New Roman" w:hAnsi="Verdana" w:cs="Arial CYR"/>
          <w:b/>
          <w:bCs/>
          <w:lang w:eastAsia="sr-Latn-CS" w:bidi="ar-SA"/>
        </w:rPr>
        <w:t xml:space="preserve"> јавну набавку мале вредности – </w:t>
      </w:r>
      <w:r>
        <w:rPr>
          <w:rFonts w:ascii="Verdana" w:eastAsia="Times New Roman" w:hAnsi="Verdana" w:cs="Arial CYR"/>
          <w:b/>
          <w:bCs/>
          <w:lang w:val="sr-Cyrl-RS" w:eastAsia="sr-Latn-CS" w:bidi="ar-SA"/>
        </w:rPr>
        <w:t>добара</w:t>
      </w:r>
      <w:r>
        <w:rPr>
          <w:rFonts w:ascii="Verdana" w:eastAsia="Times New Roman" w:hAnsi="Verdana" w:cs="Arial CYR"/>
          <w:lang w:val="sr-Cyrl-RS" w:eastAsia="sr-Latn-CS" w:bidi="ar-SA"/>
        </w:rPr>
        <w:t xml:space="preserve"> –</w:t>
      </w:r>
      <w:r>
        <w:rPr>
          <w:rFonts w:ascii="Verdana" w:eastAsia="Times New Roman" w:hAnsi="Verdana" w:cs="Arial CYR"/>
          <w:b/>
          <w:lang w:val="sr-Cyrl-RS" w:eastAsia="sr-Latn-CS" w:bidi="ar-SA"/>
        </w:rPr>
        <w:t xml:space="preserve">Електрична енергија </w:t>
      </w:r>
    </w:p>
    <w:p w:rsidR="00693319" w:rsidRPr="00693319" w:rsidRDefault="00693319" w:rsidP="00693319">
      <w:pPr>
        <w:widowControl/>
        <w:autoSpaceDE w:val="0"/>
        <w:autoSpaceDN w:val="0"/>
        <w:adjustRightInd w:val="0"/>
        <w:ind w:left="-851" w:right="-399"/>
        <w:jc w:val="center"/>
        <w:rPr>
          <w:rFonts w:ascii="Verdana" w:eastAsia="Times New Roman" w:hAnsi="Verdana" w:cs="Arial CYR"/>
          <w:b/>
          <w:bCs/>
          <w:color w:val="auto"/>
          <w:sz w:val="28"/>
          <w:szCs w:val="28"/>
          <w:lang w:val="sr-Cyrl-RS" w:eastAsia="sr-Latn-CS" w:bidi="ar-SA"/>
        </w:rPr>
      </w:pPr>
      <w:proofErr w:type="gramStart"/>
      <w:r>
        <w:rPr>
          <w:rFonts w:ascii="Verdana" w:eastAsia="Times New Roman" w:hAnsi="Verdana" w:cs="Arial CYR"/>
          <w:b/>
          <w:bCs/>
          <w:sz w:val="28"/>
          <w:szCs w:val="28"/>
          <w:lang w:eastAsia="sr-Latn-CS" w:bidi="ar-SA"/>
        </w:rPr>
        <w:t>ЈН  бр</w:t>
      </w:r>
      <w:proofErr w:type="gramEnd"/>
      <w:r>
        <w:rPr>
          <w:rFonts w:ascii="Verdana" w:eastAsia="Times New Roman" w:hAnsi="Verdana" w:cs="Arial CYR"/>
          <w:b/>
          <w:bCs/>
          <w:color w:val="auto"/>
          <w:sz w:val="28"/>
          <w:szCs w:val="28"/>
          <w:lang w:eastAsia="sr-Latn-CS" w:bidi="ar-SA"/>
        </w:rPr>
        <w:t xml:space="preserve">. </w:t>
      </w:r>
      <w:r w:rsidR="009A70E9">
        <w:rPr>
          <w:rFonts w:ascii="Verdana" w:eastAsia="Times New Roman" w:hAnsi="Verdana" w:cs="Arial CYR"/>
          <w:b/>
          <w:bCs/>
          <w:color w:val="auto"/>
          <w:sz w:val="28"/>
          <w:szCs w:val="28"/>
          <w:lang w:eastAsia="sr-Latn-CS" w:bidi="ar-SA"/>
        </w:rPr>
        <w:t>1.1.2</w:t>
      </w:r>
      <w:r>
        <w:rPr>
          <w:rFonts w:ascii="Verdana" w:eastAsia="Times New Roman" w:hAnsi="Verdana" w:cs="Arial CYR"/>
          <w:b/>
          <w:bCs/>
          <w:color w:val="auto"/>
          <w:sz w:val="28"/>
          <w:szCs w:val="28"/>
          <w:lang w:eastAsia="sr-Latn-CS" w:bidi="ar-SA"/>
        </w:rPr>
        <w:t>/20</w:t>
      </w:r>
      <w:r>
        <w:rPr>
          <w:rFonts w:ascii="Verdana" w:eastAsia="Times New Roman" w:hAnsi="Verdana" w:cs="Arial CYR"/>
          <w:b/>
          <w:bCs/>
          <w:color w:val="auto"/>
          <w:sz w:val="28"/>
          <w:szCs w:val="28"/>
          <w:lang w:val="sr-Cyrl-RS" w:eastAsia="sr-Latn-CS" w:bidi="ar-SA"/>
        </w:rPr>
        <w:t>20</w:t>
      </w:r>
    </w:p>
    <w:p w:rsidR="00693319" w:rsidRDefault="00693319" w:rsidP="00693319">
      <w:pPr>
        <w:widowControl/>
        <w:autoSpaceDE w:val="0"/>
        <w:autoSpaceDN w:val="0"/>
        <w:adjustRightInd w:val="0"/>
        <w:ind w:left="-851" w:right="-399"/>
        <w:jc w:val="center"/>
        <w:rPr>
          <w:rFonts w:ascii="Verdana" w:eastAsia="Times New Roman" w:hAnsi="Verdana" w:cs="Arial CYR"/>
          <w:b/>
          <w:bCs/>
          <w:color w:val="auto"/>
          <w:sz w:val="28"/>
          <w:szCs w:val="28"/>
          <w:lang w:val="sr-Cyrl-RS" w:eastAsia="sr-Latn-CS" w:bidi="ar-SA"/>
        </w:rPr>
      </w:pPr>
    </w:p>
    <w:p w:rsidR="00693319" w:rsidRDefault="00693319" w:rsidP="00693319">
      <w:pPr>
        <w:widowControl/>
        <w:autoSpaceDE w:val="0"/>
        <w:autoSpaceDN w:val="0"/>
        <w:adjustRightInd w:val="0"/>
        <w:ind w:left="-851" w:right="-399"/>
        <w:jc w:val="both"/>
        <w:rPr>
          <w:rFonts w:ascii="Verdana" w:eastAsia="Times New Roman" w:hAnsi="Verdana" w:cs="Arial"/>
          <w:b/>
          <w:bCs/>
          <w:color w:val="FF0000"/>
          <w:lang w:eastAsia="sr-Latn-CS" w:bidi="ar-SA"/>
        </w:rPr>
      </w:pPr>
    </w:p>
    <w:p w:rsidR="00693319" w:rsidRDefault="00693319" w:rsidP="00693319">
      <w:pPr>
        <w:widowControl/>
        <w:autoSpaceDE w:val="0"/>
        <w:autoSpaceDN w:val="0"/>
        <w:adjustRightInd w:val="0"/>
        <w:ind w:left="-851" w:right="-399" w:firstLine="567"/>
        <w:jc w:val="both"/>
        <w:rPr>
          <w:rFonts w:ascii="Verdana" w:eastAsia="Times New Roman" w:hAnsi="Verdana" w:cs="Arial CYR"/>
          <w:lang w:eastAsia="sr-Latn-CS" w:bidi="ar-SA"/>
        </w:rPr>
      </w:pPr>
      <w:r>
        <w:rPr>
          <w:rFonts w:ascii="Verdana" w:eastAsia="Times New Roman" w:hAnsi="Verdana" w:cs="Arial CYR"/>
          <w:lang w:eastAsia="sr-Latn-CS" w:bidi="ar-SA"/>
        </w:rPr>
        <w:t>Конкурсна документација садржи:</w:t>
      </w:r>
    </w:p>
    <w:p w:rsidR="00693319" w:rsidRDefault="00693319" w:rsidP="00693319">
      <w:pPr>
        <w:widowControl/>
        <w:autoSpaceDE w:val="0"/>
        <w:autoSpaceDN w:val="0"/>
        <w:adjustRightInd w:val="0"/>
        <w:ind w:left="-851" w:right="-399" w:firstLine="567"/>
        <w:jc w:val="both"/>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w:lang w:eastAsia="sr-Latn-CS" w:bidi="ar-SA"/>
        </w:rPr>
      </w:pPr>
    </w:p>
    <w:tbl>
      <w:tblPr>
        <w:tblW w:w="0" w:type="auto"/>
        <w:tblInd w:w="-34" w:type="dxa"/>
        <w:tblLayout w:type="fixed"/>
        <w:tblLook w:val="04A0" w:firstRow="1" w:lastRow="0" w:firstColumn="1" w:lastColumn="0" w:noHBand="0" w:noVBand="1"/>
      </w:tblPr>
      <w:tblGrid>
        <w:gridCol w:w="1694"/>
        <w:gridCol w:w="6128"/>
        <w:gridCol w:w="1590"/>
      </w:tblGrid>
      <w:tr w:rsidR="00693319" w:rsidTr="00693319">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Поглавље</w:t>
            </w:r>
          </w:p>
        </w:tc>
        <w:tc>
          <w:tcPr>
            <w:tcW w:w="6128"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Назив поглавља</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Страна</w:t>
            </w:r>
          </w:p>
        </w:tc>
      </w:tr>
      <w:tr w:rsidR="00693319" w:rsidTr="00693319">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I</w:t>
            </w:r>
          </w:p>
        </w:tc>
        <w:tc>
          <w:tcPr>
            <w:tcW w:w="6128"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Општи подаци о јавној набавци</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3</w:t>
            </w:r>
          </w:p>
        </w:tc>
      </w:tr>
      <w:tr w:rsidR="00693319" w:rsidTr="00693319">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II</w:t>
            </w:r>
          </w:p>
        </w:tc>
        <w:tc>
          <w:tcPr>
            <w:tcW w:w="6128"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Подаци о предмету јавне набавке</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4</w:t>
            </w:r>
          </w:p>
        </w:tc>
      </w:tr>
      <w:tr w:rsidR="00693319" w:rsidTr="00693319">
        <w:trPr>
          <w:trHeight w:val="1"/>
        </w:trPr>
        <w:tc>
          <w:tcPr>
            <w:tcW w:w="16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III</w:t>
            </w:r>
          </w:p>
        </w:tc>
        <w:tc>
          <w:tcPr>
            <w:tcW w:w="6128"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 xml:space="preserve">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w:t>
            </w:r>
            <w:r>
              <w:rPr>
                <w:rFonts w:ascii="Verdana" w:eastAsia="Times New Roman" w:hAnsi="Verdana" w:cs="Arial CYR"/>
                <w:color w:val="auto"/>
                <w:lang w:eastAsia="sr-Latn-CS" w:bidi="ar-SA"/>
              </w:rPr>
              <w:t xml:space="preserve">испоруке </w:t>
            </w:r>
            <w:r>
              <w:rPr>
                <w:rFonts w:ascii="Verdana" w:eastAsia="Times New Roman" w:hAnsi="Verdana" w:cs="Arial CYR"/>
                <w:lang w:eastAsia="sr-Latn-CS" w:bidi="ar-SA"/>
              </w:rPr>
              <w:t>добара, евентуалне додатне услуге и сл.</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rsidP="00420E17">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5</w:t>
            </w:r>
          </w:p>
        </w:tc>
      </w:tr>
      <w:tr w:rsidR="00693319" w:rsidTr="00693319">
        <w:trPr>
          <w:trHeight w:val="1"/>
        </w:trPr>
        <w:tc>
          <w:tcPr>
            <w:tcW w:w="16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center"/>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IV</w:t>
            </w:r>
          </w:p>
        </w:tc>
        <w:tc>
          <w:tcPr>
            <w:tcW w:w="6128"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 xml:space="preserve">Услови за учешће у поступку јавне набавке из чл. 75. </w:t>
            </w:r>
            <w:proofErr w:type="gramStart"/>
            <w:r>
              <w:rPr>
                <w:rFonts w:ascii="Verdana" w:eastAsia="Times New Roman" w:hAnsi="Verdana" w:cs="Arial CYR"/>
                <w:lang w:eastAsia="sr-Latn-CS" w:bidi="ar-SA"/>
              </w:rPr>
              <w:t>и</w:t>
            </w:r>
            <w:proofErr w:type="gramEnd"/>
            <w:r>
              <w:rPr>
                <w:rFonts w:ascii="Verdana" w:eastAsia="Times New Roman" w:hAnsi="Verdana" w:cs="Arial CYR"/>
                <w:lang w:eastAsia="sr-Latn-CS" w:bidi="ar-SA"/>
              </w:rPr>
              <w:t xml:space="preserve"> 76. Закона и упутство како се доказује испуњеност тих услова</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Arial"/>
                <w:color w:val="auto"/>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7</w:t>
            </w:r>
          </w:p>
        </w:tc>
      </w:tr>
      <w:tr w:rsidR="00693319" w:rsidTr="00693319">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V</w:t>
            </w:r>
          </w:p>
        </w:tc>
        <w:tc>
          <w:tcPr>
            <w:tcW w:w="6128"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Упутство понуђачима како да сачине понуду</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14</w:t>
            </w:r>
          </w:p>
        </w:tc>
      </w:tr>
      <w:tr w:rsidR="00693319" w:rsidTr="00693319">
        <w:trPr>
          <w:trHeight w:val="300"/>
        </w:trPr>
        <w:tc>
          <w:tcPr>
            <w:tcW w:w="1694" w:type="dxa"/>
            <w:tcBorders>
              <w:top w:val="single" w:sz="4" w:space="0" w:color="000000"/>
              <w:left w:val="single" w:sz="4" w:space="0" w:color="000000"/>
              <w:bottom w:val="single" w:sz="4" w:space="0" w:color="auto"/>
              <w:right w:val="nil"/>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VI</w:t>
            </w:r>
          </w:p>
        </w:tc>
        <w:tc>
          <w:tcPr>
            <w:tcW w:w="6128" w:type="dxa"/>
            <w:tcBorders>
              <w:top w:val="single" w:sz="4" w:space="0" w:color="000000"/>
              <w:left w:val="single" w:sz="4" w:space="0" w:color="000000"/>
              <w:bottom w:val="single" w:sz="4" w:space="0" w:color="auto"/>
              <w:right w:val="nil"/>
            </w:tcBorders>
            <w:shd w:val="clear" w:color="auto" w:fill="FFFFFF"/>
            <w:hideMark/>
          </w:tcPr>
          <w:p w:rsidR="00693319" w:rsidRDefault="00693319">
            <w:pPr>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Образац понуде</w:t>
            </w:r>
          </w:p>
        </w:tc>
        <w:tc>
          <w:tcPr>
            <w:tcW w:w="1590" w:type="dxa"/>
            <w:tcBorders>
              <w:top w:val="single" w:sz="4" w:space="0" w:color="000000"/>
              <w:left w:val="single" w:sz="4" w:space="0" w:color="000000"/>
              <w:bottom w:val="single" w:sz="4" w:space="0" w:color="auto"/>
              <w:right w:val="single" w:sz="4" w:space="0" w:color="000000"/>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eastAsia="sr-Latn-CS" w:bidi="ar-SA"/>
              </w:rPr>
              <w:t>24</w:t>
            </w:r>
          </w:p>
        </w:tc>
      </w:tr>
      <w:tr w:rsidR="00693319" w:rsidTr="00693319">
        <w:trPr>
          <w:trHeight w:val="244"/>
        </w:trPr>
        <w:tc>
          <w:tcPr>
            <w:tcW w:w="1694" w:type="dxa"/>
            <w:tcBorders>
              <w:top w:val="single" w:sz="4" w:space="0" w:color="auto"/>
              <w:left w:val="single" w:sz="4" w:space="0" w:color="000000"/>
              <w:bottom w:val="single" w:sz="4" w:space="0" w:color="000000"/>
              <w:right w:val="nil"/>
            </w:tcBorders>
            <w:shd w:val="clear" w:color="auto" w:fill="FFFFFF"/>
            <w:hideMark/>
          </w:tcPr>
          <w:p w:rsidR="00693319" w:rsidRDefault="00693319">
            <w:pPr>
              <w:autoSpaceDE w:val="0"/>
              <w:autoSpaceDN w:val="0"/>
              <w:adjustRightInd w:val="0"/>
              <w:spacing w:line="256" w:lineRule="auto"/>
              <w:jc w:val="center"/>
              <w:rPr>
                <w:rFonts w:ascii="Verdana" w:eastAsia="Times New Roman" w:hAnsi="Verdana" w:cs="Arial"/>
                <w:lang w:eastAsia="sr-Latn-CS" w:bidi="ar-SA"/>
              </w:rPr>
            </w:pPr>
            <w:r>
              <w:rPr>
                <w:rFonts w:ascii="Verdana" w:eastAsia="Times New Roman" w:hAnsi="Verdana" w:cs="Arial"/>
                <w:lang w:eastAsia="sr-Latn-CS" w:bidi="ar-SA"/>
              </w:rPr>
              <w:t>VII</w:t>
            </w:r>
          </w:p>
        </w:tc>
        <w:tc>
          <w:tcPr>
            <w:tcW w:w="6128" w:type="dxa"/>
            <w:tcBorders>
              <w:top w:val="single" w:sz="4" w:space="0" w:color="auto"/>
              <w:left w:val="single" w:sz="4" w:space="0" w:color="000000"/>
              <w:bottom w:val="single" w:sz="4" w:space="0" w:color="000000"/>
              <w:right w:val="nil"/>
            </w:tcBorders>
            <w:shd w:val="clear" w:color="auto" w:fill="FFFFFF"/>
            <w:hideMark/>
          </w:tcPr>
          <w:p w:rsidR="00693319" w:rsidRDefault="00693319">
            <w:pPr>
              <w:autoSpaceDE w:val="0"/>
              <w:autoSpaceDN w:val="0"/>
              <w:adjustRightInd w:val="0"/>
              <w:spacing w:line="256" w:lineRule="auto"/>
              <w:jc w:val="both"/>
              <w:rPr>
                <w:rFonts w:ascii="Verdana" w:eastAsia="Times New Roman" w:hAnsi="Verdana" w:cs="Arial CYR"/>
                <w:lang w:val="sr-Cyrl-RS" w:eastAsia="sr-Latn-CS" w:bidi="ar-SA"/>
              </w:rPr>
            </w:pPr>
            <w:r>
              <w:rPr>
                <w:rFonts w:ascii="Verdana" w:eastAsia="Times New Roman" w:hAnsi="Verdana" w:cs="Arial CYR"/>
                <w:lang w:val="sr-Cyrl-RS" w:eastAsia="sr-Latn-CS" w:bidi="ar-SA"/>
              </w:rPr>
              <w:t>Образац структуре цене</w:t>
            </w:r>
          </w:p>
        </w:tc>
        <w:tc>
          <w:tcPr>
            <w:tcW w:w="1590" w:type="dxa"/>
            <w:tcBorders>
              <w:top w:val="single" w:sz="4" w:space="0" w:color="auto"/>
              <w:left w:val="single" w:sz="4" w:space="0" w:color="000000"/>
              <w:bottom w:val="single" w:sz="4" w:space="0" w:color="000000"/>
              <w:right w:val="single" w:sz="4" w:space="0" w:color="000000"/>
            </w:tcBorders>
            <w:shd w:val="clear" w:color="auto" w:fill="FFFFFF"/>
            <w:hideMark/>
          </w:tcPr>
          <w:p w:rsidR="00693319" w:rsidRDefault="00693319">
            <w:pPr>
              <w:autoSpaceDE w:val="0"/>
              <w:autoSpaceDN w:val="0"/>
              <w:adjustRightInd w:val="0"/>
              <w:spacing w:line="256" w:lineRule="auto"/>
              <w:jc w:val="center"/>
              <w:rPr>
                <w:rFonts w:ascii="Verdana" w:eastAsia="Times New Roman" w:hAnsi="Verdana" w:cs="Calibri"/>
                <w:color w:val="auto"/>
                <w:sz w:val="22"/>
                <w:szCs w:val="22"/>
                <w:lang w:val="sr-Latn-CS" w:eastAsia="sr-Latn-CS" w:bidi="ar-SA"/>
              </w:rPr>
            </w:pPr>
            <w:r>
              <w:rPr>
                <w:rFonts w:ascii="Verdana" w:eastAsia="Times New Roman" w:hAnsi="Verdana" w:cs="Calibri"/>
                <w:color w:val="auto"/>
                <w:sz w:val="22"/>
                <w:szCs w:val="22"/>
                <w:lang w:val="sr-Cyrl-RS" w:eastAsia="sr-Latn-CS" w:bidi="ar-SA"/>
              </w:rPr>
              <w:t>2</w:t>
            </w:r>
            <w:r>
              <w:rPr>
                <w:rFonts w:ascii="Verdana" w:eastAsia="Times New Roman" w:hAnsi="Verdana" w:cs="Calibri"/>
                <w:color w:val="auto"/>
                <w:sz w:val="22"/>
                <w:szCs w:val="22"/>
                <w:lang w:val="sr-Latn-CS" w:eastAsia="sr-Latn-CS" w:bidi="ar-SA"/>
              </w:rPr>
              <w:t>8</w:t>
            </w:r>
          </w:p>
        </w:tc>
      </w:tr>
      <w:tr w:rsidR="00693319" w:rsidTr="00693319">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VIII</w:t>
            </w:r>
          </w:p>
        </w:tc>
        <w:tc>
          <w:tcPr>
            <w:tcW w:w="6128"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Модел уговора</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val="sr-Cyrl-RS" w:eastAsia="sr-Latn-CS" w:bidi="ar-SA"/>
              </w:rPr>
            </w:pPr>
            <w:r>
              <w:rPr>
                <w:rFonts w:ascii="Verdana" w:eastAsia="Times New Roman" w:hAnsi="Verdana" w:cs="Arial"/>
                <w:lang w:eastAsia="sr-Latn-CS" w:bidi="ar-SA"/>
              </w:rPr>
              <w:t>29</w:t>
            </w:r>
          </w:p>
        </w:tc>
      </w:tr>
      <w:tr w:rsidR="00693319" w:rsidTr="00693319">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Calibri"/>
                <w:color w:val="auto"/>
                <w:sz w:val="22"/>
                <w:szCs w:val="22"/>
                <w:lang w:eastAsia="sr-Latn-CS" w:bidi="ar-SA"/>
              </w:rPr>
              <w:t>IX</w:t>
            </w:r>
          </w:p>
        </w:tc>
        <w:tc>
          <w:tcPr>
            <w:tcW w:w="6128"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Образац трошкова припреме понуде</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eastAsia="sr-Latn-CS" w:bidi="ar-SA"/>
              </w:rPr>
              <w:t>34</w:t>
            </w:r>
          </w:p>
        </w:tc>
      </w:tr>
      <w:tr w:rsidR="00693319" w:rsidTr="00693319">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X</w:t>
            </w:r>
          </w:p>
        </w:tc>
        <w:tc>
          <w:tcPr>
            <w:tcW w:w="6128"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Образац изјаве о независној понуди</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eastAsia="sr-Latn-CS" w:bidi="ar-SA"/>
              </w:rPr>
              <w:t>35</w:t>
            </w:r>
          </w:p>
        </w:tc>
      </w:tr>
      <w:tr w:rsidR="00693319" w:rsidTr="00693319">
        <w:trPr>
          <w:trHeight w:val="647"/>
        </w:trPr>
        <w:tc>
          <w:tcPr>
            <w:tcW w:w="9412" w:type="dxa"/>
            <w:gridSpan w:val="3"/>
            <w:tcBorders>
              <w:top w:val="single" w:sz="4" w:space="0" w:color="000000"/>
              <w:left w:val="nil"/>
              <w:bottom w:val="nil"/>
              <w:right w:val="nil"/>
            </w:tcBorders>
            <w:shd w:val="clear" w:color="auto" w:fill="FFFFFF"/>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p>
        </w:tc>
      </w:tr>
    </w:tbl>
    <w:p w:rsidR="00693319" w:rsidRDefault="00693319" w:rsidP="00693319">
      <w:pPr>
        <w:widowControl/>
        <w:suppressAutoHyphens w:val="0"/>
        <w:autoSpaceDE w:val="0"/>
        <w:autoSpaceDN w:val="0"/>
        <w:adjustRightInd w:val="0"/>
        <w:rPr>
          <w:rFonts w:ascii="Verdana" w:eastAsia="Times New Roman" w:hAnsi="Verdana" w:cs="Times New Roman"/>
          <w:b/>
          <w:bCs/>
          <w:i/>
          <w:iCs/>
          <w:color w:val="auto"/>
          <w:sz w:val="32"/>
          <w:szCs w:val="32"/>
          <w:lang w:eastAsia="sr-Latn-CS" w:bidi="ar-SA"/>
        </w:rPr>
      </w:pPr>
    </w:p>
    <w:p w:rsidR="00693319" w:rsidRDefault="00693319" w:rsidP="00693319">
      <w:pPr>
        <w:widowControl/>
        <w:suppressAutoHyphens w:val="0"/>
        <w:autoSpaceDE w:val="0"/>
        <w:autoSpaceDN w:val="0"/>
        <w:adjustRightInd w:val="0"/>
        <w:rPr>
          <w:rFonts w:ascii="Verdana" w:eastAsia="Times New Roman" w:hAnsi="Verdana" w:cs="Times New Roman"/>
          <w:b/>
          <w:bCs/>
          <w:i/>
          <w:iCs/>
          <w:color w:val="auto"/>
          <w:sz w:val="32"/>
          <w:szCs w:val="32"/>
          <w:lang w:eastAsia="sr-Latn-CS" w:bidi="ar-SA"/>
        </w:rPr>
      </w:pPr>
    </w:p>
    <w:p w:rsidR="00693319" w:rsidRDefault="00693319" w:rsidP="00693319">
      <w:pPr>
        <w:widowControl/>
        <w:suppressAutoHyphens w:val="0"/>
        <w:autoSpaceDE w:val="0"/>
        <w:autoSpaceDN w:val="0"/>
        <w:adjustRightInd w:val="0"/>
        <w:rPr>
          <w:rFonts w:ascii="Verdana" w:eastAsia="Times New Roman" w:hAnsi="Verdana" w:cs="Times New Roman"/>
          <w:b/>
          <w:bCs/>
          <w:i/>
          <w:iCs/>
          <w:color w:val="auto"/>
          <w:sz w:val="32"/>
          <w:szCs w:val="32"/>
          <w:lang w:eastAsia="sr-Latn-CS" w:bidi="ar-SA"/>
        </w:rPr>
      </w:pPr>
    </w:p>
    <w:p w:rsidR="00693319" w:rsidRDefault="00693319" w:rsidP="00693319">
      <w:pPr>
        <w:widowControl/>
        <w:suppressAutoHyphens w:val="0"/>
        <w:autoSpaceDE w:val="0"/>
        <w:autoSpaceDN w:val="0"/>
        <w:adjustRightInd w:val="0"/>
        <w:rPr>
          <w:rFonts w:ascii="Verdana" w:eastAsia="Times New Roman" w:hAnsi="Verdana" w:cs="Arial CYR"/>
          <w:b/>
          <w:bCs/>
          <w:i/>
          <w:iCs/>
          <w:sz w:val="28"/>
          <w:szCs w:val="28"/>
          <w:lang w:eastAsia="sr-Latn-CS" w:bidi="ar-SA"/>
        </w:rPr>
      </w:pPr>
      <w:r>
        <w:rPr>
          <w:rFonts w:ascii="Verdana" w:eastAsia="Times New Roman" w:hAnsi="Verdana" w:cs="Times New Roman"/>
          <w:b/>
          <w:bCs/>
          <w:i/>
          <w:iCs/>
          <w:color w:val="auto"/>
          <w:sz w:val="32"/>
          <w:szCs w:val="32"/>
          <w:lang w:eastAsia="sr-Latn-CS" w:bidi="ar-SA"/>
        </w:rPr>
        <w:lastRenderedPageBreak/>
        <w:t xml:space="preserve">        </w:t>
      </w:r>
      <w:r>
        <w:rPr>
          <w:rFonts w:ascii="Verdana" w:eastAsia="Times New Roman" w:hAnsi="Verdana" w:cs="Times New Roman"/>
          <w:b/>
          <w:bCs/>
          <w:i/>
          <w:iCs/>
          <w:sz w:val="32"/>
          <w:szCs w:val="32"/>
          <w:lang w:val="sr-Cyrl-RS" w:eastAsia="sr-Latn-CS" w:bidi="ar-SA"/>
        </w:rPr>
        <w:t xml:space="preserve">   </w:t>
      </w:r>
      <w:r>
        <w:rPr>
          <w:rFonts w:ascii="Verdana" w:eastAsia="Times New Roman" w:hAnsi="Verdana" w:cs="Times New Roman"/>
          <w:b/>
          <w:bCs/>
          <w:i/>
          <w:iCs/>
          <w:sz w:val="32"/>
          <w:szCs w:val="32"/>
          <w:lang w:eastAsia="sr-Latn-CS" w:bidi="ar-SA"/>
        </w:rPr>
        <w:t xml:space="preserve">   </w:t>
      </w:r>
      <w:r>
        <w:rPr>
          <w:rFonts w:ascii="Verdana" w:eastAsia="Times New Roman" w:hAnsi="Verdana" w:cs="Times New Roman"/>
          <w:b/>
          <w:bCs/>
          <w:i/>
          <w:iCs/>
          <w:sz w:val="32"/>
          <w:szCs w:val="32"/>
          <w:lang w:val="sr-Cyrl-RS" w:eastAsia="sr-Latn-CS" w:bidi="ar-SA"/>
        </w:rPr>
        <w:t xml:space="preserve">    </w:t>
      </w:r>
      <w:proofErr w:type="gramStart"/>
      <w:r>
        <w:rPr>
          <w:rFonts w:ascii="Verdana" w:eastAsia="Times New Roman" w:hAnsi="Verdana" w:cs="Times New Roman"/>
          <w:b/>
          <w:bCs/>
          <w:i/>
          <w:iCs/>
          <w:sz w:val="32"/>
          <w:szCs w:val="32"/>
          <w:highlight w:val="lightGray"/>
          <w:lang w:eastAsia="sr-Latn-CS" w:bidi="ar-SA"/>
        </w:rPr>
        <w:t>I</w:t>
      </w:r>
      <w:r>
        <w:rPr>
          <w:rFonts w:ascii="Verdana" w:eastAsia="Times New Roman" w:hAnsi="Verdana" w:cs="Arial"/>
          <w:b/>
          <w:bCs/>
          <w:i/>
          <w:iCs/>
          <w:sz w:val="28"/>
          <w:szCs w:val="28"/>
          <w:highlight w:val="lightGray"/>
          <w:lang w:eastAsia="sr-Latn-CS" w:bidi="ar-SA"/>
        </w:rPr>
        <w:t xml:space="preserve">  </w:t>
      </w:r>
      <w:r>
        <w:rPr>
          <w:rFonts w:ascii="Verdana" w:eastAsia="Times New Roman" w:hAnsi="Verdana" w:cs="Arial CYR"/>
          <w:b/>
          <w:bCs/>
          <w:i/>
          <w:iCs/>
          <w:sz w:val="28"/>
          <w:szCs w:val="28"/>
          <w:highlight w:val="lightGray"/>
          <w:lang w:eastAsia="sr-Latn-CS" w:bidi="ar-SA"/>
        </w:rPr>
        <w:t>ОПШТИ</w:t>
      </w:r>
      <w:proofErr w:type="gramEnd"/>
      <w:r>
        <w:rPr>
          <w:rFonts w:ascii="Verdana" w:eastAsia="Times New Roman" w:hAnsi="Verdana" w:cs="Arial CYR"/>
          <w:b/>
          <w:bCs/>
          <w:i/>
          <w:iCs/>
          <w:sz w:val="28"/>
          <w:szCs w:val="28"/>
          <w:highlight w:val="lightGray"/>
          <w:lang w:eastAsia="sr-Latn-CS" w:bidi="ar-SA"/>
        </w:rPr>
        <w:t xml:space="preserve"> ПОДАЦИ О ЈАВНОЈ НАБАВЦИ</w:t>
      </w:r>
    </w:p>
    <w:p w:rsidR="00693319" w:rsidRDefault="00693319" w:rsidP="00693319">
      <w:pPr>
        <w:widowControl/>
        <w:autoSpaceDE w:val="0"/>
        <w:autoSpaceDN w:val="0"/>
        <w:adjustRightInd w:val="0"/>
        <w:ind w:left="-851" w:right="-399"/>
        <w:jc w:val="both"/>
        <w:rPr>
          <w:rFonts w:ascii="Verdana" w:eastAsia="Times New Roman" w:hAnsi="Verdana" w:cs="Arial"/>
          <w:b/>
          <w:bCs/>
          <w:i/>
          <w:iCs/>
          <w:lang w:eastAsia="sr-Latn-CS" w:bidi="ar-SA"/>
        </w:rPr>
      </w:pPr>
    </w:p>
    <w:p w:rsidR="00693319" w:rsidRDefault="00693319" w:rsidP="00693319">
      <w:pPr>
        <w:widowControl/>
        <w:autoSpaceDE w:val="0"/>
        <w:autoSpaceDN w:val="0"/>
        <w:adjustRightInd w:val="0"/>
        <w:ind w:right="-399"/>
        <w:jc w:val="both"/>
        <w:rPr>
          <w:rFonts w:ascii="Verdana" w:eastAsia="Times New Roman" w:hAnsi="Verdana" w:cs="Arial CYR"/>
          <w:lang w:eastAsia="sr-Latn-CS" w:bidi="ar-SA"/>
        </w:rPr>
      </w:pPr>
      <w:r>
        <w:rPr>
          <w:rFonts w:ascii="Verdana" w:eastAsia="Times New Roman" w:hAnsi="Verdana" w:cs="Arial CYR"/>
          <w:b/>
          <w:bCs/>
          <w:lang w:val="sr-Latn-CS" w:eastAsia="sr-Latn-CS" w:bidi="ar-SA"/>
        </w:rPr>
        <w:t>1.</w:t>
      </w:r>
      <w:r>
        <w:rPr>
          <w:rFonts w:ascii="Verdana" w:eastAsia="Times New Roman" w:hAnsi="Verdana" w:cs="Arial CYR"/>
          <w:b/>
          <w:bCs/>
          <w:lang w:val="sr-Cyrl-RS" w:eastAsia="sr-Latn-CS" w:bidi="ar-SA"/>
        </w:rPr>
        <w:t xml:space="preserve"> </w:t>
      </w:r>
      <w:r>
        <w:rPr>
          <w:rFonts w:ascii="Verdana" w:eastAsia="Times New Roman" w:hAnsi="Verdana" w:cs="Arial CYR"/>
          <w:b/>
          <w:bCs/>
          <w:lang w:eastAsia="sr-Latn-CS" w:bidi="ar-SA"/>
        </w:rPr>
        <w:t>Подаци о наручиоцу</w:t>
      </w:r>
    </w:p>
    <w:p w:rsidR="00693319" w:rsidRDefault="00693319" w:rsidP="00693319">
      <w:pPr>
        <w:widowControl/>
        <w:autoSpaceDE w:val="0"/>
        <w:autoSpaceDN w:val="0"/>
        <w:adjustRightInd w:val="0"/>
        <w:ind w:right="-399"/>
        <w:jc w:val="both"/>
        <w:rPr>
          <w:rFonts w:ascii="Verdana" w:eastAsia="Times New Roman" w:hAnsi="Verdana" w:cs="Arial CYR"/>
          <w:color w:val="auto"/>
          <w:lang w:eastAsia="sr-Latn-CS" w:bidi="ar-SA"/>
        </w:rPr>
      </w:pPr>
      <w:r>
        <w:rPr>
          <w:rFonts w:ascii="Verdana" w:eastAsia="Times New Roman" w:hAnsi="Verdana" w:cs="Arial CYR"/>
          <w:lang w:eastAsia="sr-Latn-CS" w:bidi="ar-SA"/>
        </w:rPr>
        <w:t>Наручилац</w:t>
      </w:r>
      <w:r>
        <w:rPr>
          <w:rFonts w:ascii="Verdana" w:eastAsia="Times New Roman" w:hAnsi="Verdana" w:cs="Arial CYR"/>
          <w:color w:val="auto"/>
          <w:lang w:eastAsia="sr-Latn-CS" w:bidi="ar-SA"/>
        </w:rPr>
        <w:t>: Предшколска установа ''Рада Миљковић''</w:t>
      </w:r>
    </w:p>
    <w:p w:rsidR="00693319" w:rsidRDefault="00693319" w:rsidP="00693319">
      <w:pPr>
        <w:widowControl/>
        <w:autoSpaceDE w:val="0"/>
        <w:autoSpaceDN w:val="0"/>
        <w:adjustRightInd w:val="0"/>
        <w:ind w:right="-399"/>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Адреса:</w:t>
      </w:r>
      <w:r>
        <w:rPr>
          <w:rFonts w:ascii="Verdana" w:eastAsia="Times New Roman" w:hAnsi="Verdana" w:cs="Arial CYR"/>
          <w:i/>
          <w:iCs/>
          <w:color w:val="auto"/>
          <w:lang w:eastAsia="sr-Latn-CS" w:bidi="ar-SA"/>
        </w:rPr>
        <w:t xml:space="preserve"> </w:t>
      </w:r>
      <w:r>
        <w:rPr>
          <w:rFonts w:ascii="Verdana" w:eastAsia="Times New Roman" w:hAnsi="Verdana" w:cs="Arial CYR"/>
          <w:color w:val="auto"/>
          <w:lang w:eastAsia="sr-Latn-CS" w:bidi="ar-SA"/>
        </w:rPr>
        <w:t>улица Бељаничка, бр.1, 35213 Деспотовац</w:t>
      </w:r>
    </w:p>
    <w:p w:rsidR="00693319" w:rsidRDefault="00693319" w:rsidP="00693319">
      <w:pPr>
        <w:widowControl/>
        <w:autoSpaceDE w:val="0"/>
        <w:autoSpaceDN w:val="0"/>
        <w:adjustRightInd w:val="0"/>
        <w:ind w:right="-399"/>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Матични број наручиоца: 07285671</w:t>
      </w:r>
    </w:p>
    <w:p w:rsidR="00693319" w:rsidRDefault="00693319" w:rsidP="00693319">
      <w:pPr>
        <w:widowControl/>
        <w:autoSpaceDE w:val="0"/>
        <w:autoSpaceDN w:val="0"/>
        <w:adjustRightInd w:val="0"/>
        <w:ind w:right="-399"/>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ПИБ: 100882860</w:t>
      </w:r>
    </w:p>
    <w:p w:rsidR="00693319" w:rsidRDefault="00693319" w:rsidP="00693319">
      <w:pPr>
        <w:widowControl/>
        <w:autoSpaceDE w:val="0"/>
        <w:autoSpaceDN w:val="0"/>
        <w:adjustRightInd w:val="0"/>
        <w:ind w:right="-399"/>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Врста наручиоца: установа</w:t>
      </w:r>
    </w:p>
    <w:p w:rsidR="00693319" w:rsidRDefault="00693319" w:rsidP="00693319">
      <w:pPr>
        <w:widowControl/>
        <w:autoSpaceDE w:val="0"/>
        <w:autoSpaceDN w:val="0"/>
        <w:adjustRightInd w:val="0"/>
        <w:ind w:right="-399"/>
        <w:rPr>
          <w:rFonts w:ascii="Verdana" w:eastAsia="Times New Roman" w:hAnsi="Verdana" w:cs="Arial CYR"/>
          <w:color w:val="auto"/>
          <w:lang w:val="sr-Cyrl-RS" w:eastAsia="sr-Latn-CS" w:bidi="ar-SA"/>
        </w:rPr>
      </w:pPr>
      <w:r>
        <w:rPr>
          <w:rFonts w:ascii="Verdana" w:eastAsia="Times New Roman" w:hAnsi="Verdana" w:cs="Arial CYR"/>
          <w:color w:val="auto"/>
          <w:lang w:val="sr-Cyrl-RS" w:eastAsia="sr-Latn-CS" w:bidi="ar-SA"/>
        </w:rPr>
        <w:t xml:space="preserve">Телефон: 035/8100-125; Телефон/факс: 035/611-125 </w:t>
      </w:r>
    </w:p>
    <w:p w:rsidR="00693319" w:rsidRDefault="00693319" w:rsidP="00693319">
      <w:pPr>
        <w:widowControl/>
        <w:autoSpaceDE w:val="0"/>
        <w:autoSpaceDN w:val="0"/>
        <w:adjustRightInd w:val="0"/>
        <w:ind w:right="-399"/>
        <w:rPr>
          <w:rFonts w:ascii="Verdana" w:eastAsia="Times New Roman" w:hAnsi="Verdana" w:cs="Arial CYR"/>
          <w:color w:val="auto"/>
          <w:lang w:eastAsia="sr-Latn-CS" w:bidi="ar-SA"/>
        </w:rPr>
      </w:pPr>
      <w:proofErr w:type="gramStart"/>
      <w:r>
        <w:rPr>
          <w:rFonts w:ascii="Verdana" w:eastAsia="Times New Roman" w:hAnsi="Verdana" w:cs="Arial"/>
          <w:color w:val="auto"/>
          <w:lang w:eastAsia="sr-Latn-CS" w:bidi="ar-SA"/>
        </w:rPr>
        <w:t>e-mail</w:t>
      </w:r>
      <w:proofErr w:type="gramEnd"/>
      <w:r>
        <w:rPr>
          <w:rFonts w:ascii="Verdana" w:eastAsia="Times New Roman" w:hAnsi="Verdana" w:cs="Arial"/>
          <w:color w:val="auto"/>
          <w:lang w:eastAsia="sr-Latn-CS" w:bidi="ar-SA"/>
        </w:rPr>
        <w:t xml:space="preserve"> </w:t>
      </w:r>
      <w:r>
        <w:rPr>
          <w:rFonts w:ascii="Verdana" w:eastAsia="Times New Roman" w:hAnsi="Verdana" w:cs="Arial CYR"/>
          <w:color w:val="auto"/>
          <w:lang w:eastAsia="sr-Latn-CS" w:bidi="ar-SA"/>
        </w:rPr>
        <w:t xml:space="preserve">адреса:  </w:t>
      </w:r>
      <w:hyperlink r:id="rId8" w:history="1">
        <w:r>
          <w:rPr>
            <w:rStyle w:val="Hiperveza"/>
            <w:rFonts w:ascii="Verdana" w:eastAsia="Times New Roman" w:hAnsi="Verdana" w:cs="Arial CYR"/>
            <w:lang w:eastAsia="sr-Latn-CS" w:bidi="ar-SA"/>
          </w:rPr>
          <w:t>vrtic.despotovac@gmail.com</w:t>
        </w:r>
      </w:hyperlink>
    </w:p>
    <w:p w:rsidR="00693319" w:rsidRDefault="00693319" w:rsidP="00693319">
      <w:pPr>
        <w:widowControl/>
        <w:autoSpaceDE w:val="0"/>
        <w:autoSpaceDN w:val="0"/>
        <w:adjustRightInd w:val="0"/>
        <w:ind w:right="-399"/>
        <w:rPr>
          <w:rFonts w:ascii="Verdana" w:eastAsia="Times New Roman" w:hAnsi="Verdana" w:cs="Arial CYR"/>
          <w:color w:val="auto"/>
          <w:lang w:val="sr-Latn-CS" w:eastAsia="sr-Latn-CS" w:bidi="ar-SA"/>
        </w:rPr>
      </w:pPr>
      <w:r>
        <w:rPr>
          <w:rFonts w:ascii="Verdana" w:eastAsia="Times New Roman" w:hAnsi="Verdana" w:cs="Arial CYR"/>
          <w:color w:val="auto"/>
          <w:lang w:val="sr-Cyrl-RS" w:eastAsia="sr-Latn-CS" w:bidi="ar-SA"/>
        </w:rPr>
        <w:t>Интернет страница:</w:t>
      </w:r>
      <w:r>
        <w:rPr>
          <w:rFonts w:ascii="Verdana" w:eastAsia="Times New Roman" w:hAnsi="Verdana" w:cs="Arial CYR"/>
          <w:color w:val="auto"/>
          <w:u w:val="single"/>
          <w:lang w:val="sr-Latn-CS" w:eastAsia="sr-Latn-CS" w:bidi="ar-SA"/>
        </w:rPr>
        <w:t>www.radamiljkovic.rs</w:t>
      </w:r>
    </w:p>
    <w:p w:rsidR="00693319" w:rsidRDefault="00693319" w:rsidP="00693319">
      <w:pPr>
        <w:widowControl/>
        <w:autoSpaceDE w:val="0"/>
        <w:autoSpaceDN w:val="0"/>
        <w:adjustRightInd w:val="0"/>
        <w:ind w:left="-851" w:right="-399"/>
        <w:jc w:val="both"/>
        <w:rPr>
          <w:rFonts w:ascii="Verdana" w:eastAsia="Times New Roman" w:hAnsi="Verdana" w:cs="Arial"/>
          <w:color w:val="auto"/>
          <w:lang w:eastAsia="sr-Latn-CS" w:bidi="ar-SA"/>
        </w:rPr>
      </w:pPr>
    </w:p>
    <w:p w:rsidR="00693319" w:rsidRDefault="00693319" w:rsidP="00693319">
      <w:pPr>
        <w:widowControl/>
        <w:autoSpaceDE w:val="0"/>
        <w:autoSpaceDN w:val="0"/>
        <w:adjustRightInd w:val="0"/>
        <w:ind w:right="-144"/>
        <w:jc w:val="both"/>
        <w:rPr>
          <w:rFonts w:ascii="Verdana" w:eastAsia="Times New Roman" w:hAnsi="Verdana" w:cs="Arial CYR"/>
          <w:color w:val="auto"/>
          <w:lang w:eastAsia="sr-Latn-CS" w:bidi="ar-SA"/>
        </w:rPr>
      </w:pPr>
      <w:r>
        <w:rPr>
          <w:rFonts w:ascii="Verdana" w:eastAsia="Times New Roman" w:hAnsi="Verdana" w:cs="Arial CYR"/>
          <w:b/>
          <w:bCs/>
          <w:color w:val="auto"/>
          <w:lang w:eastAsia="sr-Latn-CS" w:bidi="ar-SA"/>
        </w:rPr>
        <w:t>2. Врста поступка јавне набавке</w:t>
      </w:r>
    </w:p>
    <w:p w:rsidR="00693319" w:rsidRDefault="00693319" w:rsidP="00693319">
      <w:pPr>
        <w:widowControl/>
        <w:autoSpaceDE w:val="0"/>
        <w:autoSpaceDN w:val="0"/>
        <w:adjustRightInd w:val="0"/>
        <w:ind w:right="-144"/>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Предметна јавна набавка се спроводи у поступку jавне набавке мале вредности, ради закључења уговора о јавној набавци, у складу са Законом и подзаконским актима којима се уређују јавне набавке</w:t>
      </w:r>
      <w:r>
        <w:rPr>
          <w:rFonts w:ascii="Verdana" w:eastAsia="Times New Roman" w:hAnsi="Verdana" w:cs="Arial CYR"/>
          <w:color w:val="auto"/>
          <w:lang w:val="sr-Cyrl-RS" w:eastAsia="sr-Latn-CS" w:bidi="ar-SA"/>
        </w:rPr>
        <w:t>, Законом о енергетици и подзаконским актима којима се регулише испорука електричне енергије</w:t>
      </w:r>
      <w:r>
        <w:rPr>
          <w:rFonts w:ascii="Verdana" w:eastAsia="Times New Roman" w:hAnsi="Verdana" w:cs="Arial CYR"/>
          <w:color w:val="auto"/>
          <w:lang w:eastAsia="sr-Latn-CS" w:bidi="ar-SA"/>
        </w:rPr>
        <w:t>.</w:t>
      </w:r>
    </w:p>
    <w:p w:rsidR="00693319" w:rsidRDefault="00693319" w:rsidP="00693319">
      <w:pPr>
        <w:widowControl/>
        <w:autoSpaceDE w:val="0"/>
        <w:autoSpaceDN w:val="0"/>
        <w:adjustRightInd w:val="0"/>
        <w:ind w:right="-144"/>
        <w:jc w:val="both"/>
        <w:rPr>
          <w:rFonts w:ascii="Verdana" w:eastAsia="Times New Roman" w:hAnsi="Verdana" w:cs="Arial"/>
          <w:color w:val="auto"/>
          <w:lang w:eastAsia="sr-Latn-CS" w:bidi="ar-SA"/>
        </w:rPr>
      </w:pPr>
      <w:r>
        <w:rPr>
          <w:rFonts w:ascii="Verdana" w:eastAsia="Times New Roman" w:hAnsi="Verdana" w:cs="Arial"/>
          <w:color w:val="auto"/>
          <w:lang w:eastAsia="sr-Latn-CS" w:bidi="ar-SA"/>
        </w:rPr>
        <w:t xml:space="preserve"> </w:t>
      </w:r>
    </w:p>
    <w:p w:rsidR="00693319" w:rsidRDefault="00693319" w:rsidP="00693319">
      <w:pPr>
        <w:widowControl/>
        <w:autoSpaceDE w:val="0"/>
        <w:autoSpaceDN w:val="0"/>
        <w:adjustRightInd w:val="0"/>
        <w:ind w:right="-144"/>
        <w:jc w:val="both"/>
        <w:rPr>
          <w:rFonts w:ascii="Verdana" w:eastAsia="Times New Roman" w:hAnsi="Verdana" w:cs="Arial CYR"/>
          <w:color w:val="auto"/>
          <w:lang w:eastAsia="sr-Latn-CS" w:bidi="ar-SA"/>
        </w:rPr>
      </w:pPr>
      <w:r>
        <w:rPr>
          <w:rFonts w:ascii="Verdana" w:eastAsia="Times New Roman" w:hAnsi="Verdana" w:cs="Arial CYR"/>
          <w:b/>
          <w:bCs/>
          <w:color w:val="auto"/>
          <w:lang w:eastAsia="sr-Latn-CS" w:bidi="ar-SA"/>
        </w:rPr>
        <w:t>3. Предмет јавне набавке</w:t>
      </w:r>
      <w:r>
        <w:rPr>
          <w:rFonts w:ascii="Verdana" w:eastAsia="Times New Roman" w:hAnsi="Verdana" w:cs="Arial CYR"/>
          <w:color w:val="auto"/>
          <w:lang w:eastAsia="sr-Latn-CS" w:bidi="ar-SA"/>
        </w:rPr>
        <w:t>: Предмет јавне набавке број 1.1.</w:t>
      </w:r>
      <w:r w:rsidR="009A70E9">
        <w:rPr>
          <w:rFonts w:ascii="Verdana" w:eastAsia="Times New Roman" w:hAnsi="Verdana" w:cs="Arial CYR"/>
          <w:color w:val="auto"/>
          <w:lang w:eastAsia="sr-Latn-CS" w:bidi="ar-SA"/>
        </w:rPr>
        <w:t>2</w:t>
      </w:r>
      <w:r>
        <w:rPr>
          <w:rFonts w:ascii="Verdana" w:eastAsia="Times New Roman" w:hAnsi="Verdana" w:cs="Arial CYR"/>
          <w:color w:val="auto"/>
          <w:lang w:eastAsia="sr-Latn-CS" w:bidi="ar-SA"/>
        </w:rPr>
        <w:t>/20</w:t>
      </w:r>
      <w:r w:rsidR="009A70E9">
        <w:rPr>
          <w:rFonts w:ascii="Verdana" w:eastAsia="Times New Roman" w:hAnsi="Verdana" w:cs="Arial CYR"/>
          <w:color w:val="auto"/>
          <w:lang w:eastAsia="sr-Latn-CS" w:bidi="ar-SA"/>
        </w:rPr>
        <w:t>20</w:t>
      </w:r>
      <w:r>
        <w:rPr>
          <w:rFonts w:ascii="Verdana" w:eastAsia="Times New Roman" w:hAnsi="Verdana" w:cs="Arial CYR"/>
          <w:color w:val="auto"/>
          <w:lang w:eastAsia="sr-Latn-CS" w:bidi="ar-SA"/>
        </w:rPr>
        <w:t xml:space="preserve"> су добра - електрична енергија.</w:t>
      </w:r>
    </w:p>
    <w:p w:rsidR="00693319" w:rsidRDefault="00693319" w:rsidP="00693319">
      <w:pPr>
        <w:widowControl/>
        <w:autoSpaceDE w:val="0"/>
        <w:autoSpaceDN w:val="0"/>
        <w:adjustRightInd w:val="0"/>
        <w:ind w:right="-144"/>
        <w:jc w:val="both"/>
        <w:rPr>
          <w:rFonts w:ascii="Verdana" w:eastAsia="Times New Roman" w:hAnsi="Verdana" w:cs="Arial CYR"/>
          <w:color w:val="auto"/>
          <w:lang w:val="sr-Cyrl-RS" w:eastAsia="sr-Latn-CS" w:bidi="ar-SA"/>
        </w:rPr>
      </w:pPr>
      <w:r>
        <w:rPr>
          <w:rFonts w:ascii="Verdana" w:eastAsia="Times New Roman" w:hAnsi="Verdana" w:cs="Arial CYR"/>
          <w:b/>
          <w:bCs/>
          <w:color w:val="auto"/>
          <w:lang w:eastAsia="sr-Latn-CS" w:bidi="ar-SA"/>
        </w:rPr>
        <w:t>4. Напомена да ли је у питању резервисана јавна набавка</w:t>
      </w:r>
      <w:r>
        <w:rPr>
          <w:rFonts w:ascii="Verdana" w:eastAsia="Times New Roman" w:hAnsi="Verdana" w:cs="Arial CYR"/>
          <w:color w:val="auto"/>
          <w:lang w:eastAsia="sr-Latn-CS" w:bidi="ar-SA"/>
        </w:rPr>
        <w:t>: Није.</w:t>
      </w:r>
    </w:p>
    <w:p w:rsidR="00693319" w:rsidRDefault="00693319" w:rsidP="00693319">
      <w:pPr>
        <w:widowControl/>
        <w:autoSpaceDE w:val="0"/>
        <w:autoSpaceDN w:val="0"/>
        <w:adjustRightInd w:val="0"/>
        <w:ind w:right="-144"/>
        <w:jc w:val="both"/>
        <w:rPr>
          <w:rFonts w:ascii="Verdana" w:eastAsia="Times New Roman" w:hAnsi="Verdana" w:cs="Arial"/>
          <w:color w:val="auto"/>
          <w:lang w:eastAsia="sr-Latn-CS" w:bidi="ar-SA"/>
        </w:rPr>
      </w:pPr>
      <w:r>
        <w:rPr>
          <w:rFonts w:ascii="Verdana" w:eastAsia="Times New Roman" w:hAnsi="Verdana" w:cs="Arial"/>
          <w:color w:val="auto"/>
          <w:lang w:eastAsia="sr-Latn-CS" w:bidi="ar-SA"/>
        </w:rPr>
        <w:t xml:space="preserve">       </w:t>
      </w:r>
    </w:p>
    <w:p w:rsidR="00693319" w:rsidRDefault="00693319" w:rsidP="00693319">
      <w:pPr>
        <w:widowControl/>
        <w:autoSpaceDE w:val="0"/>
        <w:autoSpaceDN w:val="0"/>
        <w:adjustRightInd w:val="0"/>
        <w:ind w:right="-144"/>
        <w:jc w:val="both"/>
        <w:rPr>
          <w:rFonts w:ascii="Verdana" w:eastAsia="Times New Roman" w:hAnsi="Verdana" w:cs="Arial CYR"/>
          <w:b/>
          <w:bCs/>
          <w:color w:val="auto"/>
          <w:lang w:eastAsia="sr-Latn-CS" w:bidi="ar-SA"/>
        </w:rPr>
      </w:pPr>
      <w:r>
        <w:rPr>
          <w:rFonts w:ascii="Verdana" w:eastAsia="Times New Roman" w:hAnsi="Verdana" w:cs="Arial CYR"/>
          <w:b/>
          <w:bCs/>
          <w:color w:val="auto"/>
          <w:lang w:eastAsia="sr-Latn-CS" w:bidi="ar-SA"/>
        </w:rPr>
        <w:t>5. Контакт лице</w:t>
      </w:r>
    </w:p>
    <w:p w:rsidR="00693319" w:rsidRDefault="00693319" w:rsidP="00693319">
      <w:pPr>
        <w:widowControl/>
        <w:autoSpaceDE w:val="0"/>
        <w:autoSpaceDN w:val="0"/>
        <w:adjustRightInd w:val="0"/>
        <w:ind w:right="-144"/>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У поступку јавне набавке и у вези са обављањем послова јавних набавки комуникација се одвија писаним путем, односно путем поште, еmail адрес</w:t>
      </w:r>
      <w:r>
        <w:rPr>
          <w:rFonts w:ascii="Verdana" w:eastAsia="Times New Roman" w:hAnsi="Verdana" w:cs="Arial CYR"/>
          <w:color w:val="auto"/>
          <w:lang w:val="sr-Cyrl-RS" w:eastAsia="sr-Latn-CS" w:bidi="ar-SA"/>
        </w:rPr>
        <w:t>е</w:t>
      </w:r>
      <w:r>
        <w:rPr>
          <w:rFonts w:ascii="Verdana" w:eastAsia="Times New Roman" w:hAnsi="Verdana" w:cs="Arial CYR"/>
          <w:color w:val="auto"/>
          <w:lang w:eastAsia="sr-Latn-CS" w:bidi="ar-SA"/>
        </w:rPr>
        <w:t xml:space="preserve">: </w:t>
      </w:r>
      <w:hyperlink r:id="rId9" w:history="1">
        <w:r>
          <w:rPr>
            <w:rStyle w:val="Hiperveza"/>
            <w:rFonts w:ascii="Verdana" w:eastAsia="Times New Roman" w:hAnsi="Verdana" w:cs="Arial CYR"/>
            <w:color w:val="0000FF"/>
            <w:lang w:eastAsia="sr-Latn-CS" w:bidi="ar-SA"/>
          </w:rPr>
          <w:t>vrtic.despotovac@gmail.com</w:t>
        </w:r>
      </w:hyperlink>
      <w:r>
        <w:rPr>
          <w:rFonts w:ascii="Verdana" w:eastAsia="Times New Roman" w:hAnsi="Verdana" w:cs="Arial"/>
          <w:color w:val="auto"/>
          <w:lang w:eastAsia="sr-Latn-CS" w:bidi="ar-SA"/>
        </w:rPr>
        <w:t xml:space="preserve"> ) </w:t>
      </w:r>
      <w:r>
        <w:rPr>
          <w:rFonts w:ascii="Verdana" w:eastAsia="Times New Roman" w:hAnsi="Verdana" w:cs="Arial CYR"/>
          <w:color w:val="auto"/>
          <w:lang w:eastAsia="sr-Latn-CS" w:bidi="ar-SA"/>
        </w:rPr>
        <w:t>или факсом број 035/611-125, контакт особа Сунчица Стошић.</w:t>
      </w:r>
    </w:p>
    <w:p w:rsidR="00693319" w:rsidRDefault="00693319" w:rsidP="00693319">
      <w:pPr>
        <w:widowControl/>
        <w:autoSpaceDE w:val="0"/>
        <w:autoSpaceDN w:val="0"/>
        <w:adjustRightInd w:val="0"/>
        <w:ind w:right="-144"/>
        <w:jc w:val="both"/>
        <w:rPr>
          <w:rFonts w:ascii="Verdana" w:eastAsia="Times New Roman" w:hAnsi="Verdana" w:cs="Arial"/>
          <w:b/>
          <w:bCs/>
          <w:color w:val="auto"/>
          <w:lang w:eastAsia="sr-Latn-CS" w:bidi="ar-SA"/>
        </w:rPr>
      </w:pPr>
    </w:p>
    <w:p w:rsidR="00693319" w:rsidRDefault="00693319" w:rsidP="00693319">
      <w:pPr>
        <w:widowControl/>
        <w:suppressAutoHyphens w:val="0"/>
        <w:autoSpaceDE w:val="0"/>
        <w:autoSpaceDN w:val="0"/>
        <w:adjustRightInd w:val="0"/>
        <w:ind w:right="-144"/>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6</w:t>
      </w:r>
      <w:r>
        <w:rPr>
          <w:rFonts w:ascii="Verdana" w:eastAsia="Times New Roman" w:hAnsi="Verdana" w:cs="Arial"/>
          <w:b/>
          <w:bCs/>
          <w:color w:val="auto"/>
          <w:lang w:val="sr-Cyrl-RS" w:eastAsia="sr-Latn-CS" w:bidi="ar-SA"/>
        </w:rPr>
        <w:t xml:space="preserve">. </w:t>
      </w:r>
      <w:r>
        <w:rPr>
          <w:rFonts w:ascii="Verdana" w:eastAsia="Times New Roman" w:hAnsi="Verdana" w:cs="Arial CYR"/>
          <w:b/>
          <w:bCs/>
          <w:color w:val="auto"/>
          <w:lang w:eastAsia="sr-Latn-CS" w:bidi="ar-SA"/>
        </w:rPr>
        <w:t>Начин преузимања конкурсне документације:</w:t>
      </w:r>
    </w:p>
    <w:p w:rsidR="00693319" w:rsidRDefault="00693319" w:rsidP="00693319">
      <w:pPr>
        <w:widowControl/>
        <w:suppressAutoHyphens w:val="0"/>
        <w:autoSpaceDE w:val="0"/>
        <w:autoSpaceDN w:val="0"/>
        <w:adjustRightInd w:val="0"/>
        <w:ind w:right="-144"/>
        <w:jc w:val="both"/>
        <w:rPr>
          <w:rFonts w:ascii="Verdana" w:eastAsia="Times New Roman" w:hAnsi="Verdana" w:cs="Arial CYR"/>
          <w:lang w:eastAsia="sr-Latn-CS" w:bidi="ar-SA"/>
        </w:rPr>
      </w:pPr>
      <w:r>
        <w:rPr>
          <w:rFonts w:ascii="Verdana" w:eastAsia="Times New Roman" w:hAnsi="Verdana" w:cs="Arial"/>
          <w:b/>
          <w:bCs/>
          <w:color w:val="FF0000"/>
          <w:lang w:eastAsia="sr-Latn-CS" w:bidi="ar-SA"/>
        </w:rPr>
        <w:t xml:space="preserve"> </w:t>
      </w:r>
      <w:r>
        <w:rPr>
          <w:rFonts w:ascii="Verdana" w:eastAsia="Times New Roman" w:hAnsi="Verdana" w:cs="Arial CYR"/>
          <w:lang w:eastAsia="sr-Latn-CS" w:bidi="ar-SA"/>
        </w:rPr>
        <w:t>Конкурсна документација се може преузети на:</w:t>
      </w:r>
    </w:p>
    <w:p w:rsidR="00693319" w:rsidRDefault="00693319" w:rsidP="00693319">
      <w:pPr>
        <w:widowControl/>
        <w:numPr>
          <w:ilvl w:val="0"/>
          <w:numId w:val="4"/>
        </w:numPr>
        <w:suppressAutoHyphens w:val="0"/>
        <w:autoSpaceDE w:val="0"/>
        <w:autoSpaceDN w:val="0"/>
        <w:adjustRightInd w:val="0"/>
        <w:ind w:left="540" w:right="-144"/>
        <w:jc w:val="both"/>
        <w:rPr>
          <w:rFonts w:ascii="Verdana" w:eastAsia="Times New Roman" w:hAnsi="Verdana" w:cs="Arial CYR"/>
          <w:lang w:eastAsia="sr-Latn-CS" w:bidi="ar-SA"/>
        </w:rPr>
      </w:pPr>
      <w:r>
        <w:rPr>
          <w:rFonts w:ascii="Verdana" w:eastAsia="Times New Roman" w:hAnsi="Verdana" w:cs="Arial CYR"/>
          <w:lang w:eastAsia="sr-Latn-CS" w:bidi="ar-SA"/>
        </w:rPr>
        <w:t>Порталу јавних набавки (</w:t>
      </w:r>
      <w:r>
        <w:rPr>
          <w:rFonts w:ascii="Verdana" w:eastAsia="Times New Roman" w:hAnsi="Verdana" w:cs="Arial CYR"/>
          <w:color w:val="0000FF"/>
          <w:lang w:eastAsia="sr-Latn-CS" w:bidi="ar-SA"/>
        </w:rPr>
        <w:t xml:space="preserve">portal.ujn.gov.rs </w:t>
      </w:r>
      <w:r>
        <w:rPr>
          <w:rFonts w:ascii="Verdana" w:eastAsia="Times New Roman" w:hAnsi="Verdana" w:cs="Arial CYR"/>
          <w:lang w:eastAsia="sr-Latn-CS" w:bidi="ar-SA"/>
        </w:rPr>
        <w:t>);</w:t>
      </w:r>
    </w:p>
    <w:p w:rsidR="00693319" w:rsidRDefault="00693319" w:rsidP="00693319">
      <w:pPr>
        <w:widowControl/>
        <w:numPr>
          <w:ilvl w:val="0"/>
          <w:numId w:val="4"/>
        </w:numPr>
        <w:autoSpaceDE w:val="0"/>
        <w:autoSpaceDN w:val="0"/>
        <w:adjustRightInd w:val="0"/>
        <w:ind w:left="540" w:right="-144"/>
        <w:rPr>
          <w:rFonts w:ascii="Verdana" w:eastAsia="Times New Roman" w:hAnsi="Verdana" w:cs="Arial CYR"/>
          <w:color w:val="FF0000"/>
          <w:lang w:eastAsia="sr-Latn-CS" w:bidi="ar-SA"/>
        </w:rPr>
      </w:pPr>
      <w:r>
        <w:rPr>
          <w:rFonts w:ascii="Verdana" w:eastAsia="Times New Roman" w:hAnsi="Verdana" w:cs="Arial CYR"/>
          <w:lang w:val="sr-Cyrl-RS" w:eastAsia="sr-Latn-CS" w:bidi="ar-SA"/>
        </w:rPr>
        <w:t>Интернет страници наручиоца:</w:t>
      </w:r>
      <w:r>
        <w:rPr>
          <w:rFonts w:ascii="Verdana" w:eastAsia="Times New Roman" w:hAnsi="Verdana" w:cs="Arial CYR"/>
          <w:color w:val="auto"/>
          <w:u w:val="single"/>
          <w:lang w:val="sr-Latn-CS" w:eastAsia="sr-Latn-CS" w:bidi="ar-SA"/>
        </w:rPr>
        <w:t xml:space="preserve"> </w:t>
      </w:r>
      <w:hyperlink r:id="rId10" w:history="1">
        <w:r>
          <w:rPr>
            <w:rStyle w:val="Hiperveza"/>
            <w:rFonts w:ascii="Verdana" w:eastAsia="Times New Roman" w:hAnsi="Verdana" w:cs="Arial CYR"/>
            <w:lang w:val="sr-Latn-CS" w:eastAsia="sr-Latn-CS" w:bidi="ar-SA"/>
          </w:rPr>
          <w:t>www.radamiljkovic.rs</w:t>
        </w:r>
      </w:hyperlink>
      <w:r>
        <w:rPr>
          <w:rFonts w:ascii="Verdana" w:eastAsia="Times New Roman" w:hAnsi="Verdana" w:cs="Arial CYR"/>
          <w:color w:val="auto"/>
          <w:u w:val="single"/>
          <w:lang w:val="sr-Latn-CS" w:eastAsia="sr-Latn-CS" w:bidi="ar-SA"/>
        </w:rPr>
        <w:t>;</w:t>
      </w:r>
    </w:p>
    <w:p w:rsidR="00693319" w:rsidRDefault="00693319" w:rsidP="00693319">
      <w:pPr>
        <w:widowControl/>
        <w:autoSpaceDE w:val="0"/>
        <w:autoSpaceDN w:val="0"/>
        <w:adjustRightInd w:val="0"/>
        <w:ind w:left="540" w:right="-144"/>
        <w:rPr>
          <w:rFonts w:ascii="Verdana" w:eastAsia="Times New Roman" w:hAnsi="Verdana" w:cs="Arial"/>
          <w:b/>
          <w:bCs/>
          <w:color w:val="auto"/>
          <w:lang w:eastAsia="sr-Latn-CS" w:bidi="ar-SA"/>
        </w:rPr>
      </w:pPr>
    </w:p>
    <w:p w:rsidR="00693319" w:rsidRDefault="00693319" w:rsidP="00693319">
      <w:pPr>
        <w:widowControl/>
        <w:autoSpaceDE w:val="0"/>
        <w:autoSpaceDN w:val="0"/>
        <w:adjustRightInd w:val="0"/>
        <w:ind w:right="-144"/>
        <w:rPr>
          <w:rFonts w:ascii="Verdana" w:eastAsia="Times New Roman" w:hAnsi="Verdana" w:cs="Arial CYR"/>
          <w:color w:val="FF0000"/>
          <w:lang w:eastAsia="sr-Latn-CS" w:bidi="ar-SA"/>
        </w:rPr>
      </w:pPr>
      <w:r>
        <w:rPr>
          <w:rFonts w:ascii="Verdana" w:eastAsia="Times New Roman" w:hAnsi="Verdana" w:cs="Arial"/>
          <w:b/>
          <w:bCs/>
          <w:color w:val="auto"/>
          <w:lang w:val="sr-Cyrl-RS" w:eastAsia="sr-Latn-CS" w:bidi="ar-SA"/>
        </w:rPr>
        <w:t xml:space="preserve"> </w:t>
      </w:r>
      <w:r>
        <w:rPr>
          <w:rFonts w:ascii="Verdana" w:eastAsia="Times New Roman" w:hAnsi="Verdana" w:cs="Arial"/>
          <w:b/>
          <w:bCs/>
          <w:color w:val="auto"/>
          <w:lang w:eastAsia="sr-Latn-CS" w:bidi="ar-SA"/>
        </w:rPr>
        <w:t>7</w:t>
      </w:r>
      <w:r>
        <w:rPr>
          <w:rFonts w:ascii="Verdana" w:eastAsia="Times New Roman" w:hAnsi="Verdana" w:cs="Arial"/>
          <w:b/>
          <w:bCs/>
          <w:color w:val="auto"/>
          <w:lang w:val="sr-Cyrl-RS" w:eastAsia="sr-Latn-CS" w:bidi="ar-SA"/>
        </w:rPr>
        <w:t xml:space="preserve">. </w:t>
      </w:r>
      <w:r>
        <w:rPr>
          <w:rFonts w:ascii="Verdana" w:eastAsia="Times New Roman" w:hAnsi="Verdana" w:cs="Arial CYR"/>
          <w:b/>
          <w:bCs/>
          <w:color w:val="auto"/>
          <w:lang w:eastAsia="sr-Latn-CS" w:bidi="ar-SA"/>
        </w:rPr>
        <w:t>Начин и рок за подношење понуда</w:t>
      </w:r>
      <w:r>
        <w:rPr>
          <w:rFonts w:ascii="Verdana" w:eastAsia="Times New Roman" w:hAnsi="Verdana" w:cs="Arial CYR"/>
          <w:color w:val="auto"/>
          <w:lang w:eastAsia="sr-Latn-CS" w:bidi="ar-SA"/>
        </w:rPr>
        <w:t>:</w:t>
      </w:r>
    </w:p>
    <w:p w:rsidR="00693319" w:rsidRDefault="00693319" w:rsidP="00693319">
      <w:pPr>
        <w:widowControl/>
        <w:suppressAutoHyphens w:val="0"/>
        <w:autoSpaceDE w:val="0"/>
        <w:autoSpaceDN w:val="0"/>
        <w:adjustRightInd w:val="0"/>
        <w:ind w:right="-144"/>
        <w:jc w:val="both"/>
        <w:rPr>
          <w:rFonts w:ascii="Verdana" w:eastAsia="Times New Roman" w:hAnsi="Verdana" w:cs="Arial CYR"/>
          <w:lang w:eastAsia="sr-Latn-CS" w:bidi="ar-SA"/>
        </w:rPr>
      </w:pPr>
      <w:r>
        <w:rPr>
          <w:rFonts w:ascii="Verdana" w:eastAsia="Times New Roman" w:hAnsi="Verdana" w:cs="Arial"/>
          <w:color w:val="FF0000"/>
          <w:lang w:eastAsia="sr-Latn-CS" w:bidi="ar-SA"/>
        </w:rPr>
        <w:t xml:space="preserve"> </w:t>
      </w:r>
      <w:r>
        <w:rPr>
          <w:rFonts w:ascii="Verdana" w:eastAsia="Times New Roman" w:hAnsi="Verdana" w:cs="Arial CYR"/>
          <w:lang w:eastAsia="sr-Latn-CS" w:bidi="ar-SA"/>
        </w:rPr>
        <w:t xml:space="preserve">Понуде, са припадајућом документацијом, достављају се у затвореној коверти, </w:t>
      </w:r>
      <w:r>
        <w:rPr>
          <w:rFonts w:ascii="Verdana" w:eastAsia="Times New Roman" w:hAnsi="Verdana" w:cs="Arial CYR"/>
          <w:bCs/>
          <w:lang w:eastAsia="sr-Latn-CS" w:bidi="ar-SA"/>
        </w:rPr>
        <w:t>на начин да се приликом отварања понуда може са сигурношћу утврдити да се први пут отвара,</w:t>
      </w:r>
      <w:r>
        <w:rPr>
          <w:rFonts w:ascii="Verdana" w:eastAsia="Times New Roman" w:hAnsi="Verdana" w:cs="Arial CYR"/>
          <w:b/>
          <w:bCs/>
          <w:lang w:eastAsia="sr-Latn-CS" w:bidi="ar-SA"/>
        </w:rPr>
        <w:t xml:space="preserve"> </w:t>
      </w:r>
      <w:r>
        <w:rPr>
          <w:rFonts w:ascii="Verdana" w:eastAsia="Times New Roman" w:hAnsi="Verdana" w:cs="Arial CYR"/>
          <w:lang w:eastAsia="sr-Latn-CS" w:bidi="ar-SA"/>
        </w:rPr>
        <w:t>на адресу наручиоца: Предшколска установа ''Рада Миљковић'', улица Бељаничка број 1, 35213 Деспотовац, са обавезном назнаком на лицу коверте:</w:t>
      </w:r>
      <w:r>
        <w:rPr>
          <w:rFonts w:ascii="Verdana" w:eastAsia="Times New Roman" w:hAnsi="Verdana" w:cs="Arial CYR"/>
          <w:b/>
          <w:color w:val="auto"/>
          <w:lang w:val="sr-Cyrl-RS" w:eastAsia="sr-Latn-CS" w:bidi="ar-SA"/>
        </w:rPr>
        <w:t xml:space="preserve"> ''</w:t>
      </w:r>
      <w:r>
        <w:rPr>
          <w:rFonts w:ascii="Verdana" w:eastAsia="Times New Roman" w:hAnsi="Verdana" w:cs="Arial CYR"/>
          <w:b/>
          <w:bCs/>
          <w:color w:val="auto"/>
          <w:lang w:eastAsia="sr-Latn-CS" w:bidi="ar-SA"/>
        </w:rPr>
        <w:t>Понуда за јавну набавку</w:t>
      </w:r>
      <w:r>
        <w:rPr>
          <w:rFonts w:ascii="Verdana" w:eastAsia="Times New Roman" w:hAnsi="Verdana" w:cs="Arial CYR"/>
          <w:color w:val="auto"/>
          <w:lang w:eastAsia="sr-Latn-CS" w:bidi="ar-SA"/>
        </w:rPr>
        <w:t xml:space="preserve"> </w:t>
      </w:r>
      <w:r>
        <w:rPr>
          <w:rFonts w:ascii="Verdana" w:eastAsia="Times New Roman" w:hAnsi="Verdana" w:cs="Arial CYR"/>
          <w:color w:val="auto"/>
          <w:lang w:val="sr-Cyrl-RS" w:eastAsia="sr-Latn-CS" w:bidi="ar-SA"/>
        </w:rPr>
        <w:t xml:space="preserve">- </w:t>
      </w:r>
      <w:r>
        <w:rPr>
          <w:rFonts w:ascii="Verdana" w:eastAsia="Times New Roman" w:hAnsi="Verdana" w:cs="Arial CYR"/>
          <w:b/>
          <w:color w:val="auto"/>
          <w:lang w:eastAsia="sr-Latn-CS" w:bidi="ar-SA"/>
        </w:rPr>
        <w:t>доб</w:t>
      </w:r>
      <w:r>
        <w:rPr>
          <w:rFonts w:ascii="Verdana" w:eastAsia="Times New Roman" w:hAnsi="Verdana" w:cs="Arial CYR"/>
          <w:b/>
          <w:color w:val="auto"/>
          <w:lang w:val="sr-Cyrl-RS" w:eastAsia="sr-Latn-CS" w:bidi="ar-SA"/>
        </w:rPr>
        <w:t>ара</w:t>
      </w:r>
      <w:r>
        <w:rPr>
          <w:rFonts w:ascii="Verdana" w:eastAsia="Times New Roman" w:hAnsi="Verdana" w:cs="Arial CYR"/>
          <w:color w:val="auto"/>
          <w:lang w:eastAsia="sr-Latn-CS" w:bidi="ar-SA"/>
        </w:rPr>
        <w:t xml:space="preserve"> – </w:t>
      </w:r>
      <w:r>
        <w:rPr>
          <w:rFonts w:ascii="Verdana" w:eastAsia="Times New Roman" w:hAnsi="Verdana" w:cs="Arial CYR"/>
          <w:b/>
          <w:bCs/>
          <w:color w:val="auto"/>
          <w:lang w:eastAsia="sr-Latn-CS" w:bidi="ar-SA"/>
        </w:rPr>
        <w:t>електричн</w:t>
      </w:r>
      <w:r>
        <w:rPr>
          <w:rFonts w:ascii="Verdana" w:eastAsia="Times New Roman" w:hAnsi="Verdana" w:cs="Arial CYR"/>
          <w:b/>
          <w:bCs/>
          <w:color w:val="auto"/>
          <w:lang w:val="sr-Cyrl-RS" w:eastAsia="sr-Latn-CS" w:bidi="ar-SA"/>
        </w:rPr>
        <w:t>а</w:t>
      </w:r>
      <w:r>
        <w:rPr>
          <w:rFonts w:ascii="Verdana" w:eastAsia="Times New Roman" w:hAnsi="Verdana" w:cs="Arial CYR"/>
          <w:b/>
          <w:bCs/>
          <w:color w:val="auto"/>
          <w:lang w:eastAsia="sr-Latn-CS" w:bidi="ar-SA"/>
        </w:rPr>
        <w:t xml:space="preserve"> енергиј</w:t>
      </w:r>
      <w:r>
        <w:rPr>
          <w:rFonts w:ascii="Verdana" w:eastAsia="Times New Roman" w:hAnsi="Verdana" w:cs="Arial CYR"/>
          <w:b/>
          <w:bCs/>
          <w:color w:val="auto"/>
          <w:lang w:val="sr-Cyrl-RS" w:eastAsia="sr-Latn-CS" w:bidi="ar-SA"/>
        </w:rPr>
        <w:t>а</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9A70E9">
        <w:rPr>
          <w:rFonts w:ascii="Verdana" w:eastAsia="Times New Roman" w:hAnsi="Verdana" w:cs="Arial CYR"/>
          <w:b/>
          <w:bCs/>
          <w:color w:val="auto"/>
          <w:lang w:eastAsia="sr-Latn-CS" w:bidi="ar-SA"/>
        </w:rPr>
        <w:t>2</w:t>
      </w:r>
      <w:r>
        <w:rPr>
          <w:rFonts w:ascii="Verdana" w:eastAsia="Times New Roman" w:hAnsi="Verdana" w:cs="Arial CYR"/>
          <w:b/>
          <w:bCs/>
          <w:color w:val="auto"/>
          <w:lang w:eastAsia="sr-Latn-CS" w:bidi="ar-SA"/>
        </w:rPr>
        <w:t>/20</w:t>
      </w:r>
      <w:r w:rsidR="009A70E9">
        <w:rPr>
          <w:rFonts w:ascii="Verdana" w:eastAsia="Times New Roman" w:hAnsi="Verdana" w:cs="Arial CYR"/>
          <w:b/>
          <w:bCs/>
          <w:color w:val="auto"/>
          <w:lang w:eastAsia="sr-Latn-CS" w:bidi="ar-SA"/>
        </w:rPr>
        <w:t>20</w:t>
      </w:r>
      <w:r>
        <w:rPr>
          <w:rFonts w:ascii="Verdana" w:eastAsia="Times New Roman" w:hAnsi="Verdana" w:cs="Arial CYR"/>
          <w:b/>
          <w:bCs/>
          <w:color w:val="auto"/>
          <w:lang w:eastAsia="sr-Latn-CS" w:bidi="ar-SA"/>
        </w:rPr>
        <w:t xml:space="preserve"> - НЕ ОТВАРАТИ</w:t>
      </w:r>
      <w:r>
        <w:rPr>
          <w:rFonts w:ascii="Verdana" w:eastAsia="Times New Roman" w:hAnsi="Verdana" w:cs="Arial CYR"/>
          <w:b/>
          <w:bCs/>
          <w:color w:val="auto"/>
          <w:lang w:val="sr-Cyrl-RS" w:eastAsia="sr-Latn-CS" w:bidi="ar-SA"/>
        </w:rPr>
        <w:t>''</w:t>
      </w:r>
      <w:r>
        <w:rPr>
          <w:rFonts w:ascii="Verdana" w:eastAsia="Times New Roman" w:hAnsi="Verdana" w:cs="Arial CYR"/>
          <w:lang w:eastAsia="sr-Latn-CS" w:bidi="ar-SA"/>
        </w:rPr>
        <w:t xml:space="preserve"> ,препоручено поштом или лично преко писарнице Наручиоца. На полеђини коверте навести назив, адресу и број телефона понуђача.</w:t>
      </w:r>
    </w:p>
    <w:p w:rsidR="00693319" w:rsidRDefault="00693319" w:rsidP="00693319">
      <w:pPr>
        <w:widowControl/>
        <w:suppressAutoHyphens w:val="0"/>
        <w:autoSpaceDE w:val="0"/>
        <w:autoSpaceDN w:val="0"/>
        <w:adjustRightInd w:val="0"/>
        <w:ind w:right="-144"/>
        <w:jc w:val="both"/>
        <w:rPr>
          <w:rFonts w:ascii="Verdana" w:eastAsia="Times New Roman" w:hAnsi="Verdana" w:cs="Arial"/>
          <w:lang w:eastAsia="sr-Latn-CS" w:bidi="ar-SA"/>
        </w:rPr>
      </w:pPr>
      <w:r>
        <w:rPr>
          <w:rFonts w:ascii="Verdana" w:eastAsia="Times New Roman" w:hAnsi="Verdana" w:cs="Arial CYR"/>
          <w:b/>
          <w:u w:val="single"/>
          <w:lang w:eastAsia="sr-Latn-CS" w:bidi="ar-SA"/>
        </w:rPr>
        <w:t>Последњи дан рока, односно датум и сат за подношење понуда</w:t>
      </w:r>
      <w:r>
        <w:rPr>
          <w:rFonts w:ascii="Verdana" w:eastAsia="Times New Roman" w:hAnsi="Verdana" w:cs="Arial CYR"/>
          <w:lang w:eastAsia="sr-Latn-CS" w:bidi="ar-SA"/>
        </w:rPr>
        <w:t>:</w:t>
      </w:r>
    </w:p>
    <w:p w:rsidR="00693319" w:rsidRPr="009B2891" w:rsidRDefault="00693319" w:rsidP="00693319">
      <w:pPr>
        <w:widowControl/>
        <w:suppressAutoHyphens w:val="0"/>
        <w:autoSpaceDE w:val="0"/>
        <w:autoSpaceDN w:val="0"/>
        <w:adjustRightInd w:val="0"/>
        <w:ind w:right="-144"/>
        <w:jc w:val="both"/>
        <w:rPr>
          <w:rFonts w:ascii="Verdana" w:eastAsia="Times New Roman" w:hAnsi="Verdana" w:cs="Arial CYR"/>
          <w:b/>
          <w:bCs/>
          <w:color w:val="FF0000"/>
          <w:sz w:val="32"/>
          <w:szCs w:val="32"/>
          <w:u w:val="single"/>
          <w:lang w:eastAsia="sr-Latn-CS" w:bidi="ar-SA"/>
        </w:rPr>
      </w:pPr>
      <w:r>
        <w:rPr>
          <w:rFonts w:ascii="Verdana" w:eastAsia="Times New Roman" w:hAnsi="Verdana" w:cs="Arial CYR"/>
          <w:b/>
          <w:bCs/>
          <w:color w:val="FF0000"/>
          <w:sz w:val="28"/>
          <w:szCs w:val="28"/>
          <w:lang w:eastAsia="sr-Latn-CS" w:bidi="ar-SA"/>
        </w:rPr>
        <w:t xml:space="preserve">Рок за достављање понуда </w:t>
      </w:r>
      <w:r w:rsidRPr="00951429">
        <w:rPr>
          <w:rFonts w:ascii="Verdana" w:eastAsia="Times New Roman" w:hAnsi="Verdana" w:cs="Arial CYR"/>
          <w:b/>
          <w:bCs/>
          <w:color w:val="FF0000"/>
          <w:sz w:val="28"/>
          <w:szCs w:val="28"/>
          <w:u w:val="single"/>
          <w:lang w:eastAsia="sr-Latn-CS" w:bidi="ar-SA"/>
        </w:rPr>
        <w:t xml:space="preserve">је </w:t>
      </w:r>
      <w:r w:rsidR="00951429" w:rsidRPr="009B2891">
        <w:rPr>
          <w:rFonts w:ascii="Verdana" w:eastAsia="Times New Roman" w:hAnsi="Verdana" w:cs="Arial CYR"/>
          <w:b/>
          <w:bCs/>
          <w:color w:val="FF0000"/>
          <w:sz w:val="32"/>
          <w:szCs w:val="32"/>
          <w:u w:val="single"/>
          <w:lang w:val="sr-Cyrl-RS" w:eastAsia="sr-Latn-CS" w:bidi="ar-SA"/>
        </w:rPr>
        <w:t>28</w:t>
      </w:r>
      <w:r w:rsidRPr="009B2891">
        <w:rPr>
          <w:rFonts w:ascii="Verdana" w:eastAsia="Times New Roman" w:hAnsi="Verdana" w:cs="Arial CYR"/>
          <w:b/>
          <w:bCs/>
          <w:color w:val="FF0000"/>
          <w:sz w:val="32"/>
          <w:szCs w:val="32"/>
          <w:u w:val="single"/>
          <w:lang w:eastAsia="sr-Latn-CS" w:bidi="ar-SA"/>
        </w:rPr>
        <w:t>.</w:t>
      </w:r>
      <w:r w:rsidR="00951429" w:rsidRPr="009B2891">
        <w:rPr>
          <w:rFonts w:ascii="Verdana" w:eastAsia="Times New Roman" w:hAnsi="Verdana" w:cs="Arial CYR"/>
          <w:b/>
          <w:bCs/>
          <w:color w:val="FF0000"/>
          <w:sz w:val="32"/>
          <w:szCs w:val="32"/>
          <w:u w:val="single"/>
          <w:lang w:val="sr-Cyrl-RS" w:eastAsia="sr-Latn-CS" w:bidi="ar-SA"/>
        </w:rPr>
        <w:t>02.</w:t>
      </w:r>
      <w:r w:rsidRPr="009B2891">
        <w:rPr>
          <w:rFonts w:ascii="Verdana" w:eastAsia="Times New Roman" w:hAnsi="Verdana" w:cs="Arial CYR"/>
          <w:b/>
          <w:bCs/>
          <w:color w:val="FF0000"/>
          <w:sz w:val="32"/>
          <w:szCs w:val="32"/>
          <w:u w:val="single"/>
          <w:lang w:eastAsia="sr-Latn-CS" w:bidi="ar-SA"/>
        </w:rPr>
        <w:t>20</w:t>
      </w:r>
      <w:r w:rsidR="009A70E9" w:rsidRPr="009B2891">
        <w:rPr>
          <w:rFonts w:ascii="Verdana" w:eastAsia="Times New Roman" w:hAnsi="Verdana" w:cs="Arial CYR"/>
          <w:b/>
          <w:bCs/>
          <w:color w:val="FF0000"/>
          <w:sz w:val="32"/>
          <w:szCs w:val="32"/>
          <w:u w:val="single"/>
          <w:lang w:eastAsia="sr-Latn-CS" w:bidi="ar-SA"/>
        </w:rPr>
        <w:t>20</w:t>
      </w:r>
      <w:r w:rsidRPr="009B2891">
        <w:rPr>
          <w:rFonts w:ascii="Verdana" w:eastAsia="Times New Roman" w:hAnsi="Verdana" w:cs="Arial CYR"/>
          <w:b/>
          <w:bCs/>
          <w:color w:val="FF0000"/>
          <w:sz w:val="32"/>
          <w:szCs w:val="32"/>
          <w:u w:val="single"/>
          <w:lang w:eastAsia="sr-Latn-CS" w:bidi="ar-SA"/>
        </w:rPr>
        <w:t xml:space="preserve">. </w:t>
      </w:r>
      <w:proofErr w:type="gramStart"/>
      <w:r w:rsidRPr="009B2891">
        <w:rPr>
          <w:rFonts w:ascii="Verdana" w:eastAsia="Times New Roman" w:hAnsi="Verdana" w:cs="Arial CYR"/>
          <w:b/>
          <w:bCs/>
          <w:color w:val="FF0000"/>
          <w:sz w:val="32"/>
          <w:szCs w:val="32"/>
          <w:u w:val="single"/>
          <w:lang w:eastAsia="sr-Latn-CS" w:bidi="ar-SA"/>
        </w:rPr>
        <w:t>године</w:t>
      </w:r>
      <w:proofErr w:type="gramEnd"/>
      <w:r w:rsidRPr="009B2891">
        <w:rPr>
          <w:rFonts w:ascii="Verdana" w:eastAsia="Times New Roman" w:hAnsi="Verdana" w:cs="Arial CYR"/>
          <w:b/>
          <w:bCs/>
          <w:color w:val="FF0000"/>
          <w:sz w:val="32"/>
          <w:szCs w:val="32"/>
          <w:u w:val="single"/>
          <w:lang w:eastAsia="sr-Latn-CS" w:bidi="ar-SA"/>
        </w:rPr>
        <w:t xml:space="preserve"> до 12,00 часова.</w:t>
      </w:r>
    </w:p>
    <w:p w:rsidR="00693319" w:rsidRDefault="00693319" w:rsidP="00693319">
      <w:pPr>
        <w:widowControl/>
        <w:suppressAutoHyphens w:val="0"/>
        <w:autoSpaceDE w:val="0"/>
        <w:autoSpaceDN w:val="0"/>
        <w:adjustRightInd w:val="0"/>
        <w:ind w:right="-144"/>
        <w:jc w:val="both"/>
        <w:rPr>
          <w:rFonts w:ascii="Verdana" w:eastAsia="Times New Roman" w:hAnsi="Verdana" w:cs="Arial CYR"/>
          <w:u w:val="single"/>
          <w:lang w:eastAsia="sr-Latn-CS" w:bidi="ar-SA"/>
        </w:rPr>
      </w:pPr>
      <w:r>
        <w:rPr>
          <w:rFonts w:ascii="Verdana" w:eastAsia="Times New Roman" w:hAnsi="Verdana" w:cs="Arial CYR"/>
          <w:b/>
          <w:u w:val="single"/>
          <w:lang w:eastAsia="sr-Latn-CS" w:bidi="ar-SA"/>
        </w:rPr>
        <w:t>Последице пропуштања рока одређен</w:t>
      </w:r>
      <w:bookmarkStart w:id="0" w:name="_GoBack"/>
      <w:bookmarkEnd w:id="0"/>
      <w:r>
        <w:rPr>
          <w:rFonts w:ascii="Verdana" w:eastAsia="Times New Roman" w:hAnsi="Verdana" w:cs="Arial CYR"/>
          <w:b/>
          <w:u w:val="single"/>
          <w:lang w:eastAsia="sr-Latn-CS" w:bidi="ar-SA"/>
        </w:rPr>
        <w:t>ог за подношење понуда</w:t>
      </w:r>
      <w:r>
        <w:rPr>
          <w:rFonts w:ascii="Verdana" w:eastAsia="Times New Roman" w:hAnsi="Verdana" w:cs="Arial CYR"/>
          <w:u w:val="single"/>
          <w:lang w:eastAsia="sr-Latn-CS" w:bidi="ar-SA"/>
        </w:rPr>
        <w:t>:</w:t>
      </w:r>
    </w:p>
    <w:p w:rsidR="00693319" w:rsidRDefault="00693319" w:rsidP="00693319">
      <w:pPr>
        <w:widowControl/>
        <w:suppressAutoHyphens w:val="0"/>
        <w:autoSpaceDE w:val="0"/>
        <w:autoSpaceDN w:val="0"/>
        <w:adjustRightInd w:val="0"/>
        <w:ind w:left="-142" w:right="-286"/>
        <w:jc w:val="both"/>
        <w:rPr>
          <w:rFonts w:ascii="Verdana" w:eastAsia="Times New Roman" w:hAnsi="Verdana" w:cs="Arial CYR"/>
          <w:lang w:eastAsia="sr-Latn-CS" w:bidi="ar-SA"/>
        </w:rPr>
      </w:pPr>
      <w:r>
        <w:rPr>
          <w:rFonts w:ascii="Verdana" w:eastAsia="Times New Roman" w:hAnsi="Verdana" w:cs="Arial CYR"/>
          <w:lang w:eastAsia="sr-Latn-CS" w:bidi="ar-SA"/>
        </w:rPr>
        <w:lastRenderedPageBreak/>
        <w:t xml:space="preserve">Понуде које буду примљене након датума и сата одређеног за подношење понуда сматраће се неблаговременим, а </w:t>
      </w:r>
      <w:r>
        <w:rPr>
          <w:rFonts w:ascii="Verdana" w:eastAsia="Times New Roman" w:hAnsi="Verdana" w:cs="Arial CYR"/>
          <w:lang w:val="sr-Cyrl-RS" w:eastAsia="sr-Latn-CS" w:bidi="ar-SA"/>
        </w:rPr>
        <w:t>Комисија</w:t>
      </w:r>
      <w:r>
        <w:rPr>
          <w:rFonts w:ascii="Verdana" w:eastAsia="Times New Roman" w:hAnsi="Verdana" w:cs="Arial CYR"/>
          <w:lang w:eastAsia="sr-Latn-CS" w:bidi="ar-SA"/>
        </w:rPr>
        <w:t xml:space="preserve"> ће их, по окончању поступка отварања понуда, вратити неотворене понуђачима уз назнаку да су неблаговремене.</w:t>
      </w:r>
    </w:p>
    <w:p w:rsidR="00693319" w:rsidRDefault="00693319" w:rsidP="00693319">
      <w:pPr>
        <w:widowControl/>
        <w:autoSpaceDE w:val="0"/>
        <w:autoSpaceDN w:val="0"/>
        <w:adjustRightInd w:val="0"/>
        <w:ind w:left="-142" w:right="-286"/>
        <w:jc w:val="both"/>
        <w:rPr>
          <w:rFonts w:ascii="Verdana" w:eastAsia="Times New Roman" w:hAnsi="Verdana" w:cs="Cambria"/>
          <w:b/>
          <w:bCs/>
          <w:color w:val="auto"/>
          <w:sz w:val="28"/>
          <w:szCs w:val="28"/>
          <w:lang w:eastAsia="sr-Latn-CS" w:bidi="ar-SA"/>
        </w:rPr>
      </w:pPr>
      <w:r>
        <w:rPr>
          <w:rFonts w:ascii="Verdana" w:eastAsia="Times New Roman" w:hAnsi="Verdana" w:cs="Cambria"/>
          <w:b/>
          <w:bCs/>
          <w:color w:val="auto"/>
          <w:lang w:eastAsia="sr-Latn-CS" w:bidi="ar-SA"/>
        </w:rPr>
        <w:t>8</w:t>
      </w:r>
      <w:r>
        <w:rPr>
          <w:rFonts w:ascii="Verdana" w:eastAsia="Times New Roman" w:hAnsi="Verdana" w:cs="Cambria"/>
          <w:b/>
          <w:bCs/>
          <w:color w:val="auto"/>
          <w:lang w:val="sr-Cyrl-RS" w:eastAsia="sr-Latn-CS" w:bidi="ar-SA"/>
        </w:rPr>
        <w:t>.</w:t>
      </w:r>
      <w:r>
        <w:rPr>
          <w:rFonts w:ascii="Verdana" w:eastAsia="Times New Roman" w:hAnsi="Verdana" w:cs="Arial"/>
          <w:b/>
          <w:bCs/>
          <w:color w:val="auto"/>
          <w:lang w:val="sr-Cyrl-RS" w:eastAsia="sr-Latn-CS" w:bidi="ar-SA"/>
        </w:rPr>
        <w:t xml:space="preserve"> </w:t>
      </w:r>
      <w:r>
        <w:rPr>
          <w:rFonts w:ascii="Verdana" w:eastAsia="Times New Roman" w:hAnsi="Verdana" w:cs="Arial CYR"/>
          <w:b/>
          <w:bCs/>
          <w:color w:val="auto"/>
          <w:lang w:eastAsia="sr-Latn-CS" w:bidi="ar-SA"/>
        </w:rPr>
        <w:t>Обавештење о месту, дану и сату отварања понуда, као и времену и начину подношења пуномоћја</w:t>
      </w:r>
      <w:r>
        <w:rPr>
          <w:rFonts w:ascii="Verdana" w:eastAsia="Times New Roman" w:hAnsi="Verdana" w:cs="Cambria"/>
          <w:b/>
          <w:bCs/>
          <w:color w:val="auto"/>
          <w:sz w:val="28"/>
          <w:szCs w:val="28"/>
          <w:lang w:eastAsia="sr-Latn-CS" w:bidi="ar-SA"/>
        </w:rPr>
        <w:t>:</w:t>
      </w:r>
    </w:p>
    <w:p w:rsidR="00693319" w:rsidRDefault="00693319" w:rsidP="00693319">
      <w:pPr>
        <w:widowControl/>
        <w:autoSpaceDE w:val="0"/>
        <w:autoSpaceDN w:val="0"/>
        <w:adjustRightInd w:val="0"/>
        <w:ind w:left="-142" w:right="-286"/>
        <w:jc w:val="both"/>
        <w:rPr>
          <w:rFonts w:ascii="Verdana" w:eastAsia="Times New Roman" w:hAnsi="Verdana" w:cs="Cambria"/>
          <w:b/>
          <w:bCs/>
          <w:color w:val="auto"/>
          <w:sz w:val="28"/>
          <w:szCs w:val="28"/>
          <w:lang w:eastAsia="sr-Latn-CS" w:bidi="ar-SA"/>
        </w:rPr>
      </w:pPr>
    </w:p>
    <w:p w:rsidR="00693319" w:rsidRDefault="00693319" w:rsidP="00693319">
      <w:pPr>
        <w:widowControl/>
        <w:suppressAutoHyphens w:val="0"/>
        <w:autoSpaceDE w:val="0"/>
        <w:autoSpaceDN w:val="0"/>
        <w:adjustRightInd w:val="0"/>
        <w:ind w:left="-142" w:right="-286"/>
        <w:rPr>
          <w:rFonts w:ascii="Verdana" w:eastAsia="Times New Roman" w:hAnsi="Verdana" w:cs="Arial CYR"/>
          <w:lang w:eastAsia="sr-Latn-CS" w:bidi="ar-SA"/>
        </w:rPr>
      </w:pPr>
      <w:r>
        <w:rPr>
          <w:rFonts w:ascii="Verdana" w:eastAsia="Times New Roman" w:hAnsi="Verdana" w:cs="Arial CYR"/>
          <w:b/>
          <w:u w:val="single"/>
          <w:lang w:eastAsia="sr-Latn-CS" w:bidi="ar-SA"/>
        </w:rPr>
        <w:t>Место отварања понуда</w:t>
      </w:r>
      <w:r>
        <w:rPr>
          <w:rFonts w:ascii="Verdana" w:eastAsia="Times New Roman" w:hAnsi="Verdana" w:cs="Arial CYR"/>
          <w:lang w:eastAsia="sr-Latn-CS" w:bidi="ar-SA"/>
        </w:rPr>
        <w:t>:</w:t>
      </w:r>
    </w:p>
    <w:p w:rsidR="00693319" w:rsidRDefault="00693319" w:rsidP="00693319">
      <w:pPr>
        <w:widowControl/>
        <w:suppressAutoHyphens w:val="0"/>
        <w:autoSpaceDE w:val="0"/>
        <w:autoSpaceDN w:val="0"/>
        <w:adjustRightInd w:val="0"/>
        <w:ind w:left="-142" w:right="-286"/>
        <w:rPr>
          <w:rFonts w:ascii="Verdana" w:eastAsia="Times New Roman" w:hAnsi="Verdana" w:cs="Arial"/>
          <w:lang w:eastAsia="sr-Latn-CS" w:bidi="ar-SA"/>
        </w:rPr>
      </w:pPr>
    </w:p>
    <w:p w:rsidR="00693319" w:rsidRDefault="00693319" w:rsidP="00693319">
      <w:pPr>
        <w:widowControl/>
        <w:suppressAutoHyphens w:val="0"/>
        <w:autoSpaceDE w:val="0"/>
        <w:autoSpaceDN w:val="0"/>
        <w:adjustRightInd w:val="0"/>
        <w:ind w:left="-142" w:right="-286"/>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Јавно отварање понуда обавиће се у згради Предшколске установе ''Рада Миљковић'', улица Бељаничка број 1, 35213 Деспотовац</w:t>
      </w:r>
      <w:r>
        <w:rPr>
          <w:rFonts w:ascii="Verdana" w:eastAsia="Times New Roman" w:hAnsi="Verdana" w:cs="Arial CYR"/>
          <w:lang w:val="sr-Cyrl-RS" w:eastAsia="sr-Latn-CS" w:bidi="ar-SA"/>
        </w:rPr>
        <w:t>, у канцеларији секретара Установе</w:t>
      </w:r>
      <w:r>
        <w:rPr>
          <w:rFonts w:ascii="Verdana" w:eastAsia="Times New Roman" w:hAnsi="Verdana" w:cs="Arial CYR"/>
          <w:lang w:eastAsia="sr-Latn-CS" w:bidi="ar-SA"/>
        </w:rPr>
        <w:t>.</w:t>
      </w:r>
    </w:p>
    <w:p w:rsidR="00693319" w:rsidRDefault="00693319" w:rsidP="00693319">
      <w:pPr>
        <w:widowControl/>
        <w:suppressAutoHyphens w:val="0"/>
        <w:autoSpaceDE w:val="0"/>
        <w:autoSpaceDN w:val="0"/>
        <w:adjustRightInd w:val="0"/>
        <w:ind w:left="-142" w:right="-286"/>
        <w:jc w:val="both"/>
        <w:rPr>
          <w:rFonts w:ascii="Verdana" w:eastAsia="Times New Roman" w:hAnsi="Verdana" w:cs="Arial CYR"/>
          <w:b/>
          <w:bCs/>
          <w:color w:val="FF0000"/>
          <w:sz w:val="32"/>
          <w:szCs w:val="32"/>
          <w:u w:val="single"/>
          <w:lang w:eastAsia="sr-Latn-CS" w:bidi="ar-SA"/>
        </w:rPr>
      </w:pPr>
      <w:r>
        <w:rPr>
          <w:rFonts w:ascii="Verdana" w:eastAsia="Times New Roman" w:hAnsi="Verdana" w:cs="Arial CYR"/>
          <w:b/>
          <w:color w:val="FF0000"/>
          <w:sz w:val="28"/>
          <w:szCs w:val="28"/>
          <w:u w:val="single"/>
          <w:lang w:eastAsia="sr-Latn-CS" w:bidi="ar-SA"/>
        </w:rPr>
        <w:t>Дан и сат отварања понуда</w:t>
      </w:r>
      <w:r>
        <w:rPr>
          <w:rFonts w:ascii="Verdana" w:eastAsia="Times New Roman" w:hAnsi="Verdana" w:cs="Arial CYR"/>
          <w:b/>
          <w:bCs/>
          <w:color w:val="FF0000"/>
          <w:sz w:val="32"/>
          <w:szCs w:val="32"/>
          <w:u w:val="single"/>
          <w:lang w:eastAsia="sr-Latn-CS" w:bidi="ar-SA"/>
        </w:rPr>
        <w:t>:</w:t>
      </w:r>
      <w:r>
        <w:rPr>
          <w:rFonts w:ascii="Verdana" w:eastAsia="Times New Roman" w:hAnsi="Verdana" w:cs="Arial CYR"/>
          <w:b/>
          <w:bCs/>
          <w:color w:val="FF0000"/>
          <w:sz w:val="32"/>
          <w:szCs w:val="32"/>
          <w:u w:val="single"/>
          <w:lang w:val="sr-Cyrl-RS" w:eastAsia="sr-Latn-CS" w:bidi="ar-SA"/>
        </w:rPr>
        <w:t xml:space="preserve"> </w:t>
      </w:r>
      <w:r w:rsidR="00951429">
        <w:rPr>
          <w:rFonts w:ascii="Verdana" w:eastAsia="Times New Roman" w:hAnsi="Verdana" w:cs="Arial CYR"/>
          <w:b/>
          <w:bCs/>
          <w:color w:val="FF0000"/>
          <w:sz w:val="32"/>
          <w:szCs w:val="32"/>
          <w:u w:val="single"/>
          <w:lang w:val="sr-Cyrl-RS" w:eastAsia="sr-Latn-CS" w:bidi="ar-SA"/>
        </w:rPr>
        <w:t>28</w:t>
      </w:r>
      <w:r>
        <w:rPr>
          <w:rFonts w:ascii="Verdana" w:eastAsia="Times New Roman" w:hAnsi="Verdana" w:cs="Arial CYR"/>
          <w:b/>
          <w:bCs/>
          <w:color w:val="FF0000"/>
          <w:sz w:val="32"/>
          <w:szCs w:val="32"/>
          <w:u w:val="single"/>
          <w:lang w:eastAsia="sr-Latn-CS" w:bidi="ar-SA"/>
        </w:rPr>
        <w:t>.</w:t>
      </w:r>
      <w:r w:rsidR="00951429">
        <w:rPr>
          <w:rFonts w:ascii="Verdana" w:eastAsia="Times New Roman" w:hAnsi="Verdana" w:cs="Arial CYR"/>
          <w:b/>
          <w:bCs/>
          <w:color w:val="FF0000"/>
          <w:sz w:val="32"/>
          <w:szCs w:val="32"/>
          <w:u w:val="single"/>
          <w:lang w:val="sr-Cyrl-RS" w:eastAsia="sr-Latn-CS" w:bidi="ar-SA"/>
        </w:rPr>
        <w:t>02.</w:t>
      </w:r>
      <w:r>
        <w:rPr>
          <w:rFonts w:ascii="Verdana" w:eastAsia="Times New Roman" w:hAnsi="Verdana" w:cs="Arial CYR"/>
          <w:b/>
          <w:bCs/>
          <w:color w:val="FF0000"/>
          <w:sz w:val="32"/>
          <w:szCs w:val="32"/>
          <w:u w:val="single"/>
          <w:lang w:eastAsia="sr-Latn-CS" w:bidi="ar-SA"/>
        </w:rPr>
        <w:t>20</w:t>
      </w:r>
      <w:r w:rsidR="009A70E9">
        <w:rPr>
          <w:rFonts w:ascii="Verdana" w:eastAsia="Times New Roman" w:hAnsi="Verdana" w:cs="Arial CYR"/>
          <w:b/>
          <w:bCs/>
          <w:color w:val="FF0000"/>
          <w:sz w:val="32"/>
          <w:szCs w:val="32"/>
          <w:u w:val="single"/>
          <w:lang w:eastAsia="sr-Latn-CS" w:bidi="ar-SA"/>
        </w:rPr>
        <w:t>20</w:t>
      </w:r>
      <w:r>
        <w:rPr>
          <w:rFonts w:ascii="Verdana" w:eastAsia="Times New Roman" w:hAnsi="Verdana" w:cs="Arial CYR"/>
          <w:b/>
          <w:bCs/>
          <w:color w:val="FF0000"/>
          <w:sz w:val="32"/>
          <w:szCs w:val="32"/>
          <w:u w:val="single"/>
          <w:lang w:eastAsia="sr-Latn-CS" w:bidi="ar-SA"/>
        </w:rPr>
        <w:t xml:space="preserve">. </w:t>
      </w:r>
      <w:proofErr w:type="gramStart"/>
      <w:r>
        <w:rPr>
          <w:rFonts w:ascii="Verdana" w:eastAsia="Times New Roman" w:hAnsi="Verdana" w:cs="Arial CYR"/>
          <w:b/>
          <w:bCs/>
          <w:color w:val="FF0000"/>
          <w:sz w:val="32"/>
          <w:szCs w:val="32"/>
          <w:u w:val="single"/>
          <w:lang w:eastAsia="sr-Latn-CS" w:bidi="ar-SA"/>
        </w:rPr>
        <w:t>године</w:t>
      </w:r>
      <w:proofErr w:type="gramEnd"/>
      <w:r>
        <w:rPr>
          <w:rFonts w:ascii="Verdana" w:eastAsia="Times New Roman" w:hAnsi="Verdana" w:cs="Arial CYR"/>
          <w:b/>
          <w:bCs/>
          <w:color w:val="FF0000"/>
          <w:sz w:val="32"/>
          <w:szCs w:val="32"/>
          <w:u w:val="single"/>
          <w:lang w:eastAsia="sr-Latn-CS" w:bidi="ar-SA"/>
        </w:rPr>
        <w:t xml:space="preserve"> са почетком у 12,15 часова.</w:t>
      </w:r>
    </w:p>
    <w:p w:rsidR="00693319" w:rsidRDefault="00693319" w:rsidP="00693319">
      <w:pPr>
        <w:widowControl/>
        <w:suppressAutoHyphens w:val="0"/>
        <w:autoSpaceDE w:val="0"/>
        <w:autoSpaceDN w:val="0"/>
        <w:adjustRightInd w:val="0"/>
        <w:ind w:right="-286"/>
        <w:jc w:val="both"/>
        <w:rPr>
          <w:rFonts w:ascii="Verdana" w:eastAsia="Times New Roman" w:hAnsi="Verdana" w:cs="Arial CYR"/>
          <w:b/>
          <w:u w:val="single"/>
          <w:lang w:eastAsia="sr-Latn-CS" w:bidi="ar-SA"/>
        </w:rPr>
      </w:pPr>
    </w:p>
    <w:p w:rsidR="00693319" w:rsidRDefault="00693319" w:rsidP="00693319">
      <w:pPr>
        <w:widowControl/>
        <w:suppressAutoHyphens w:val="0"/>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CYR"/>
          <w:b/>
          <w:u w:val="single"/>
          <w:lang w:eastAsia="sr-Latn-CS" w:bidi="ar-SA"/>
        </w:rPr>
        <w:t>Време и начин подношења пуномоћја</w:t>
      </w:r>
      <w:r>
        <w:rPr>
          <w:rFonts w:ascii="Verdana" w:eastAsia="Times New Roman" w:hAnsi="Verdana" w:cs="Arial CYR"/>
          <w:lang w:eastAsia="sr-Latn-CS" w:bidi="ar-SA"/>
        </w:rPr>
        <w:t>:</w:t>
      </w:r>
    </w:p>
    <w:p w:rsidR="00693319" w:rsidRDefault="00693319" w:rsidP="00693319">
      <w:pPr>
        <w:widowControl/>
        <w:suppressAutoHyphens w:val="0"/>
        <w:autoSpaceDE w:val="0"/>
        <w:autoSpaceDN w:val="0"/>
        <w:adjustRightInd w:val="0"/>
        <w:ind w:left="-142" w:right="-286"/>
        <w:jc w:val="both"/>
        <w:rPr>
          <w:rFonts w:ascii="Verdana" w:eastAsia="Times New Roman" w:hAnsi="Verdana" w:cs="Arial CYR"/>
          <w:b/>
          <w:bCs/>
          <w:lang w:val="sr-Cyrl-RS" w:eastAsia="sr-Latn-CS" w:bidi="ar-SA"/>
        </w:rPr>
      </w:pPr>
      <w:r>
        <w:rPr>
          <w:rFonts w:ascii="Verdana" w:eastAsia="Times New Roman" w:hAnsi="Verdana" w:cs="Arial CYR"/>
          <w:lang w:eastAsia="sr-Latn-CS" w:bidi="ar-SA"/>
        </w:rPr>
        <w:t>Јавном отварању понуда могу присуствовати овлашћени представници понуђача</w:t>
      </w: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 xml:space="preserve">који морају имати писано овлашћење тј. </w:t>
      </w:r>
      <w:proofErr w:type="gramStart"/>
      <w:r>
        <w:rPr>
          <w:rFonts w:ascii="Verdana" w:eastAsia="Times New Roman" w:hAnsi="Verdana" w:cs="Arial CYR"/>
          <w:lang w:eastAsia="sr-Latn-CS" w:bidi="ar-SA"/>
        </w:rPr>
        <w:t>пуномоћ</w:t>
      </w:r>
      <w:r>
        <w:rPr>
          <w:rFonts w:ascii="Verdana" w:eastAsia="Times New Roman" w:hAnsi="Verdana" w:cs="Arial CYR"/>
          <w:lang w:val="sr-Cyrl-RS" w:eastAsia="sr-Latn-CS" w:bidi="ar-SA"/>
        </w:rPr>
        <w:t>је</w:t>
      </w:r>
      <w:proofErr w:type="gramEnd"/>
      <w:r>
        <w:rPr>
          <w:rFonts w:ascii="Verdana" w:eastAsia="Times New Roman" w:hAnsi="Verdana" w:cs="Arial CYR"/>
          <w:lang w:eastAsia="sr-Latn-CS" w:bidi="ar-SA"/>
        </w:rPr>
        <w:t xml:space="preserve">. </w:t>
      </w:r>
      <w:r>
        <w:rPr>
          <w:rFonts w:ascii="Verdana" w:eastAsia="Times New Roman" w:hAnsi="Verdana" w:cs="Arial CYR"/>
          <w:b/>
          <w:bCs/>
          <w:lang w:eastAsia="sr-Latn-CS" w:bidi="ar-SA"/>
        </w:rPr>
        <w:t xml:space="preserve">Писано овлашћење се предаје Комисији пре отварања понуда. </w:t>
      </w:r>
    </w:p>
    <w:p w:rsidR="00693319" w:rsidRDefault="00693319" w:rsidP="00693319">
      <w:pPr>
        <w:widowControl/>
        <w:suppressAutoHyphens w:val="0"/>
        <w:autoSpaceDE w:val="0"/>
        <w:autoSpaceDN w:val="0"/>
        <w:adjustRightInd w:val="0"/>
        <w:ind w:left="-142" w:right="-286"/>
        <w:jc w:val="both"/>
        <w:rPr>
          <w:rFonts w:ascii="Verdana" w:eastAsia="Times New Roman" w:hAnsi="Verdana" w:cs="Arial CYR"/>
          <w:lang w:val="sr-Cyrl-RS" w:eastAsia="sr-Latn-CS" w:bidi="ar-SA"/>
        </w:rPr>
      </w:pPr>
      <w:r>
        <w:rPr>
          <w:rFonts w:ascii="Verdana" w:eastAsia="Times New Roman" w:hAnsi="Verdana" w:cs="Arial CYR"/>
          <w:lang w:eastAsia="sr-Latn-CS" w:bidi="ar-SA"/>
        </w:rPr>
        <w:t>Уколико овлашћени представници не поднесу овлашћење, у</w:t>
      </w: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поступку учествују као обична јавност.</w:t>
      </w:r>
    </w:p>
    <w:p w:rsidR="00693319" w:rsidRDefault="00693319" w:rsidP="00693319">
      <w:pPr>
        <w:widowControl/>
        <w:suppressAutoHyphens w:val="0"/>
        <w:autoSpaceDE w:val="0"/>
        <w:autoSpaceDN w:val="0"/>
        <w:adjustRightInd w:val="0"/>
        <w:ind w:left="-142" w:right="-286"/>
        <w:jc w:val="both"/>
        <w:rPr>
          <w:rFonts w:ascii="Verdana" w:eastAsia="Times New Roman" w:hAnsi="Verdana" w:cs="Arial CYR"/>
          <w:lang w:val="sr-Cyrl-RS" w:eastAsia="sr-Latn-CS" w:bidi="ar-SA"/>
        </w:rPr>
      </w:pPr>
    </w:p>
    <w:p w:rsidR="00693319" w:rsidRDefault="00693319" w:rsidP="00693319">
      <w:pPr>
        <w:widowControl/>
        <w:suppressAutoHyphens w:val="0"/>
        <w:autoSpaceDE w:val="0"/>
        <w:autoSpaceDN w:val="0"/>
        <w:adjustRightInd w:val="0"/>
        <w:ind w:right="-286"/>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9</w:t>
      </w:r>
      <w:r>
        <w:rPr>
          <w:rFonts w:ascii="Verdana" w:eastAsia="Times New Roman" w:hAnsi="Verdana" w:cs="Arial"/>
          <w:b/>
          <w:bCs/>
          <w:color w:val="auto"/>
          <w:lang w:val="sr-Cyrl-RS" w:eastAsia="sr-Latn-CS" w:bidi="ar-SA"/>
        </w:rPr>
        <w:t xml:space="preserve">. </w:t>
      </w:r>
      <w:r>
        <w:rPr>
          <w:rFonts w:ascii="Verdana" w:eastAsia="Times New Roman" w:hAnsi="Verdana" w:cs="Arial CYR"/>
          <w:b/>
          <w:bCs/>
          <w:color w:val="auto"/>
          <w:lang w:eastAsia="sr-Latn-CS" w:bidi="ar-SA"/>
        </w:rPr>
        <w:t>Обавештење о року у коме ће наручилац донети одлуку о додели уговора:</w:t>
      </w:r>
    </w:p>
    <w:p w:rsidR="00693319" w:rsidRDefault="00693319" w:rsidP="00693319">
      <w:pPr>
        <w:widowControl/>
        <w:autoSpaceDE w:val="0"/>
        <w:autoSpaceDN w:val="0"/>
        <w:adjustRightInd w:val="0"/>
        <w:ind w:left="-142" w:right="-286"/>
        <w:jc w:val="both"/>
        <w:rPr>
          <w:rFonts w:ascii="Verdana" w:eastAsia="Times New Roman" w:hAnsi="Verdana" w:cs="Arial CYR"/>
          <w:lang w:eastAsia="sr-Latn-CS" w:bidi="ar-SA"/>
        </w:rPr>
      </w:pPr>
      <w:r>
        <w:rPr>
          <w:rFonts w:ascii="Verdana" w:eastAsia="Times New Roman" w:hAnsi="Verdana" w:cs="Arial CYR"/>
          <w:lang w:eastAsia="sr-Latn-CS" w:bidi="ar-SA"/>
        </w:rPr>
        <w:t>Одлука о додели уговора, са образложењем, донеће се у року од 10 дана од дана јавног отварања понуда.</w:t>
      </w:r>
    </w:p>
    <w:p w:rsidR="00693319" w:rsidRDefault="00693319" w:rsidP="00693319">
      <w:pPr>
        <w:widowControl/>
        <w:autoSpaceDE w:val="0"/>
        <w:autoSpaceDN w:val="0"/>
        <w:adjustRightInd w:val="0"/>
        <w:ind w:left="-142" w:right="-286"/>
        <w:jc w:val="both"/>
        <w:rPr>
          <w:rFonts w:ascii="Verdana" w:eastAsia="Times New Roman" w:hAnsi="Verdana" w:cs="Arial"/>
          <w:color w:val="auto"/>
          <w:sz w:val="28"/>
          <w:szCs w:val="28"/>
          <w:lang w:eastAsia="sr-Latn-CS" w:bidi="ar-SA"/>
        </w:rPr>
      </w:pPr>
    </w:p>
    <w:p w:rsidR="00693319" w:rsidRDefault="00693319" w:rsidP="00693319">
      <w:pPr>
        <w:widowControl/>
        <w:tabs>
          <w:tab w:val="left" w:pos="2492"/>
        </w:tabs>
        <w:autoSpaceDE w:val="0"/>
        <w:autoSpaceDN w:val="0"/>
        <w:adjustRightInd w:val="0"/>
        <w:ind w:right="-286"/>
        <w:jc w:val="both"/>
        <w:rPr>
          <w:rFonts w:ascii="Verdana" w:eastAsia="Times New Roman" w:hAnsi="Verdana" w:cs="Arial CYR"/>
          <w:b/>
          <w:bCs/>
          <w:i/>
          <w:iCs/>
          <w:color w:val="auto"/>
          <w:sz w:val="28"/>
          <w:szCs w:val="28"/>
          <w:lang w:eastAsia="sr-Latn-CS" w:bidi="ar-SA"/>
        </w:rPr>
      </w:pPr>
      <w:r>
        <w:rPr>
          <w:rFonts w:ascii="Verdana" w:eastAsia="Times New Roman" w:hAnsi="Verdana" w:cs="Arial"/>
          <w:b/>
          <w:bCs/>
          <w:i/>
          <w:iCs/>
          <w:color w:val="auto"/>
          <w:sz w:val="28"/>
          <w:szCs w:val="28"/>
          <w:lang w:val="sr-Cyrl-RS" w:eastAsia="sr-Latn-CS" w:bidi="ar-SA"/>
        </w:rPr>
        <w:t xml:space="preserve">               </w:t>
      </w:r>
      <w:r>
        <w:rPr>
          <w:rFonts w:ascii="Verdana" w:eastAsia="Times New Roman" w:hAnsi="Verdana" w:cs="Arial"/>
          <w:b/>
          <w:bCs/>
          <w:i/>
          <w:iCs/>
          <w:color w:val="auto"/>
          <w:sz w:val="28"/>
          <w:szCs w:val="28"/>
          <w:highlight w:val="lightGray"/>
          <w:lang w:eastAsia="sr-Latn-CS" w:bidi="ar-SA"/>
        </w:rPr>
        <w:t xml:space="preserve">II </w:t>
      </w:r>
      <w:r>
        <w:rPr>
          <w:rFonts w:ascii="Verdana" w:eastAsia="Times New Roman" w:hAnsi="Verdana" w:cs="Arial CYR"/>
          <w:b/>
          <w:bCs/>
          <w:i/>
          <w:iCs/>
          <w:color w:val="auto"/>
          <w:sz w:val="28"/>
          <w:szCs w:val="28"/>
          <w:highlight w:val="lightGray"/>
          <w:lang w:eastAsia="sr-Latn-CS" w:bidi="ar-SA"/>
        </w:rPr>
        <w:t>ПОДАЦИ О ПРЕДМЕТУ ЈАВНЕ НАБАВКЕ</w:t>
      </w:r>
    </w:p>
    <w:p w:rsidR="00693319" w:rsidRDefault="00693319" w:rsidP="00693319">
      <w:pPr>
        <w:widowControl/>
        <w:autoSpaceDE w:val="0"/>
        <w:autoSpaceDN w:val="0"/>
        <w:adjustRightInd w:val="0"/>
        <w:ind w:left="-142" w:right="-286"/>
        <w:jc w:val="both"/>
        <w:rPr>
          <w:rFonts w:ascii="Verdana" w:eastAsia="Times New Roman" w:hAnsi="Verdana" w:cs="Arial"/>
          <w:color w:val="auto"/>
          <w:sz w:val="28"/>
          <w:szCs w:val="28"/>
          <w:lang w:eastAsia="sr-Latn-CS" w:bidi="ar-SA"/>
        </w:rPr>
      </w:pPr>
    </w:p>
    <w:p w:rsidR="00693319" w:rsidRDefault="00693319" w:rsidP="00693319">
      <w:pPr>
        <w:widowControl/>
        <w:numPr>
          <w:ilvl w:val="0"/>
          <w:numId w:val="6"/>
        </w:numPr>
        <w:autoSpaceDE w:val="0"/>
        <w:autoSpaceDN w:val="0"/>
        <w:adjustRightInd w:val="0"/>
        <w:ind w:right="-286"/>
        <w:jc w:val="both"/>
        <w:rPr>
          <w:rFonts w:ascii="Verdana" w:eastAsia="Times New Roman" w:hAnsi="Verdana" w:cs="Arial CYR"/>
          <w:color w:val="auto"/>
          <w:lang w:eastAsia="sr-Latn-CS" w:bidi="ar-SA"/>
        </w:rPr>
      </w:pPr>
      <w:r>
        <w:rPr>
          <w:rFonts w:ascii="Verdana" w:eastAsia="Times New Roman" w:hAnsi="Verdana" w:cs="Arial CYR"/>
          <w:b/>
          <w:bCs/>
          <w:color w:val="auto"/>
          <w:lang w:eastAsia="sr-Latn-CS" w:bidi="ar-SA"/>
        </w:rPr>
        <w:t>Опис предмета јавне набавке</w:t>
      </w:r>
    </w:p>
    <w:p w:rsidR="00693319" w:rsidRDefault="00693319" w:rsidP="00693319">
      <w:pPr>
        <w:widowControl/>
        <w:autoSpaceDE w:val="0"/>
        <w:autoSpaceDN w:val="0"/>
        <w:adjustRightInd w:val="0"/>
        <w:ind w:right="-286" w:firstLine="142"/>
        <w:jc w:val="both"/>
        <w:rPr>
          <w:rFonts w:ascii="Verdana" w:eastAsia="Times New Roman" w:hAnsi="Verdana" w:cs="Arial CYR"/>
          <w:i/>
          <w:iCs/>
          <w:color w:val="auto"/>
          <w:lang w:eastAsia="sr-Latn-CS" w:bidi="ar-SA"/>
        </w:rPr>
      </w:pPr>
      <w:r>
        <w:rPr>
          <w:rFonts w:ascii="Verdana" w:eastAsia="Times New Roman" w:hAnsi="Verdana" w:cs="Arial CYR"/>
          <w:color w:val="auto"/>
          <w:lang w:eastAsia="sr-Latn-CS" w:bidi="ar-SA"/>
        </w:rPr>
        <w:t>Предмет јавне набавке бр. 1.1.</w:t>
      </w:r>
      <w:r w:rsidR="009A70E9">
        <w:rPr>
          <w:rFonts w:ascii="Verdana" w:eastAsia="Times New Roman" w:hAnsi="Verdana" w:cs="Arial CYR"/>
          <w:color w:val="auto"/>
          <w:lang w:eastAsia="sr-Latn-CS" w:bidi="ar-SA"/>
        </w:rPr>
        <w:t>2</w:t>
      </w:r>
      <w:r>
        <w:rPr>
          <w:rFonts w:ascii="Verdana" w:eastAsia="Times New Roman" w:hAnsi="Verdana" w:cs="Arial CYR"/>
          <w:color w:val="auto"/>
          <w:lang w:eastAsia="sr-Latn-CS" w:bidi="ar-SA"/>
        </w:rPr>
        <w:t>/20</w:t>
      </w:r>
      <w:r w:rsidR="009A70E9">
        <w:rPr>
          <w:rFonts w:ascii="Verdana" w:eastAsia="Times New Roman" w:hAnsi="Verdana" w:cs="Arial CYR"/>
          <w:color w:val="auto"/>
          <w:lang w:eastAsia="sr-Latn-CS" w:bidi="ar-SA"/>
        </w:rPr>
        <w:t>20</w:t>
      </w:r>
      <w:r>
        <w:rPr>
          <w:rFonts w:ascii="Verdana" w:eastAsia="Times New Roman" w:hAnsi="Verdana" w:cs="Arial CYR"/>
          <w:color w:val="auto"/>
          <w:lang w:eastAsia="sr-Latn-CS" w:bidi="ar-SA"/>
        </w:rPr>
        <w:t xml:space="preserve"> су: добра – набавка електричне енергије за потпуно снабдевање, у свему према техничким спецификацијама.</w:t>
      </w:r>
    </w:p>
    <w:p w:rsidR="00693319" w:rsidRDefault="00693319" w:rsidP="00693319">
      <w:pPr>
        <w:widowControl/>
        <w:autoSpaceDE w:val="0"/>
        <w:autoSpaceDN w:val="0"/>
        <w:adjustRightInd w:val="0"/>
        <w:ind w:right="-286" w:firstLine="142"/>
        <w:jc w:val="both"/>
        <w:rPr>
          <w:rFonts w:ascii="Verdana" w:eastAsia="Times New Roman" w:hAnsi="Verdana" w:cs="Arial CYR"/>
          <w:i/>
          <w:iCs/>
          <w:color w:val="auto"/>
          <w:lang w:eastAsia="sr-Latn-CS" w:bidi="ar-SA"/>
        </w:rPr>
      </w:pPr>
      <w:r>
        <w:rPr>
          <w:rFonts w:ascii="Verdana" w:eastAsia="Times New Roman" w:hAnsi="Verdana" w:cs="Arial CYR"/>
          <w:b/>
          <w:i/>
          <w:iCs/>
          <w:color w:val="auto"/>
          <w:lang w:val="sr-Cyrl-RS" w:eastAsia="sr-Latn-CS" w:bidi="ar-SA"/>
        </w:rPr>
        <w:t>Н</w:t>
      </w:r>
      <w:r>
        <w:rPr>
          <w:rFonts w:ascii="Verdana" w:eastAsia="Times New Roman" w:hAnsi="Verdana" w:cs="Arial CYR"/>
          <w:b/>
          <w:i/>
          <w:iCs/>
          <w:color w:val="auto"/>
          <w:lang w:eastAsia="sr-Latn-CS" w:bidi="ar-SA"/>
        </w:rPr>
        <w:t>азив</w:t>
      </w:r>
      <w:r>
        <w:rPr>
          <w:rFonts w:ascii="Verdana" w:eastAsia="Times New Roman" w:hAnsi="Verdana" w:cs="Arial CYR"/>
          <w:b/>
          <w:i/>
          <w:iCs/>
          <w:color w:val="auto"/>
          <w:lang w:val="sr-Cyrl-RS" w:eastAsia="sr-Latn-CS" w:bidi="ar-SA"/>
        </w:rPr>
        <w:t xml:space="preserve"> и ознака</w:t>
      </w:r>
      <w:r>
        <w:rPr>
          <w:rFonts w:ascii="Verdana" w:eastAsia="Times New Roman" w:hAnsi="Verdana" w:cs="Arial CYR"/>
          <w:b/>
          <w:i/>
          <w:iCs/>
          <w:color w:val="auto"/>
          <w:lang w:eastAsia="sr-Latn-CS" w:bidi="ar-SA"/>
        </w:rPr>
        <w:t xml:space="preserve">  из</w:t>
      </w:r>
      <w:r>
        <w:rPr>
          <w:rFonts w:ascii="Verdana" w:eastAsia="Times New Roman" w:hAnsi="Verdana" w:cs="Arial CYR"/>
          <w:i/>
          <w:iCs/>
          <w:color w:val="auto"/>
          <w:lang w:eastAsia="sr-Latn-CS" w:bidi="ar-SA"/>
        </w:rPr>
        <w:t xml:space="preserve"> </w:t>
      </w:r>
      <w:r>
        <w:rPr>
          <w:rFonts w:ascii="Verdana" w:eastAsia="Times New Roman" w:hAnsi="Verdana" w:cs="Arial CYR"/>
          <w:b/>
          <w:bCs/>
          <w:i/>
          <w:iCs/>
          <w:color w:val="auto"/>
          <w:lang w:eastAsia="sr-Latn-CS" w:bidi="ar-SA"/>
        </w:rPr>
        <w:t>Општег речника набавки: 09310000 – електрична енергија</w:t>
      </w:r>
      <w:r>
        <w:rPr>
          <w:rFonts w:ascii="Verdana" w:eastAsia="Times New Roman" w:hAnsi="Verdana" w:cs="Arial CYR"/>
          <w:i/>
          <w:iCs/>
          <w:color w:val="auto"/>
          <w:lang w:eastAsia="sr-Latn-CS" w:bidi="ar-SA"/>
        </w:rPr>
        <w:t>.</w:t>
      </w:r>
    </w:p>
    <w:p w:rsidR="00693319" w:rsidRDefault="00693319" w:rsidP="00693319">
      <w:pPr>
        <w:widowControl/>
        <w:autoSpaceDE w:val="0"/>
        <w:autoSpaceDN w:val="0"/>
        <w:adjustRightInd w:val="0"/>
        <w:ind w:right="-399" w:firstLine="142"/>
        <w:jc w:val="both"/>
        <w:rPr>
          <w:rFonts w:ascii="Verdana" w:eastAsia="Times New Roman" w:hAnsi="Verdana" w:cs="Arial"/>
          <w:color w:val="auto"/>
          <w:lang w:eastAsia="sr-Latn-CS" w:bidi="ar-SA"/>
        </w:rPr>
      </w:pPr>
    </w:p>
    <w:p w:rsidR="00693319" w:rsidRDefault="00693319" w:rsidP="00693319">
      <w:pPr>
        <w:widowControl/>
        <w:numPr>
          <w:ilvl w:val="0"/>
          <w:numId w:val="6"/>
        </w:numPr>
        <w:autoSpaceDE w:val="0"/>
        <w:autoSpaceDN w:val="0"/>
        <w:adjustRightInd w:val="0"/>
        <w:ind w:right="-399"/>
        <w:jc w:val="both"/>
        <w:rPr>
          <w:rFonts w:ascii="Verdana" w:eastAsia="Times New Roman" w:hAnsi="Verdana" w:cs="Arial CYR"/>
          <w:b/>
          <w:bCs/>
          <w:color w:val="auto"/>
          <w:lang w:eastAsia="sr-Latn-CS" w:bidi="ar-SA"/>
        </w:rPr>
      </w:pPr>
      <w:r>
        <w:rPr>
          <w:rFonts w:ascii="Verdana" w:eastAsia="Times New Roman" w:hAnsi="Verdana" w:cs="Arial CYR"/>
          <w:b/>
          <w:bCs/>
          <w:color w:val="auto"/>
          <w:lang w:val="sr-Cyrl-RS" w:eastAsia="sr-Latn-CS" w:bidi="ar-SA"/>
        </w:rPr>
        <w:t xml:space="preserve">Партије: </w:t>
      </w:r>
    </w:p>
    <w:p w:rsidR="00693319" w:rsidRDefault="00693319" w:rsidP="00693319">
      <w:pPr>
        <w:widowControl/>
        <w:autoSpaceDE w:val="0"/>
        <w:autoSpaceDN w:val="0"/>
        <w:adjustRightInd w:val="0"/>
        <w:ind w:right="-399" w:firstLine="142"/>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Предметна јавна набавка није обликована у више истоврсних целина тј. </w:t>
      </w:r>
      <w:proofErr w:type="gramStart"/>
      <w:r>
        <w:rPr>
          <w:rFonts w:ascii="Verdana" w:eastAsia="Times New Roman" w:hAnsi="Verdana" w:cs="Arial CYR"/>
          <w:color w:val="auto"/>
          <w:lang w:eastAsia="sr-Latn-CS" w:bidi="ar-SA"/>
        </w:rPr>
        <w:t>партија</w:t>
      </w:r>
      <w:proofErr w:type="gramEnd"/>
      <w:r>
        <w:rPr>
          <w:rFonts w:ascii="Verdana" w:eastAsia="Times New Roman" w:hAnsi="Verdana" w:cs="Arial CYR"/>
          <w:color w:val="auto"/>
          <w:lang w:eastAsia="sr-Latn-CS" w:bidi="ar-SA"/>
        </w:rPr>
        <w:t>, тако да ће се након окончања поступка закључити један уговор о јавној набавци.</w:t>
      </w:r>
    </w:p>
    <w:p w:rsidR="00693319" w:rsidRDefault="00693319" w:rsidP="00693319">
      <w:pPr>
        <w:widowControl/>
        <w:autoSpaceDE w:val="0"/>
        <w:autoSpaceDN w:val="0"/>
        <w:adjustRightInd w:val="0"/>
        <w:ind w:right="-399" w:firstLine="142"/>
        <w:jc w:val="both"/>
        <w:rPr>
          <w:rFonts w:ascii="Verdana" w:eastAsia="Times New Roman" w:hAnsi="Verdana" w:cs="Arial CYR"/>
          <w:color w:val="auto"/>
          <w:lang w:eastAsia="sr-Latn-CS" w:bidi="ar-SA"/>
        </w:rPr>
      </w:pPr>
    </w:p>
    <w:p w:rsidR="00693319" w:rsidRDefault="00693319" w:rsidP="00693319">
      <w:pPr>
        <w:widowControl/>
        <w:autoSpaceDE w:val="0"/>
        <w:autoSpaceDN w:val="0"/>
        <w:adjustRightInd w:val="0"/>
        <w:ind w:right="-399" w:firstLine="142"/>
        <w:jc w:val="both"/>
        <w:rPr>
          <w:rFonts w:ascii="Verdana" w:eastAsia="Times New Roman" w:hAnsi="Verdana" w:cs="Arial CYR"/>
          <w:color w:val="auto"/>
          <w:lang w:eastAsia="sr-Latn-CS" w:bidi="ar-SA"/>
        </w:rPr>
      </w:pPr>
    </w:p>
    <w:p w:rsidR="00413A96" w:rsidRDefault="00413A96" w:rsidP="00693319">
      <w:pPr>
        <w:widowControl/>
        <w:autoSpaceDE w:val="0"/>
        <w:autoSpaceDN w:val="0"/>
        <w:adjustRightInd w:val="0"/>
        <w:ind w:right="-399" w:firstLine="142"/>
        <w:jc w:val="both"/>
        <w:rPr>
          <w:rFonts w:ascii="Verdana" w:eastAsia="Times New Roman" w:hAnsi="Verdana" w:cs="Arial CYR"/>
          <w:color w:val="auto"/>
          <w:lang w:eastAsia="sr-Latn-CS" w:bidi="ar-SA"/>
        </w:rPr>
      </w:pPr>
    </w:p>
    <w:p w:rsidR="00413A96" w:rsidRDefault="00413A96" w:rsidP="00693319">
      <w:pPr>
        <w:widowControl/>
        <w:autoSpaceDE w:val="0"/>
        <w:autoSpaceDN w:val="0"/>
        <w:adjustRightInd w:val="0"/>
        <w:ind w:right="-399" w:firstLine="142"/>
        <w:jc w:val="both"/>
        <w:rPr>
          <w:rFonts w:ascii="Verdana" w:eastAsia="Times New Roman" w:hAnsi="Verdana" w:cs="Arial CYR"/>
          <w:color w:val="auto"/>
          <w:lang w:eastAsia="sr-Latn-CS" w:bidi="ar-SA"/>
        </w:rPr>
      </w:pPr>
    </w:p>
    <w:p w:rsidR="00413A96" w:rsidRDefault="00413A96" w:rsidP="00693319">
      <w:pPr>
        <w:widowControl/>
        <w:autoSpaceDE w:val="0"/>
        <w:autoSpaceDN w:val="0"/>
        <w:adjustRightInd w:val="0"/>
        <w:ind w:right="-399" w:firstLine="142"/>
        <w:jc w:val="both"/>
        <w:rPr>
          <w:rFonts w:ascii="Verdana" w:eastAsia="Times New Roman" w:hAnsi="Verdana" w:cs="Arial CYR"/>
          <w:color w:val="auto"/>
          <w:lang w:eastAsia="sr-Latn-CS" w:bidi="ar-SA"/>
        </w:rPr>
      </w:pPr>
    </w:p>
    <w:p w:rsidR="00693319" w:rsidRDefault="00693319" w:rsidP="00693319">
      <w:pPr>
        <w:widowControl/>
        <w:autoSpaceDE w:val="0"/>
        <w:autoSpaceDN w:val="0"/>
        <w:adjustRightInd w:val="0"/>
        <w:ind w:right="-399" w:firstLine="142"/>
        <w:jc w:val="both"/>
        <w:rPr>
          <w:rFonts w:ascii="Verdana" w:eastAsia="Times New Roman" w:hAnsi="Verdana" w:cs="Arial CYR"/>
          <w:color w:val="auto"/>
          <w:lang w:eastAsia="sr-Latn-CS" w:bidi="ar-SA"/>
        </w:rPr>
      </w:pPr>
    </w:p>
    <w:p w:rsidR="00693319" w:rsidRDefault="00693319" w:rsidP="00693319">
      <w:pPr>
        <w:widowControl/>
        <w:suppressAutoHyphens w:val="0"/>
        <w:autoSpaceDE w:val="0"/>
        <w:autoSpaceDN w:val="0"/>
        <w:adjustRightInd w:val="0"/>
        <w:ind w:left="-142" w:right="-286" w:firstLine="142"/>
        <w:jc w:val="both"/>
        <w:rPr>
          <w:rFonts w:ascii="Verdana" w:eastAsia="Times New Roman" w:hAnsi="Verdana" w:cs="Arial CYR"/>
          <w:b/>
          <w:bCs/>
          <w:i/>
          <w:iCs/>
          <w:sz w:val="28"/>
          <w:szCs w:val="28"/>
          <w:lang w:eastAsia="sr-Latn-CS" w:bidi="ar-SA"/>
        </w:rPr>
      </w:pPr>
      <w:r>
        <w:rPr>
          <w:rFonts w:ascii="Verdana" w:eastAsia="Times New Roman" w:hAnsi="Verdana" w:cs="Arial"/>
          <w:b/>
          <w:bCs/>
          <w:i/>
          <w:iCs/>
          <w:sz w:val="28"/>
          <w:szCs w:val="28"/>
          <w:highlight w:val="lightGray"/>
          <w:lang w:eastAsia="sr-Latn-CS" w:bidi="ar-SA"/>
        </w:rPr>
        <w:lastRenderedPageBreak/>
        <w:t xml:space="preserve">III </w:t>
      </w:r>
      <w:r>
        <w:rPr>
          <w:rFonts w:ascii="Verdana" w:eastAsia="Times New Roman" w:hAnsi="Verdana" w:cs="Arial CYR"/>
          <w:b/>
          <w:bCs/>
          <w:i/>
          <w:iCs/>
          <w:sz w:val="28"/>
          <w:szCs w:val="28"/>
          <w:highlight w:val="lightGray"/>
          <w:lang w:eastAsia="sr-Latn-CS" w:bidi="ar-SA"/>
        </w:rPr>
        <w:t xml:space="preserve">ВРСТА, ТЕХНИЧКЕ КАРАКТЕРИСТИКЕ, КВАЛИТЕТ, КОЛИЧИНА И ОПИС ДОБАРА, НАЧИН СПРОВОЂЕЊА КОНТРОЛЕ И ОБЕЗБЕЂИВАЊА ГАРАНЦИЈЕ КВАЛИТЕТА, РОК ИЗВРШЕЊА, МЕСТО ИЗВРШЕЊА </w:t>
      </w:r>
      <w:proofErr w:type="gramStart"/>
      <w:r>
        <w:rPr>
          <w:rFonts w:ascii="Verdana" w:eastAsia="Times New Roman" w:hAnsi="Verdana" w:cs="Arial CYR"/>
          <w:b/>
          <w:bCs/>
          <w:i/>
          <w:iCs/>
          <w:sz w:val="28"/>
          <w:szCs w:val="28"/>
          <w:highlight w:val="lightGray"/>
          <w:lang w:eastAsia="sr-Latn-CS" w:bidi="ar-SA"/>
        </w:rPr>
        <w:t>ИЛИ  ИСПОРУКЕ</w:t>
      </w:r>
      <w:proofErr w:type="gramEnd"/>
      <w:r>
        <w:rPr>
          <w:rFonts w:ascii="Verdana" w:eastAsia="Times New Roman" w:hAnsi="Verdana" w:cs="Arial CYR"/>
          <w:b/>
          <w:bCs/>
          <w:i/>
          <w:iCs/>
          <w:sz w:val="28"/>
          <w:szCs w:val="28"/>
          <w:highlight w:val="lightGray"/>
          <w:lang w:eastAsia="sr-Latn-CS" w:bidi="ar-SA"/>
        </w:rPr>
        <w:t xml:space="preserve"> ДОБАРА, ЕВЕНТУАЛНЕ </w:t>
      </w:r>
      <w:r>
        <w:rPr>
          <w:rFonts w:ascii="Verdana" w:eastAsia="Times New Roman" w:hAnsi="Verdana" w:cs="Arial CYR"/>
          <w:b/>
          <w:bCs/>
          <w:i/>
          <w:iCs/>
          <w:sz w:val="28"/>
          <w:szCs w:val="28"/>
          <w:highlight w:val="lightGray"/>
          <w:lang w:val="sr-Cyrl-RS" w:eastAsia="sr-Latn-CS" w:bidi="ar-SA"/>
        </w:rPr>
        <w:t xml:space="preserve">ДОДАТНЕ УСЛУГЕ </w:t>
      </w:r>
      <w:r>
        <w:rPr>
          <w:rFonts w:ascii="Verdana" w:eastAsia="Times New Roman" w:hAnsi="Verdana" w:cs="Arial CYR"/>
          <w:b/>
          <w:bCs/>
          <w:i/>
          <w:iCs/>
          <w:sz w:val="28"/>
          <w:szCs w:val="28"/>
          <w:highlight w:val="lightGray"/>
          <w:lang w:eastAsia="sr-Latn-CS" w:bidi="ar-SA"/>
        </w:rPr>
        <w:t>И СЛ.</w:t>
      </w:r>
    </w:p>
    <w:p w:rsidR="00693319" w:rsidRDefault="00693319" w:rsidP="00693319">
      <w:pPr>
        <w:widowControl/>
        <w:suppressAutoHyphens w:val="0"/>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Предметна јавна набавка се спроводи у складу са Законом и подзаконским актима којима се уређују јавне набавке, Законом о енергетици (</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Службени гласник</w:t>
      </w:r>
      <w:r w:rsidR="00E2635A">
        <w:rPr>
          <w:rFonts w:ascii="Verdana" w:eastAsia="Times New Roman" w:hAnsi="Verdana" w:cs="Arial CYR"/>
          <w:color w:val="auto"/>
          <w:lang w:val="sr-Cyrl-RS" w:eastAsia="sr-Latn-CS" w:bidi="ar-SA"/>
        </w:rPr>
        <w:t xml:space="preserve"> РС</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145</w:t>
      </w:r>
      <w:r w:rsidRPr="00E2635A">
        <w:rPr>
          <w:rFonts w:ascii="Verdana" w:eastAsia="Times New Roman" w:hAnsi="Verdana" w:cs="Arial CYR"/>
          <w:color w:val="auto"/>
          <w:lang w:eastAsia="sr-Latn-CS" w:bidi="ar-SA"/>
        </w:rPr>
        <w:t>/2014</w:t>
      </w:r>
      <w:r w:rsidR="00E2635A">
        <w:rPr>
          <w:rFonts w:ascii="Verdana" w:eastAsia="Times New Roman" w:hAnsi="Verdana" w:cs="Arial CYR"/>
          <w:color w:val="auto"/>
          <w:lang w:val="sr-Cyrl-RS" w:eastAsia="sr-Latn-CS" w:bidi="ar-SA"/>
        </w:rPr>
        <w:t xml:space="preserve"> и 95/2018-др.закон</w:t>
      </w:r>
      <w:r>
        <w:rPr>
          <w:rFonts w:ascii="Verdana" w:eastAsia="Times New Roman" w:hAnsi="Verdana" w:cs="Arial CYR"/>
          <w:color w:val="auto"/>
          <w:lang w:eastAsia="sr-Latn-CS" w:bidi="ar-SA"/>
        </w:rPr>
        <w:t>),</w:t>
      </w:r>
      <w:r w:rsidR="00E2635A">
        <w:rPr>
          <w:rFonts w:ascii="Verdana" w:eastAsia="Times New Roman" w:hAnsi="Verdana" w:cs="Arial CYR"/>
          <w:color w:val="auto"/>
          <w:lang w:val="sr-Cyrl-RS" w:eastAsia="sr-Latn-CS" w:bidi="ar-SA"/>
        </w:rPr>
        <w:t xml:space="preserve"> Одлуке о усвајању</w:t>
      </w:r>
      <w:r>
        <w:rPr>
          <w:rFonts w:ascii="Verdana" w:eastAsia="Times New Roman" w:hAnsi="Verdana" w:cs="Arial CYR"/>
          <w:color w:val="auto"/>
          <w:lang w:eastAsia="sr-Latn-CS" w:bidi="ar-SA"/>
        </w:rPr>
        <w:t xml:space="preserve"> Правила о раду тржишта електричне енергије (</w:t>
      </w:r>
      <w:r>
        <w:rPr>
          <w:rFonts w:ascii="Verdana" w:eastAsia="Times New Roman" w:hAnsi="Verdana" w:cs="Arial CYR"/>
          <w:color w:val="auto"/>
          <w:lang w:val="sr-Cyrl-RS" w:eastAsia="sr-Latn-CS" w:bidi="ar-SA"/>
        </w:rPr>
        <w:t>''С</w:t>
      </w:r>
      <w:r>
        <w:rPr>
          <w:rFonts w:ascii="Verdana" w:eastAsia="Times New Roman" w:hAnsi="Verdana" w:cs="Arial CYR"/>
          <w:color w:val="auto"/>
          <w:lang w:eastAsia="sr-Latn-CS" w:bidi="ar-SA"/>
        </w:rPr>
        <w:t>лужбени гласник</w:t>
      </w:r>
      <w:r w:rsidR="00E2635A">
        <w:rPr>
          <w:rFonts w:ascii="Verdana" w:eastAsia="Times New Roman" w:hAnsi="Verdana" w:cs="Arial CYR"/>
          <w:color w:val="auto"/>
          <w:lang w:val="sr-Cyrl-RS" w:eastAsia="sr-Latn-CS" w:bidi="ar-SA"/>
        </w:rPr>
        <w:t xml:space="preserve"> РС</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120/2012 и 120/2014), Правилима о раду преносног система  (</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Службени гласник</w:t>
      </w:r>
      <w:r w:rsidR="00E2635A">
        <w:rPr>
          <w:rFonts w:ascii="Verdana" w:eastAsia="Times New Roman" w:hAnsi="Verdana" w:cs="Arial CYR"/>
          <w:color w:val="auto"/>
          <w:lang w:val="sr-Cyrl-RS" w:eastAsia="sr-Latn-CS" w:bidi="ar-SA"/>
        </w:rPr>
        <w:t xml:space="preserve"> РС''</w:t>
      </w:r>
      <w:r>
        <w:rPr>
          <w:rFonts w:ascii="Verdana" w:eastAsia="Times New Roman" w:hAnsi="Verdana" w:cs="Arial CYR"/>
          <w:color w:val="auto"/>
          <w:lang w:eastAsia="sr-Latn-CS" w:bidi="ar-SA"/>
        </w:rPr>
        <w:t xml:space="preserve"> број 114/2017), Правилима о раду дистрибутивног система  (</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Службени гласник</w:t>
      </w:r>
      <w:r w:rsidR="00E2635A">
        <w:rPr>
          <w:rFonts w:ascii="Verdana" w:eastAsia="Times New Roman" w:hAnsi="Verdana" w:cs="Arial CYR"/>
          <w:color w:val="auto"/>
          <w:lang w:val="sr-Cyrl-RS" w:eastAsia="sr-Latn-CS" w:bidi="ar-SA"/>
        </w:rPr>
        <w:t xml:space="preserve"> РС</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71/2017) и Уредбом о условима испоруке </w:t>
      </w:r>
      <w:r>
        <w:rPr>
          <w:rFonts w:ascii="Verdana" w:eastAsia="Times New Roman" w:hAnsi="Verdana" w:cs="Arial CYR"/>
          <w:color w:val="auto"/>
          <w:lang w:val="sr-Cyrl-RS" w:eastAsia="sr-Latn-CS" w:bidi="ar-SA"/>
        </w:rPr>
        <w:t>и снабдевања</w:t>
      </w:r>
      <w:r>
        <w:rPr>
          <w:rFonts w:ascii="Verdana" w:eastAsia="Times New Roman" w:hAnsi="Verdana" w:cs="Arial CYR"/>
          <w:color w:val="auto"/>
          <w:lang w:eastAsia="sr-Latn-CS" w:bidi="ar-SA"/>
        </w:rPr>
        <w:t xml:space="preserve"> електричн</w:t>
      </w:r>
      <w:r>
        <w:rPr>
          <w:rFonts w:ascii="Verdana" w:eastAsia="Times New Roman" w:hAnsi="Verdana" w:cs="Arial CYR"/>
          <w:color w:val="auto"/>
          <w:lang w:val="sr-Cyrl-RS" w:eastAsia="sr-Latn-CS" w:bidi="ar-SA"/>
        </w:rPr>
        <w:t>ом</w:t>
      </w:r>
      <w:r>
        <w:rPr>
          <w:rFonts w:ascii="Verdana" w:eastAsia="Times New Roman" w:hAnsi="Verdana" w:cs="Arial CYR"/>
          <w:color w:val="auto"/>
          <w:lang w:eastAsia="sr-Latn-CS" w:bidi="ar-SA"/>
        </w:rPr>
        <w:t xml:space="preserve"> енергиј</w:t>
      </w:r>
      <w:r>
        <w:rPr>
          <w:rFonts w:ascii="Verdana" w:eastAsia="Times New Roman" w:hAnsi="Verdana" w:cs="Arial CYR"/>
          <w:color w:val="auto"/>
          <w:lang w:val="sr-Cyrl-RS" w:eastAsia="sr-Latn-CS" w:bidi="ar-SA"/>
        </w:rPr>
        <w:t>ом</w:t>
      </w:r>
      <w:r>
        <w:rPr>
          <w:rFonts w:ascii="Verdana" w:eastAsia="Times New Roman" w:hAnsi="Verdana" w:cs="Arial CYR"/>
          <w:color w:val="auto"/>
          <w:lang w:eastAsia="sr-Latn-CS" w:bidi="ar-SA"/>
        </w:rPr>
        <w:t>, (</w:t>
      </w:r>
      <w:r>
        <w:rPr>
          <w:rFonts w:ascii="Verdana" w:eastAsia="Times New Roman" w:hAnsi="Verdana" w:cs="Arial CYR"/>
          <w:color w:val="auto"/>
          <w:lang w:val="sr-Cyrl-RS" w:eastAsia="sr-Latn-CS" w:bidi="ar-SA"/>
        </w:rPr>
        <w:t>''Сл</w:t>
      </w:r>
      <w:r>
        <w:rPr>
          <w:rFonts w:ascii="Verdana" w:eastAsia="Times New Roman" w:hAnsi="Verdana" w:cs="Arial CYR"/>
          <w:color w:val="auto"/>
          <w:lang w:eastAsia="sr-Latn-CS" w:bidi="ar-SA"/>
        </w:rPr>
        <w:t>ужбени гласник</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63/2013</w:t>
      </w:r>
      <w:r w:rsidR="00CB0FCF">
        <w:rPr>
          <w:rFonts w:ascii="Verdana" w:eastAsia="Times New Roman" w:hAnsi="Verdana" w:cs="Arial CYR"/>
          <w:color w:val="auto"/>
          <w:lang w:val="sr-Cyrl-RS" w:eastAsia="sr-Latn-CS" w:bidi="ar-SA"/>
        </w:rPr>
        <w:t xml:space="preserve"> и 91/2018</w:t>
      </w:r>
      <w:r>
        <w:rPr>
          <w:rFonts w:ascii="Verdana" w:eastAsia="Times New Roman" w:hAnsi="Verdana" w:cs="Arial CYR"/>
          <w:color w:val="auto"/>
          <w:lang w:eastAsia="sr-Latn-CS" w:bidi="ar-SA"/>
        </w:rPr>
        <w:t>) односно у складу са свим важећим законским и подзаконским прописима који регулишу испоруку електричне енергије.</w:t>
      </w:r>
    </w:p>
    <w:p w:rsidR="00693319" w:rsidRDefault="00693319" w:rsidP="00693319">
      <w:pPr>
        <w:keepNext/>
        <w:keepLines/>
        <w:widowControl/>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 </w:t>
      </w:r>
      <w:r>
        <w:rPr>
          <w:rFonts w:ascii="Verdana" w:eastAsia="Times New Roman" w:hAnsi="Verdana" w:cs="Arial CYR"/>
          <w:color w:val="auto"/>
          <w:lang w:eastAsia="sr-Latn-CS" w:bidi="ar-SA"/>
        </w:rPr>
        <w:t>Врста и опис предмета јавне набавке саставни су део конкурсне документације.</w:t>
      </w:r>
    </w:p>
    <w:p w:rsidR="00693319" w:rsidRDefault="00693319" w:rsidP="00693319">
      <w:pPr>
        <w:widowControl/>
        <w:suppressAutoHyphens w:val="0"/>
        <w:autoSpaceDE w:val="0"/>
        <w:autoSpaceDN w:val="0"/>
        <w:adjustRightInd w:val="0"/>
        <w:ind w:left="147" w:right="-682"/>
        <w:jc w:val="both"/>
        <w:rPr>
          <w:rFonts w:ascii="Verdana" w:eastAsia="Times New Roman" w:hAnsi="Verdana" w:cs="Arial CYR"/>
          <w:b/>
          <w:bCs/>
          <w:color w:val="auto"/>
          <w:u w:val="single"/>
          <w:lang w:eastAsia="sr-Latn-CS" w:bidi="ar-SA"/>
        </w:rPr>
      </w:pPr>
      <w:r>
        <w:rPr>
          <w:rFonts w:ascii="Verdana" w:eastAsia="Times New Roman" w:hAnsi="Verdana" w:cs="Arial CYR"/>
          <w:b/>
          <w:bCs/>
          <w:color w:val="auto"/>
          <w:u w:val="single"/>
          <w:lang w:val="sr-Cyrl-RS" w:eastAsia="sr-Latn-CS" w:bidi="ar-SA"/>
        </w:rPr>
        <w:t>1.</w:t>
      </w:r>
      <w:r>
        <w:rPr>
          <w:rFonts w:ascii="Verdana" w:eastAsia="Times New Roman" w:hAnsi="Verdana" w:cs="Arial CYR"/>
          <w:b/>
          <w:bCs/>
          <w:color w:val="auto"/>
          <w:u w:val="single"/>
          <w:lang w:eastAsia="sr-Latn-CS" w:bidi="ar-SA"/>
        </w:rPr>
        <w:t>Врста и количина добара</w:t>
      </w:r>
    </w:p>
    <w:p w:rsidR="00693319" w:rsidRDefault="00693319" w:rsidP="00693319">
      <w:pPr>
        <w:widowControl/>
        <w:suppressAutoHyphens w:val="0"/>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CYR"/>
          <w:color w:val="auto"/>
          <w:lang w:val="sr-Cyrl-RS" w:eastAsia="sr-Latn-CS" w:bidi="ar-SA"/>
        </w:rPr>
        <w:t xml:space="preserve">Предмет набавке је набавка добара - </w:t>
      </w:r>
      <w:r>
        <w:rPr>
          <w:rFonts w:ascii="Verdana" w:eastAsia="Times New Roman" w:hAnsi="Verdana" w:cs="Arial CYR"/>
          <w:color w:val="auto"/>
          <w:lang w:eastAsia="sr-Latn-CS" w:bidi="ar-SA"/>
        </w:rPr>
        <w:t>Електрична енергија (закључење уговора о потпуном снабдевању).</w:t>
      </w:r>
    </w:p>
    <w:p w:rsidR="00693319" w:rsidRDefault="00693319" w:rsidP="00693319">
      <w:pPr>
        <w:widowControl/>
        <w:suppressAutoHyphens w:val="0"/>
        <w:autoSpaceDE w:val="0"/>
        <w:autoSpaceDN w:val="0"/>
        <w:adjustRightInd w:val="0"/>
        <w:ind w:left="-142"/>
        <w:jc w:val="both"/>
        <w:rPr>
          <w:rFonts w:ascii="Verdana" w:eastAsia="Times New Roman" w:hAnsi="Verdana" w:cs="Cambria"/>
          <w:color w:val="auto"/>
          <w:lang w:bidi="ar-SA"/>
        </w:rPr>
      </w:pPr>
      <w:r>
        <w:rPr>
          <w:rFonts w:ascii="Verdana" w:eastAsia="Times New Roman" w:hAnsi="Verdana" w:cs="Times New Roman"/>
          <w:color w:val="auto"/>
          <w:lang w:bidi="ar-SA"/>
        </w:rPr>
        <w:t>Уговорена</w:t>
      </w:r>
      <w:r>
        <w:rPr>
          <w:rFonts w:ascii="Verdana" w:eastAsia="Times New Roman" w:hAnsi="Verdana" w:cs="Cambria"/>
          <w:color w:val="auto"/>
          <w:lang w:bidi="ar-SA"/>
        </w:rPr>
        <w:t xml:space="preserve"> </w:t>
      </w:r>
      <w:r>
        <w:rPr>
          <w:rFonts w:ascii="Verdana" w:eastAsia="Times New Roman" w:hAnsi="Verdana" w:cs="Times New Roman"/>
          <w:color w:val="auto"/>
          <w:lang w:bidi="ar-SA"/>
        </w:rPr>
        <w:t>количина</w:t>
      </w:r>
      <w:r>
        <w:rPr>
          <w:rFonts w:ascii="Verdana" w:eastAsia="Times New Roman" w:hAnsi="Verdana" w:cs="Cambria"/>
          <w:color w:val="auto"/>
          <w:lang w:bidi="ar-SA"/>
        </w:rPr>
        <w:t xml:space="preserve"> </w:t>
      </w:r>
      <w:r>
        <w:rPr>
          <w:rFonts w:ascii="Verdana" w:eastAsia="Times New Roman" w:hAnsi="Verdana" w:cs="Times New Roman"/>
          <w:color w:val="auto"/>
          <w:lang w:bidi="ar-SA"/>
        </w:rPr>
        <w:t>електричне</w:t>
      </w:r>
      <w:r>
        <w:rPr>
          <w:rFonts w:ascii="Verdana" w:eastAsia="Times New Roman" w:hAnsi="Verdana" w:cs="Cambria"/>
          <w:color w:val="auto"/>
          <w:lang w:bidi="ar-SA"/>
        </w:rPr>
        <w:t xml:space="preserve"> </w:t>
      </w:r>
      <w:r>
        <w:rPr>
          <w:rFonts w:ascii="Verdana" w:eastAsia="Times New Roman" w:hAnsi="Verdana" w:cs="Times New Roman"/>
          <w:color w:val="auto"/>
          <w:lang w:bidi="ar-SA"/>
        </w:rPr>
        <w:t>енергије</w:t>
      </w:r>
      <w:r>
        <w:rPr>
          <w:rFonts w:ascii="Verdana" w:eastAsia="Times New Roman" w:hAnsi="Verdana" w:cs="Cambria"/>
          <w:color w:val="auto"/>
          <w:lang w:bidi="ar-SA"/>
        </w:rPr>
        <w:t xml:space="preserve"> </w:t>
      </w:r>
      <w:r>
        <w:rPr>
          <w:rFonts w:ascii="Verdana" w:eastAsia="Times New Roman" w:hAnsi="Verdana" w:cs="Times New Roman"/>
          <w:color w:val="auto"/>
          <w:lang w:bidi="ar-SA"/>
        </w:rPr>
        <w:t>ће</w:t>
      </w:r>
      <w:r>
        <w:rPr>
          <w:rFonts w:ascii="Verdana" w:eastAsia="Times New Roman" w:hAnsi="Verdana" w:cs="Cambria"/>
          <w:color w:val="auto"/>
          <w:lang w:bidi="ar-SA"/>
        </w:rPr>
        <w:t xml:space="preserve"> </w:t>
      </w:r>
      <w:r>
        <w:rPr>
          <w:rFonts w:ascii="Verdana" w:eastAsia="Times New Roman" w:hAnsi="Verdana" w:cs="Times New Roman"/>
          <w:color w:val="auto"/>
          <w:lang w:bidi="ar-SA"/>
        </w:rPr>
        <w:t>се</w:t>
      </w:r>
      <w:r>
        <w:rPr>
          <w:rFonts w:ascii="Verdana" w:eastAsia="Times New Roman" w:hAnsi="Verdana" w:cs="Cambria"/>
          <w:color w:val="auto"/>
          <w:lang w:bidi="ar-SA"/>
        </w:rPr>
        <w:t xml:space="preserve"> </w:t>
      </w:r>
      <w:r>
        <w:rPr>
          <w:rFonts w:ascii="Verdana" w:eastAsia="Times New Roman" w:hAnsi="Verdana" w:cs="Times New Roman"/>
          <w:color w:val="auto"/>
          <w:lang w:bidi="ar-SA"/>
        </w:rPr>
        <w:t>испоручити</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складу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са</w:t>
      </w:r>
      <w:r>
        <w:rPr>
          <w:rFonts w:ascii="Verdana" w:eastAsia="Times New Roman" w:hAnsi="Verdana" w:cs="Times New Roman"/>
          <w:color w:val="auto"/>
          <w:lang w:val="sr-Cyrl-RS" w:bidi="ar-SA"/>
        </w:rPr>
        <w:t xml:space="preserve"> </w:t>
      </w:r>
      <w:r>
        <w:rPr>
          <w:rFonts w:ascii="Verdana" w:eastAsia="Times New Roman" w:hAnsi="Verdana" w:cs="Times New Roman"/>
          <w:color w:val="auto"/>
          <w:lang w:bidi="ar-SA"/>
        </w:rPr>
        <w:t>утврђеним</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Правилима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r>
        <w:rPr>
          <w:rFonts w:ascii="Verdana" w:eastAsia="Times New Roman" w:hAnsi="Verdana" w:cs="Times New Roman"/>
          <w:color w:val="auto"/>
          <w:lang w:bidi="ar-SA"/>
        </w:rPr>
        <w:t>раду</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преносног</w:t>
      </w:r>
      <w:r>
        <w:rPr>
          <w:rFonts w:ascii="Verdana" w:eastAsia="Times New Roman" w:hAnsi="Verdana" w:cs="Cambria"/>
          <w:color w:val="auto"/>
          <w:lang w:bidi="ar-SA"/>
        </w:rPr>
        <w:t xml:space="preserve"> </w:t>
      </w:r>
      <w:r>
        <w:rPr>
          <w:rFonts w:ascii="Verdana" w:eastAsia="Times New Roman" w:hAnsi="Verdana" w:cs="Times New Roman"/>
          <w:color w:val="auto"/>
          <w:lang w:bidi="ar-SA"/>
        </w:rPr>
        <w:t>система</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даљем</w:t>
      </w:r>
      <w:r>
        <w:rPr>
          <w:rFonts w:ascii="Verdana" w:eastAsia="Times New Roman" w:hAnsi="Verdana" w:cs="Cambria"/>
          <w:color w:val="auto"/>
          <w:lang w:bidi="ar-SA"/>
        </w:rPr>
        <w:t xml:space="preserve"> </w:t>
      </w:r>
      <w:r>
        <w:rPr>
          <w:rFonts w:ascii="Verdana" w:eastAsia="Times New Roman" w:hAnsi="Verdana" w:cs="Times New Roman"/>
          <w:color w:val="auto"/>
          <w:lang w:bidi="ar-SA"/>
        </w:rPr>
        <w:t>тексту</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ОПС</w:t>
      </w:r>
      <w:r>
        <w:rPr>
          <w:rFonts w:ascii="Verdana" w:eastAsia="Times New Roman" w:hAnsi="Verdana" w:cs="Cambria"/>
          <w:color w:val="auto"/>
          <w:lang w:bidi="ar-SA"/>
        </w:rPr>
        <w:t>),</w:t>
      </w:r>
      <w:r>
        <w:rPr>
          <w:rFonts w:ascii="Verdana" w:eastAsia="Times New Roman" w:hAnsi="Verdana" w:cs="Cambria"/>
          <w:color w:val="auto"/>
          <w:lang w:val="sr-Cyrl-RS" w:bidi="ar-SA"/>
        </w:rPr>
        <w:t xml:space="preserve"> </w:t>
      </w:r>
      <w:r>
        <w:rPr>
          <w:rFonts w:ascii="Verdana" w:eastAsia="Times New Roman" w:hAnsi="Verdana" w:cs="Times New Roman"/>
          <w:color w:val="auto"/>
          <w:lang w:bidi="ar-SA"/>
        </w:rPr>
        <w:t>односно</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правилима</w:t>
      </w:r>
      <w:r>
        <w:rPr>
          <w:rFonts w:ascii="Verdana" w:eastAsia="Times New Roman" w:hAnsi="Verdana" w:cs="Cambria"/>
          <w:color w:val="auto"/>
          <w:lang w:bidi="ar-SA"/>
        </w:rPr>
        <w:t xml:space="preserve"> </w:t>
      </w:r>
      <w:r>
        <w:rPr>
          <w:rFonts w:ascii="Verdana" w:eastAsia="Times New Roman" w:hAnsi="Verdana" w:cs="Cambria"/>
          <w:color w:val="auto"/>
          <w:lang w:val="sr-Cyrl-RS" w:bidi="ar-SA"/>
        </w:rPr>
        <w:t xml:space="preserve">о раду </w:t>
      </w:r>
      <w:r>
        <w:rPr>
          <w:rFonts w:ascii="Verdana" w:eastAsia="Times New Roman" w:hAnsi="Verdana" w:cs="Times New Roman"/>
          <w:color w:val="auto"/>
          <w:lang w:bidi="ar-SA"/>
        </w:rPr>
        <w:t>дистрибутивног</w:t>
      </w:r>
      <w:r>
        <w:rPr>
          <w:rFonts w:ascii="Verdana" w:eastAsia="Times New Roman" w:hAnsi="Verdana" w:cs="Cambria"/>
          <w:color w:val="auto"/>
          <w:lang w:bidi="ar-SA"/>
        </w:rPr>
        <w:t xml:space="preserve"> </w:t>
      </w:r>
      <w:r>
        <w:rPr>
          <w:rFonts w:ascii="Verdana" w:eastAsia="Times New Roman" w:hAnsi="Verdana" w:cs="Times New Roman"/>
          <w:color w:val="auto"/>
          <w:lang w:bidi="ar-SA"/>
        </w:rPr>
        <w:t>система</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даљем</w:t>
      </w:r>
      <w:r>
        <w:rPr>
          <w:rFonts w:ascii="Verdana" w:eastAsia="Times New Roman" w:hAnsi="Verdana" w:cs="Cambria"/>
          <w:color w:val="auto"/>
          <w:lang w:bidi="ar-SA"/>
        </w:rPr>
        <w:t xml:space="preserve"> </w:t>
      </w:r>
      <w:r>
        <w:rPr>
          <w:rFonts w:ascii="Verdana" w:eastAsia="Times New Roman" w:hAnsi="Verdana" w:cs="Times New Roman"/>
          <w:color w:val="auto"/>
          <w:lang w:bidi="ar-SA"/>
        </w:rPr>
        <w:t>тексту</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ОДС</w:t>
      </w:r>
      <w:r>
        <w:rPr>
          <w:rFonts w:ascii="Verdana" w:eastAsia="Times New Roman" w:hAnsi="Verdana" w:cs="Cambria"/>
          <w:color w:val="auto"/>
          <w:lang w:bidi="ar-SA"/>
        </w:rPr>
        <w:t>)</w:t>
      </w:r>
      <w:r>
        <w:rPr>
          <w:rFonts w:ascii="Verdana" w:eastAsia="Times New Roman" w:hAnsi="Verdana" w:cs="Cambria"/>
          <w:color w:val="auto"/>
          <w:lang w:val="sr-Cyrl-RS" w:bidi="ar-SA"/>
        </w:rPr>
        <w:t xml:space="preserve"> </w:t>
      </w:r>
      <w:r>
        <w:rPr>
          <w:rFonts w:ascii="Verdana" w:eastAsia="Times New Roman" w:hAnsi="Verdana" w:cs="Times New Roman"/>
          <w:color w:val="auto"/>
          <w:lang w:bidi="ar-SA"/>
        </w:rPr>
        <w:t>Републике</w:t>
      </w:r>
      <w:r>
        <w:rPr>
          <w:rFonts w:ascii="Verdana" w:eastAsia="Times New Roman" w:hAnsi="Verdana" w:cs="Cambria"/>
          <w:color w:val="auto"/>
          <w:lang w:bidi="ar-SA"/>
        </w:rPr>
        <w:t xml:space="preserve"> </w:t>
      </w:r>
      <w:r>
        <w:rPr>
          <w:rFonts w:ascii="Verdana" w:eastAsia="Times New Roman" w:hAnsi="Verdana" w:cs="Times New Roman"/>
          <w:color w:val="auto"/>
          <w:lang w:bidi="ar-SA"/>
        </w:rPr>
        <w:t>Србије</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даљем</w:t>
      </w:r>
      <w:r>
        <w:rPr>
          <w:rFonts w:ascii="Verdana" w:eastAsia="Times New Roman" w:hAnsi="Verdana" w:cs="Cambria"/>
          <w:color w:val="auto"/>
          <w:lang w:bidi="ar-SA"/>
        </w:rPr>
        <w:t xml:space="preserve"> </w:t>
      </w:r>
      <w:r>
        <w:rPr>
          <w:rFonts w:ascii="Verdana" w:eastAsia="Times New Roman" w:hAnsi="Verdana" w:cs="Times New Roman"/>
          <w:color w:val="auto"/>
          <w:lang w:bidi="ar-SA"/>
        </w:rPr>
        <w:t>тексту</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множини</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Оператора</w:t>
      </w:r>
      <w:r>
        <w:rPr>
          <w:rFonts w:ascii="Verdana" w:eastAsia="Times New Roman" w:hAnsi="Verdana" w:cs="Cambria"/>
          <w:color w:val="auto"/>
          <w:lang w:bidi="ar-SA"/>
        </w:rPr>
        <w:t xml:space="preserve"> </w:t>
      </w:r>
      <w:r>
        <w:rPr>
          <w:rFonts w:ascii="Verdana" w:eastAsia="Times New Roman" w:hAnsi="Verdana" w:cs="Times New Roman"/>
          <w:color w:val="auto"/>
          <w:lang w:bidi="ar-SA"/>
        </w:rPr>
        <w:t>система</w:t>
      </w:r>
      <w:r>
        <w:rPr>
          <w:rFonts w:ascii="Verdana" w:eastAsia="Times New Roman" w:hAnsi="Verdana" w:cs="Cambria"/>
          <w:color w:val="auto"/>
          <w:lang w:bidi="ar-SA"/>
        </w:rPr>
        <w:t>).</w:t>
      </w:r>
    </w:p>
    <w:p w:rsidR="00693319" w:rsidRDefault="00693319" w:rsidP="00693319">
      <w:pPr>
        <w:widowControl/>
        <w:suppressAutoHyphens w:val="0"/>
        <w:autoSpaceDE w:val="0"/>
        <w:autoSpaceDN w:val="0"/>
        <w:adjustRightInd w:val="0"/>
        <w:ind w:left="-142"/>
        <w:jc w:val="both"/>
        <w:rPr>
          <w:rFonts w:ascii="Verdana" w:eastAsia="Times New Roman" w:hAnsi="Verdana" w:cs="Cambria"/>
          <w:color w:val="auto"/>
          <w:lang w:bidi="ar-SA"/>
        </w:rPr>
      </w:pPr>
      <w:r>
        <w:rPr>
          <w:rFonts w:ascii="Verdana" w:eastAsia="Times New Roman" w:hAnsi="Verdana" w:cs="Times New Roman"/>
          <w:color w:val="auto"/>
          <w:lang w:bidi="ar-SA"/>
        </w:rPr>
        <w:t>Продавац</w:t>
      </w:r>
      <w:r>
        <w:rPr>
          <w:rFonts w:ascii="Verdana" w:eastAsia="Times New Roman" w:hAnsi="Verdana" w:cs="Cambria"/>
          <w:color w:val="auto"/>
          <w:lang w:bidi="ar-SA"/>
        </w:rPr>
        <w:t xml:space="preserve"> (</w:t>
      </w:r>
      <w:r>
        <w:rPr>
          <w:rFonts w:ascii="Verdana" w:eastAsia="Times New Roman" w:hAnsi="Verdana" w:cs="Times New Roman"/>
          <w:color w:val="auto"/>
          <w:lang w:bidi="ar-SA"/>
        </w:rPr>
        <w:t>изабрани</w:t>
      </w:r>
      <w:r>
        <w:rPr>
          <w:rFonts w:ascii="Verdana" w:eastAsia="Times New Roman" w:hAnsi="Verdana" w:cs="Cambria"/>
          <w:color w:val="auto"/>
          <w:lang w:bidi="ar-SA"/>
        </w:rPr>
        <w:t xml:space="preserve"> </w:t>
      </w:r>
      <w:r>
        <w:rPr>
          <w:rFonts w:ascii="Verdana" w:eastAsia="Times New Roman" w:hAnsi="Verdana" w:cs="Times New Roman"/>
          <w:color w:val="auto"/>
          <w:lang w:bidi="ar-SA"/>
        </w:rPr>
        <w:t>понуђач</w:t>
      </w:r>
      <w:r>
        <w:rPr>
          <w:rFonts w:ascii="Verdana" w:eastAsia="Times New Roman" w:hAnsi="Verdana" w:cs="Cambria"/>
          <w:color w:val="auto"/>
          <w:lang w:bidi="ar-SA"/>
        </w:rPr>
        <w:t xml:space="preserve">) </w:t>
      </w:r>
      <w:r>
        <w:rPr>
          <w:rFonts w:ascii="Verdana" w:eastAsia="Times New Roman" w:hAnsi="Verdana" w:cs="Times New Roman"/>
          <w:color w:val="auto"/>
          <w:lang w:bidi="ar-SA"/>
        </w:rPr>
        <w:t>на</w:t>
      </w:r>
      <w:r>
        <w:rPr>
          <w:rFonts w:ascii="Verdana" w:eastAsia="Times New Roman" w:hAnsi="Verdana" w:cs="Cambria"/>
          <w:color w:val="auto"/>
          <w:lang w:bidi="ar-SA"/>
        </w:rPr>
        <w:t xml:space="preserve"> </w:t>
      </w:r>
      <w:r>
        <w:rPr>
          <w:rFonts w:ascii="Verdana" w:eastAsia="Times New Roman" w:hAnsi="Verdana" w:cs="Times New Roman"/>
          <w:color w:val="auto"/>
          <w:lang w:bidi="ar-SA"/>
        </w:rPr>
        <w:t>начин</w:t>
      </w:r>
      <w:r>
        <w:rPr>
          <w:rFonts w:ascii="Verdana" w:eastAsia="Times New Roman" w:hAnsi="Verdana" w:cs="Cambria"/>
          <w:color w:val="auto"/>
          <w:lang w:bidi="ar-SA"/>
        </w:rPr>
        <w:t xml:space="preserve"> </w:t>
      </w:r>
      <w:r>
        <w:rPr>
          <w:rFonts w:ascii="Verdana" w:eastAsia="Times New Roman" w:hAnsi="Verdana" w:cs="Times New Roman"/>
          <w:color w:val="auto"/>
          <w:lang w:bidi="ar-SA"/>
        </w:rPr>
        <w:t>регулисан</w:t>
      </w:r>
      <w:r>
        <w:rPr>
          <w:rFonts w:ascii="Verdana" w:eastAsia="Times New Roman" w:hAnsi="Verdana" w:cs="Cambria"/>
          <w:color w:val="auto"/>
          <w:lang w:bidi="ar-SA"/>
        </w:rPr>
        <w:t xml:space="preserve"> </w:t>
      </w:r>
      <w:r>
        <w:rPr>
          <w:rFonts w:ascii="Verdana" w:eastAsia="Times New Roman" w:hAnsi="Verdana" w:cs="Times New Roman"/>
          <w:color w:val="auto"/>
          <w:lang w:bidi="ar-SA"/>
        </w:rPr>
        <w:t>Законом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r>
        <w:rPr>
          <w:rFonts w:ascii="Verdana" w:eastAsia="Times New Roman" w:hAnsi="Verdana" w:cs="Times New Roman"/>
          <w:color w:val="auto"/>
          <w:lang w:bidi="ar-SA"/>
        </w:rPr>
        <w:t>енергетици</w:t>
      </w:r>
      <w:r>
        <w:rPr>
          <w:rFonts w:ascii="Verdana" w:eastAsia="Times New Roman" w:hAnsi="Verdana" w:cs="Cambria"/>
          <w:color w:val="auto"/>
          <w:lang w:bidi="ar-SA"/>
        </w:rPr>
        <w:t xml:space="preserve"> </w:t>
      </w:r>
      <w:r>
        <w:rPr>
          <w:rFonts w:ascii="Verdana" w:eastAsia="Times New Roman" w:hAnsi="Verdana" w:cs="Times New Roman"/>
          <w:color w:val="auto"/>
          <w:lang w:bidi="ar-SA"/>
        </w:rPr>
        <w:t>и</w:t>
      </w:r>
      <w:r>
        <w:rPr>
          <w:rFonts w:ascii="Verdana" w:eastAsia="Times New Roman" w:hAnsi="Verdana" w:cs="Times New Roman"/>
          <w:color w:val="auto"/>
          <w:lang w:val="sr-Cyrl-RS" w:bidi="ar-SA"/>
        </w:rPr>
        <w:t xml:space="preserve"> </w:t>
      </w:r>
      <w:r>
        <w:rPr>
          <w:rFonts w:ascii="Verdana" w:eastAsia="Times New Roman" w:hAnsi="Verdana" w:cs="Times New Roman"/>
          <w:color w:val="auto"/>
          <w:lang w:bidi="ar-SA"/>
        </w:rPr>
        <w:t>Уредбом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r>
        <w:rPr>
          <w:rFonts w:ascii="Verdana" w:eastAsia="Times New Roman" w:hAnsi="Verdana" w:cs="Times New Roman"/>
          <w:color w:val="auto"/>
          <w:lang w:bidi="ar-SA"/>
        </w:rPr>
        <w:t>условима</w:t>
      </w:r>
      <w:r>
        <w:rPr>
          <w:rFonts w:ascii="Verdana" w:eastAsia="Times New Roman" w:hAnsi="Verdana" w:cs="Cambria"/>
          <w:color w:val="auto"/>
          <w:lang w:bidi="ar-SA"/>
        </w:rPr>
        <w:t xml:space="preserve"> </w:t>
      </w:r>
      <w:proofErr w:type="gramStart"/>
      <w:r>
        <w:rPr>
          <w:rFonts w:ascii="Verdana" w:eastAsia="Times New Roman" w:hAnsi="Verdana" w:cs="Times New Roman"/>
          <w:color w:val="auto"/>
          <w:lang w:bidi="ar-SA"/>
        </w:rPr>
        <w:t>испоруке</w:t>
      </w:r>
      <w:r>
        <w:rPr>
          <w:rFonts w:ascii="Verdana" w:eastAsia="Times New Roman" w:hAnsi="Verdana" w:cs="Cambria"/>
          <w:color w:val="auto"/>
          <w:lang w:bidi="ar-SA"/>
        </w:rPr>
        <w:t xml:space="preserve"> </w:t>
      </w:r>
      <w:r>
        <w:rPr>
          <w:rFonts w:ascii="Verdana" w:eastAsia="Times New Roman" w:hAnsi="Verdana" w:cs="Cambria"/>
          <w:color w:val="auto"/>
          <w:lang w:val="sr-Cyrl-RS" w:bidi="ar-SA"/>
        </w:rPr>
        <w:t xml:space="preserve"> и</w:t>
      </w:r>
      <w:proofErr w:type="gramEnd"/>
      <w:r>
        <w:rPr>
          <w:rFonts w:ascii="Verdana" w:eastAsia="Times New Roman" w:hAnsi="Verdana" w:cs="Cambria"/>
          <w:color w:val="auto"/>
          <w:lang w:val="sr-Cyrl-RS" w:bidi="ar-SA"/>
        </w:rPr>
        <w:t xml:space="preserve"> </w:t>
      </w:r>
      <w:r>
        <w:rPr>
          <w:rFonts w:ascii="Verdana" w:eastAsia="Times New Roman" w:hAnsi="Verdana" w:cs="Times New Roman"/>
          <w:color w:val="auto"/>
          <w:lang w:bidi="ar-SA"/>
        </w:rPr>
        <w:t>снабдевања</w:t>
      </w:r>
      <w:r>
        <w:rPr>
          <w:rFonts w:ascii="Verdana" w:eastAsia="Times New Roman" w:hAnsi="Verdana" w:cs="Cambria"/>
          <w:color w:val="auto"/>
          <w:lang w:bidi="ar-SA"/>
        </w:rPr>
        <w:t xml:space="preserve"> </w:t>
      </w:r>
      <w:r>
        <w:rPr>
          <w:rFonts w:ascii="Verdana" w:eastAsia="Times New Roman" w:hAnsi="Verdana" w:cs="Times New Roman"/>
          <w:color w:val="auto"/>
          <w:lang w:bidi="ar-SA"/>
        </w:rPr>
        <w:t>електричном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енергијом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издаје</w:t>
      </w:r>
      <w:r>
        <w:rPr>
          <w:rFonts w:ascii="Verdana" w:eastAsia="Times New Roman" w:hAnsi="Verdana" w:cs="Cambria"/>
          <w:color w:val="auto"/>
          <w:lang w:bidi="ar-SA"/>
        </w:rPr>
        <w:t xml:space="preserve"> </w:t>
      </w:r>
      <w:r>
        <w:rPr>
          <w:rFonts w:ascii="Verdana" w:eastAsia="Times New Roman" w:hAnsi="Verdana" w:cs="Times New Roman"/>
          <w:color w:val="auto"/>
          <w:lang w:bidi="ar-SA"/>
        </w:rPr>
        <w:t>Купцу</w:t>
      </w:r>
      <w:r>
        <w:rPr>
          <w:rFonts w:ascii="Verdana" w:eastAsia="Times New Roman" w:hAnsi="Verdana" w:cs="Times New Roman"/>
          <w:color w:val="auto"/>
          <w:lang w:val="sr-Cyrl-RS" w:bidi="ar-SA"/>
        </w:rPr>
        <w:t xml:space="preserve"> </w:t>
      </w:r>
      <w:r>
        <w:rPr>
          <w:rFonts w:ascii="Verdana" w:eastAsia="Times New Roman" w:hAnsi="Verdana" w:cs="Cambria"/>
          <w:color w:val="auto"/>
          <w:lang w:bidi="ar-SA"/>
        </w:rPr>
        <w:t>(</w:t>
      </w:r>
      <w:r>
        <w:rPr>
          <w:rFonts w:ascii="Verdana" w:eastAsia="Times New Roman" w:hAnsi="Verdana" w:cs="Times New Roman"/>
          <w:color w:val="auto"/>
          <w:lang w:bidi="ar-SA"/>
        </w:rPr>
        <w:t>наручиоцу</w:t>
      </w:r>
      <w:r>
        <w:rPr>
          <w:rFonts w:ascii="Verdana" w:eastAsia="Times New Roman" w:hAnsi="Verdana" w:cs="Cambria"/>
          <w:color w:val="auto"/>
          <w:lang w:bidi="ar-SA"/>
        </w:rPr>
        <w:t xml:space="preserve">) </w:t>
      </w:r>
      <w:r>
        <w:rPr>
          <w:rFonts w:ascii="Verdana" w:eastAsia="Times New Roman" w:hAnsi="Verdana" w:cs="Times New Roman"/>
          <w:color w:val="auto"/>
          <w:lang w:bidi="ar-SA"/>
        </w:rPr>
        <w:t>рачун</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складу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са</w:t>
      </w:r>
      <w:r>
        <w:rPr>
          <w:rFonts w:ascii="Verdana" w:eastAsia="Times New Roman" w:hAnsi="Verdana" w:cs="Cambria"/>
          <w:color w:val="auto"/>
          <w:lang w:bidi="ar-SA"/>
        </w:rPr>
        <w:t xml:space="preserve"> </w:t>
      </w:r>
      <w:r>
        <w:rPr>
          <w:rFonts w:ascii="Verdana" w:eastAsia="Times New Roman" w:hAnsi="Verdana" w:cs="Times New Roman"/>
          <w:color w:val="auto"/>
          <w:lang w:bidi="ar-SA"/>
        </w:rPr>
        <w:t>условима</w:t>
      </w:r>
      <w:r>
        <w:rPr>
          <w:rFonts w:ascii="Verdana" w:eastAsia="Times New Roman" w:hAnsi="Verdana" w:cs="Cambria"/>
          <w:color w:val="auto"/>
          <w:lang w:bidi="ar-SA"/>
        </w:rPr>
        <w:t xml:space="preserve"> </w:t>
      </w:r>
      <w:r>
        <w:rPr>
          <w:rFonts w:ascii="Verdana" w:eastAsia="Times New Roman" w:hAnsi="Verdana" w:cs="Times New Roman"/>
          <w:color w:val="auto"/>
          <w:lang w:bidi="ar-SA"/>
        </w:rPr>
        <w:t>дефинисаним</w:t>
      </w:r>
      <w:r>
        <w:rPr>
          <w:rFonts w:ascii="Verdana" w:eastAsia="Times New Roman" w:hAnsi="Verdana" w:cs="Cambria"/>
          <w:color w:val="auto"/>
          <w:lang w:bidi="ar-SA"/>
        </w:rPr>
        <w:t xml:space="preserve"> </w:t>
      </w:r>
      <w:r>
        <w:rPr>
          <w:rFonts w:ascii="Verdana" w:eastAsia="Times New Roman" w:hAnsi="Verdana" w:cs="Times New Roman"/>
          <w:color w:val="auto"/>
          <w:lang w:bidi="ar-SA"/>
        </w:rPr>
        <w:t>моделом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уговора</w:t>
      </w:r>
      <w:r>
        <w:rPr>
          <w:rFonts w:ascii="Verdana" w:eastAsia="Times New Roman" w:hAnsi="Verdana" w:cs="Cambria"/>
          <w:color w:val="auto"/>
          <w:lang w:bidi="ar-SA"/>
        </w:rPr>
        <w:t>.</w:t>
      </w:r>
    </w:p>
    <w:p w:rsidR="00693319" w:rsidRDefault="00693319" w:rsidP="00693319">
      <w:pPr>
        <w:widowControl/>
        <w:suppressAutoHyphens w:val="0"/>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Количина електричне енергије одређиваће се </w:t>
      </w:r>
      <w:r>
        <w:rPr>
          <w:rFonts w:ascii="Verdana" w:eastAsia="Times New Roman" w:hAnsi="Verdana" w:cs="Arial CYR"/>
          <w:color w:val="auto"/>
          <w:lang w:val="sr-Cyrl-RS" w:eastAsia="sr-Latn-CS" w:bidi="ar-SA"/>
        </w:rPr>
        <w:t>према стварној испорученој количини за обрачунски период на месту примопредаје током периода сн</w:t>
      </w:r>
      <w:r w:rsidR="0041289A">
        <w:rPr>
          <w:rFonts w:ascii="Verdana" w:eastAsia="Times New Roman" w:hAnsi="Verdana" w:cs="Arial CYR"/>
          <w:color w:val="auto"/>
          <w:lang w:val="sr-Cyrl-RS" w:eastAsia="sr-Latn-CS" w:bidi="ar-SA"/>
        </w:rPr>
        <w:t>а</w:t>
      </w:r>
      <w:r>
        <w:rPr>
          <w:rFonts w:ascii="Verdana" w:eastAsia="Times New Roman" w:hAnsi="Verdana" w:cs="Arial CYR"/>
          <w:color w:val="auto"/>
          <w:lang w:val="sr-Cyrl-RS" w:eastAsia="sr-Latn-CS" w:bidi="ar-SA"/>
        </w:rPr>
        <w:t>бдевања, а највише до испуњења финансијске вредности уговора.</w:t>
      </w:r>
    </w:p>
    <w:p w:rsidR="00693319" w:rsidRDefault="00693319" w:rsidP="00693319">
      <w:pPr>
        <w:widowControl/>
        <w:suppressAutoHyphens w:val="0"/>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Потребне количине електричне енергије процењене су на основу регистроване потрошње за период јануар 201</w:t>
      </w:r>
      <w:r w:rsidR="006F52E2">
        <w:rPr>
          <w:rFonts w:ascii="Verdana" w:eastAsia="Times New Roman" w:hAnsi="Verdana" w:cs="Arial CYR"/>
          <w:color w:val="auto"/>
          <w:lang w:eastAsia="sr-Latn-CS" w:bidi="ar-SA"/>
        </w:rPr>
        <w:t>9</w:t>
      </w:r>
      <w:r>
        <w:rPr>
          <w:rFonts w:ascii="Verdana" w:eastAsia="Times New Roman" w:hAnsi="Verdana" w:cs="Arial CYR"/>
          <w:color w:val="auto"/>
          <w:lang w:eastAsia="sr-Latn-CS" w:bidi="ar-SA"/>
        </w:rPr>
        <w:t xml:space="preserve">. – </w:t>
      </w:r>
      <w:proofErr w:type="gramStart"/>
      <w:r>
        <w:rPr>
          <w:rFonts w:ascii="Verdana" w:eastAsia="Times New Roman" w:hAnsi="Verdana" w:cs="Arial CYR"/>
          <w:color w:val="auto"/>
          <w:lang w:eastAsia="sr-Latn-CS" w:bidi="ar-SA"/>
        </w:rPr>
        <w:t>децембар</w:t>
      </w:r>
      <w:proofErr w:type="gramEnd"/>
      <w:r>
        <w:rPr>
          <w:rFonts w:ascii="Verdana" w:eastAsia="Times New Roman" w:hAnsi="Verdana" w:cs="Arial CYR"/>
          <w:color w:val="auto"/>
          <w:lang w:eastAsia="sr-Latn-CS" w:bidi="ar-SA"/>
        </w:rPr>
        <w:t xml:space="preserve"> 201</w:t>
      </w:r>
      <w:r w:rsidR="006F52E2">
        <w:rPr>
          <w:rFonts w:ascii="Verdana" w:eastAsia="Times New Roman" w:hAnsi="Verdana" w:cs="Arial CYR"/>
          <w:color w:val="auto"/>
          <w:lang w:eastAsia="sr-Latn-CS" w:bidi="ar-SA"/>
        </w:rPr>
        <w:t>9</w:t>
      </w:r>
      <w:r>
        <w:rPr>
          <w:rFonts w:ascii="Verdana" w:eastAsia="Times New Roman" w:hAnsi="Verdana" w:cs="Arial CYR"/>
          <w:color w:val="auto"/>
          <w:lang w:eastAsia="sr-Latn-CS" w:bidi="ar-SA"/>
        </w:rPr>
        <w:t xml:space="preserve">. </w:t>
      </w:r>
      <w:proofErr w:type="gramStart"/>
      <w:r>
        <w:rPr>
          <w:rFonts w:ascii="Verdana" w:eastAsia="Times New Roman" w:hAnsi="Verdana" w:cs="Arial CYR"/>
          <w:color w:val="auto"/>
          <w:lang w:eastAsia="sr-Latn-CS" w:bidi="ar-SA"/>
        </w:rPr>
        <w:t>године</w:t>
      </w:r>
      <w:proofErr w:type="gramEnd"/>
      <w:r>
        <w:rPr>
          <w:rFonts w:ascii="Verdana" w:eastAsia="Times New Roman" w:hAnsi="Verdana" w:cs="Arial CYR"/>
          <w:color w:val="auto"/>
          <w:lang w:eastAsia="sr-Latn-CS" w:bidi="ar-SA"/>
        </w:rPr>
        <w:t xml:space="preserve"> и дате су у следећој табели. </w:t>
      </w:r>
    </w:p>
    <w:p w:rsidR="00693319" w:rsidRDefault="00693319" w:rsidP="00693319">
      <w:pPr>
        <w:widowControl/>
        <w:suppressAutoHyphens w:val="0"/>
        <w:autoSpaceDE w:val="0"/>
        <w:autoSpaceDN w:val="0"/>
        <w:adjustRightInd w:val="0"/>
        <w:ind w:left="-851" w:right="-682" w:firstLine="709"/>
        <w:jc w:val="both"/>
        <w:rPr>
          <w:rFonts w:ascii="Verdana" w:eastAsia="Times New Roman" w:hAnsi="Verdana" w:cs="Arial"/>
          <w:color w:val="auto"/>
          <w:lang w:eastAsia="sr-Latn-CS" w:bidi="ar-SA"/>
        </w:rPr>
      </w:pPr>
    </w:p>
    <w:tbl>
      <w:tblPr>
        <w:tblW w:w="11496" w:type="dxa"/>
        <w:tblInd w:w="-1565" w:type="dxa"/>
        <w:tblLayout w:type="fixed"/>
        <w:tblLook w:val="04A0" w:firstRow="1" w:lastRow="0" w:firstColumn="1" w:lastColumn="0" w:noHBand="0" w:noVBand="1"/>
      </w:tblPr>
      <w:tblGrid>
        <w:gridCol w:w="567"/>
        <w:gridCol w:w="851"/>
        <w:gridCol w:w="851"/>
        <w:gridCol w:w="851"/>
        <w:gridCol w:w="850"/>
        <w:gridCol w:w="851"/>
        <w:gridCol w:w="708"/>
        <w:gridCol w:w="709"/>
        <w:gridCol w:w="851"/>
        <w:gridCol w:w="850"/>
        <w:gridCol w:w="851"/>
        <w:gridCol w:w="850"/>
        <w:gridCol w:w="851"/>
        <w:gridCol w:w="998"/>
        <w:gridCol w:w="7"/>
      </w:tblGrid>
      <w:tr w:rsidR="00367204" w:rsidTr="00367204">
        <w:trPr>
          <w:gridAfter w:val="1"/>
          <w:wAfter w:w="7" w:type="dxa"/>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Times New Roman"/>
                <w:sz w:val="16"/>
                <w:szCs w:val="16"/>
                <w:lang w:eastAsia="sr-Latn-CS" w:bidi="ar-SA"/>
              </w:rPr>
            </w:pPr>
            <w:r>
              <w:rPr>
                <w:rFonts w:ascii="Verdana" w:eastAsia="Times New Roman" w:hAnsi="Verdana" w:cs="Arial"/>
                <w:color w:val="auto"/>
                <w:sz w:val="16"/>
                <w:szCs w:val="16"/>
                <w:lang w:eastAsia="sr-Latn-CS" w:bidi="ar-SA"/>
              </w:rPr>
              <w:t xml:space="preserve"> </w:t>
            </w:r>
          </w:p>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I</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II</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III</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IV</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V</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VI</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VII</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VIII</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val="sr-Cyrl-RS" w:eastAsia="sr-Latn-CS" w:bidi="ar-SA"/>
              </w:rPr>
              <w:t xml:space="preserve">  </w:t>
            </w:r>
            <w:r>
              <w:rPr>
                <w:rFonts w:ascii="Verdana" w:eastAsia="Times New Roman" w:hAnsi="Verdana" w:cs="Times New Roman"/>
                <w:i/>
                <w:iCs/>
                <w:sz w:val="16"/>
                <w:szCs w:val="16"/>
                <w:lang w:eastAsia="sr-Latn-CS" w:bidi="ar-SA"/>
              </w:rPr>
              <w:t>IX</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X</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XI</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w:i/>
                <w:iCs/>
                <w:sz w:val="16"/>
                <w:szCs w:val="16"/>
                <w:lang w:eastAsia="sr-Latn-CS" w:bidi="ar-SA"/>
              </w:rPr>
              <w:t>XII</w:t>
            </w:r>
          </w:p>
        </w:tc>
        <w:tc>
          <w:tcPr>
            <w:tcW w:w="998"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Times New Roman CYR"/>
                <w:i/>
                <w:iCs/>
                <w:sz w:val="16"/>
                <w:szCs w:val="16"/>
                <w:lang w:eastAsia="sr-Latn-CS" w:bidi="ar-SA"/>
              </w:rPr>
              <w:t>ТОТАЛ</w:t>
            </w:r>
          </w:p>
        </w:tc>
      </w:tr>
      <w:tr w:rsidR="00367204" w:rsidTr="00367204">
        <w:trPr>
          <w:gridAfter w:val="1"/>
          <w:wAfter w:w="7" w:type="dxa"/>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b/>
                <w:bCs/>
                <w:i/>
                <w:iCs/>
                <w:sz w:val="16"/>
                <w:szCs w:val="16"/>
                <w:lang w:eastAsia="sr-Latn-CS" w:bidi="ar-SA"/>
              </w:rPr>
            </w:pPr>
            <w:r>
              <w:rPr>
                <w:rFonts w:ascii="Verdana" w:eastAsia="Times New Roman" w:hAnsi="Verdana" w:cs="Arial CYR"/>
                <w:b/>
                <w:bCs/>
                <w:i/>
                <w:iCs/>
                <w:sz w:val="16"/>
                <w:szCs w:val="16"/>
                <w:lang w:eastAsia="sr-Latn-CS" w:bidi="ar-SA"/>
              </w:rPr>
              <w:t xml:space="preserve">ВТ </w:t>
            </w:r>
          </w:p>
          <w:p w:rsidR="00693319" w:rsidRDefault="00693319">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Arial CYR"/>
                <w:b/>
                <w:bCs/>
                <w:i/>
                <w:iCs/>
                <w:sz w:val="16"/>
                <w:szCs w:val="16"/>
                <w:lang w:eastAsia="sr-Latn-CS" w:bidi="ar-SA"/>
              </w:rPr>
              <w:t>КWh</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11.577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p>
          <w:p w:rsidR="00693319" w:rsidRDefault="00693319" w:rsidP="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w:t>
            </w:r>
            <w:r w:rsidR="00413A96">
              <w:rPr>
                <w:rFonts w:ascii="Verdana" w:eastAsia="Times New Roman" w:hAnsi="Verdana" w:cs="Calibri"/>
                <w:color w:val="auto"/>
                <w:sz w:val="16"/>
                <w:szCs w:val="16"/>
                <w:lang w:val="sr-Latn-CS" w:eastAsia="sr-Latn-CS" w:bidi="ar-SA"/>
              </w:rPr>
              <w:t>1.840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Pr="00413A96" w:rsidRDefault="00693319" w:rsidP="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Cyrl-RS" w:eastAsia="sr-Latn-CS" w:bidi="ar-SA"/>
              </w:rPr>
              <w:t>1</w:t>
            </w:r>
            <w:r w:rsidR="00413A96">
              <w:rPr>
                <w:rFonts w:ascii="Verdana" w:eastAsia="Times New Roman" w:hAnsi="Verdana" w:cs="Calibri"/>
                <w:color w:val="auto"/>
                <w:sz w:val="16"/>
                <w:szCs w:val="16"/>
                <w:lang w:val="sr-Latn-CS" w:eastAsia="sr-Latn-CS" w:bidi="ar-SA"/>
              </w:rPr>
              <w:t>0.669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eastAsia="sr-Latn-CS" w:bidi="ar-SA"/>
              </w:rPr>
            </w:pPr>
            <w:r>
              <w:rPr>
                <w:rFonts w:ascii="Verdana" w:eastAsia="Times New Roman" w:hAnsi="Verdana" w:cs="Calibri"/>
                <w:color w:val="auto"/>
                <w:sz w:val="16"/>
                <w:szCs w:val="16"/>
                <w:lang w:eastAsia="sr-Latn-CS" w:bidi="ar-SA"/>
              </w:rPr>
              <w:t>9.873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9.770</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8.752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rsidP="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8.415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8.515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8.904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693319" w:rsidP="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w:t>
            </w:r>
            <w:r w:rsidR="00413A96">
              <w:rPr>
                <w:rFonts w:ascii="Verdana" w:eastAsia="Times New Roman" w:hAnsi="Verdana" w:cs="Calibri"/>
                <w:color w:val="auto"/>
                <w:sz w:val="16"/>
                <w:szCs w:val="16"/>
                <w:lang w:val="sr-Latn-CS" w:eastAsia="sr-Latn-CS" w:bidi="ar-SA"/>
              </w:rPr>
              <w:t>1.289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9.654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693319" w:rsidP="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w:t>
            </w:r>
            <w:r w:rsidR="00413A96">
              <w:rPr>
                <w:rFonts w:ascii="Verdana" w:eastAsia="Times New Roman" w:hAnsi="Verdana" w:cs="Calibri"/>
                <w:color w:val="auto"/>
                <w:sz w:val="16"/>
                <w:szCs w:val="16"/>
                <w:lang w:val="sr-Latn-CS" w:eastAsia="sr-Latn-CS" w:bidi="ar-SA"/>
              </w:rPr>
              <w:t>1.438</w:t>
            </w:r>
          </w:p>
        </w:tc>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693319" w:rsidRPr="000121BC" w:rsidRDefault="00693319">
            <w:pPr>
              <w:widowControl/>
              <w:autoSpaceDE w:val="0"/>
              <w:autoSpaceDN w:val="0"/>
              <w:adjustRightInd w:val="0"/>
              <w:spacing w:line="256" w:lineRule="auto"/>
              <w:rPr>
                <w:rFonts w:ascii="Verdana" w:eastAsia="Times New Roman" w:hAnsi="Verdana" w:cs="Calibri"/>
                <w:b/>
                <w:color w:val="auto"/>
                <w:sz w:val="16"/>
                <w:szCs w:val="16"/>
                <w:lang w:val="sr-Cyrl-RS" w:eastAsia="sr-Latn-CS" w:bidi="ar-SA"/>
              </w:rPr>
            </w:pPr>
          </w:p>
          <w:p w:rsidR="00693319" w:rsidRPr="000121BC" w:rsidRDefault="00413A96">
            <w:pPr>
              <w:widowControl/>
              <w:autoSpaceDE w:val="0"/>
              <w:autoSpaceDN w:val="0"/>
              <w:adjustRightInd w:val="0"/>
              <w:spacing w:line="256" w:lineRule="auto"/>
              <w:rPr>
                <w:rFonts w:ascii="Verdana" w:eastAsia="Times New Roman" w:hAnsi="Verdana" w:cs="Calibri"/>
                <w:b/>
                <w:color w:val="auto"/>
                <w:sz w:val="16"/>
                <w:szCs w:val="16"/>
                <w:lang w:val="sr-Latn-CS" w:eastAsia="sr-Latn-CS" w:bidi="ar-SA"/>
              </w:rPr>
            </w:pPr>
            <w:r w:rsidRPr="000121BC">
              <w:rPr>
                <w:rFonts w:ascii="Verdana" w:eastAsia="Times New Roman" w:hAnsi="Verdana" w:cs="Calibri"/>
                <w:b/>
                <w:color w:val="auto"/>
                <w:sz w:val="16"/>
                <w:szCs w:val="16"/>
                <w:lang w:val="sr-Latn-CS" w:eastAsia="sr-Latn-CS" w:bidi="ar-SA"/>
              </w:rPr>
              <w:t>12</w:t>
            </w:r>
            <w:r w:rsidR="008E60E0" w:rsidRPr="000121BC">
              <w:rPr>
                <w:rFonts w:ascii="Verdana" w:eastAsia="Times New Roman" w:hAnsi="Verdana" w:cs="Calibri"/>
                <w:b/>
                <w:color w:val="auto"/>
                <w:sz w:val="16"/>
                <w:szCs w:val="16"/>
                <w:lang w:val="sr-Latn-CS" w:eastAsia="sr-Latn-CS" w:bidi="ar-SA"/>
              </w:rPr>
              <w:t>0</w:t>
            </w:r>
            <w:r w:rsidRPr="000121BC">
              <w:rPr>
                <w:rFonts w:ascii="Verdana" w:eastAsia="Times New Roman" w:hAnsi="Verdana" w:cs="Calibri"/>
                <w:b/>
                <w:color w:val="auto"/>
                <w:sz w:val="16"/>
                <w:szCs w:val="16"/>
                <w:lang w:val="sr-Latn-CS" w:eastAsia="sr-Latn-CS" w:bidi="ar-SA"/>
              </w:rPr>
              <w:t>.696</w:t>
            </w:r>
          </w:p>
        </w:tc>
      </w:tr>
      <w:tr w:rsidR="00367204" w:rsidTr="00367204">
        <w:trPr>
          <w:gridAfter w:val="1"/>
          <w:wAfter w:w="7" w:type="dxa"/>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93319" w:rsidRDefault="00693319">
            <w:pPr>
              <w:widowControl/>
              <w:autoSpaceDE w:val="0"/>
              <w:autoSpaceDN w:val="0"/>
              <w:adjustRightInd w:val="0"/>
              <w:spacing w:line="256" w:lineRule="auto"/>
              <w:jc w:val="both"/>
              <w:rPr>
                <w:rFonts w:ascii="Verdana" w:eastAsia="Times New Roman" w:hAnsi="Verdana" w:cs="Arial CYR"/>
                <w:b/>
                <w:bCs/>
                <w:i/>
                <w:iCs/>
                <w:sz w:val="16"/>
                <w:szCs w:val="16"/>
                <w:lang w:eastAsia="sr-Latn-CS" w:bidi="ar-SA"/>
              </w:rPr>
            </w:pPr>
            <w:r>
              <w:rPr>
                <w:rFonts w:ascii="Verdana" w:eastAsia="Times New Roman" w:hAnsi="Verdana" w:cs="Arial"/>
                <w:b/>
                <w:bCs/>
                <w:i/>
                <w:iCs/>
                <w:sz w:val="16"/>
                <w:szCs w:val="16"/>
                <w:lang w:eastAsia="sr-Latn-CS" w:bidi="ar-SA"/>
              </w:rPr>
              <w:t xml:space="preserve"> </w:t>
            </w:r>
            <w:r>
              <w:rPr>
                <w:rFonts w:ascii="Verdana" w:eastAsia="Times New Roman" w:hAnsi="Verdana" w:cs="Arial CYR"/>
                <w:b/>
                <w:bCs/>
                <w:i/>
                <w:iCs/>
                <w:sz w:val="16"/>
                <w:szCs w:val="16"/>
                <w:lang w:eastAsia="sr-Latn-CS" w:bidi="ar-SA"/>
              </w:rPr>
              <w:t>НТ</w:t>
            </w:r>
          </w:p>
          <w:p w:rsidR="00693319" w:rsidRDefault="00693319">
            <w:pPr>
              <w:widowControl/>
              <w:autoSpaceDE w:val="0"/>
              <w:autoSpaceDN w:val="0"/>
              <w:adjustRightInd w:val="0"/>
              <w:spacing w:line="256" w:lineRule="auto"/>
              <w:jc w:val="both"/>
              <w:rPr>
                <w:rFonts w:ascii="Verdana" w:eastAsia="Times New Roman" w:hAnsi="Verdana" w:cs="Calibri"/>
                <w:color w:val="auto"/>
                <w:sz w:val="16"/>
                <w:szCs w:val="16"/>
                <w:lang w:eastAsia="sr-Latn-CS" w:bidi="ar-SA"/>
              </w:rPr>
            </w:pPr>
            <w:r>
              <w:rPr>
                <w:rFonts w:ascii="Verdana" w:eastAsia="Times New Roman" w:hAnsi="Verdana" w:cs="Arial CYR"/>
                <w:b/>
                <w:bCs/>
                <w:i/>
                <w:iCs/>
                <w:sz w:val="16"/>
                <w:szCs w:val="16"/>
                <w:lang w:eastAsia="sr-Latn-CS" w:bidi="ar-SA"/>
              </w:rPr>
              <w:t>КWh</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1.504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1.400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Pr="00413A96"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1.568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1.671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1.635</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1.896</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1.836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1.839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p>
          <w:p w:rsidR="00693319"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1.873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Pr="00413A96" w:rsidRDefault="00413A96">
            <w:pPr>
              <w:widowControl/>
              <w:autoSpaceDE w:val="0"/>
              <w:autoSpaceDN w:val="0"/>
              <w:adjustRightInd w:val="0"/>
              <w:spacing w:line="256" w:lineRule="auto"/>
              <w:rPr>
                <w:rFonts w:ascii="Verdana" w:eastAsia="Times New Roman" w:hAnsi="Verdana" w:cs="Calibri"/>
                <w:color w:val="auto"/>
                <w:sz w:val="16"/>
                <w:szCs w:val="16"/>
                <w:lang w:val="sr-Latn-CS" w:eastAsia="sr-Latn-CS" w:bidi="ar-SA"/>
              </w:rPr>
            </w:pPr>
            <w:r>
              <w:rPr>
                <w:rFonts w:ascii="Verdana" w:eastAsia="Times New Roman" w:hAnsi="Verdana" w:cs="Calibri"/>
                <w:color w:val="auto"/>
                <w:sz w:val="16"/>
                <w:szCs w:val="16"/>
                <w:lang w:val="sr-Latn-CS" w:eastAsia="sr-Latn-CS" w:bidi="ar-SA"/>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693319" w:rsidP="00413A96">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r>
              <w:rPr>
                <w:rFonts w:ascii="Verdana" w:eastAsia="Times New Roman" w:hAnsi="Verdana" w:cs="Calibri"/>
                <w:color w:val="auto"/>
                <w:sz w:val="16"/>
                <w:szCs w:val="16"/>
                <w:lang w:val="sr-Latn-CS" w:eastAsia="sr-Latn-CS" w:bidi="ar-SA"/>
              </w:rPr>
              <w:t>2.</w:t>
            </w:r>
            <w:r w:rsidR="00413A96">
              <w:rPr>
                <w:rFonts w:ascii="Verdana" w:eastAsia="Times New Roman" w:hAnsi="Verdana" w:cs="Calibri"/>
                <w:color w:val="auto"/>
                <w:sz w:val="16"/>
                <w:szCs w:val="16"/>
                <w:lang w:val="sr-Latn-CS" w:eastAsia="sr-Latn-CS" w:bidi="ar-SA"/>
              </w:rPr>
              <w:t>236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p>
          <w:p w:rsidR="00693319" w:rsidRDefault="00693319" w:rsidP="008E60E0">
            <w:pPr>
              <w:widowControl/>
              <w:autoSpaceDE w:val="0"/>
              <w:autoSpaceDN w:val="0"/>
              <w:adjustRightInd w:val="0"/>
              <w:spacing w:line="256" w:lineRule="auto"/>
              <w:rPr>
                <w:rFonts w:ascii="Verdana" w:eastAsia="Times New Roman" w:hAnsi="Verdana" w:cs="Calibri"/>
                <w:color w:val="auto"/>
                <w:sz w:val="16"/>
                <w:szCs w:val="16"/>
                <w:lang w:val="sr-Cyrl-RS" w:eastAsia="sr-Latn-CS" w:bidi="ar-SA"/>
              </w:rPr>
            </w:pPr>
            <w:r>
              <w:rPr>
                <w:rFonts w:ascii="Verdana" w:eastAsia="Times New Roman" w:hAnsi="Verdana" w:cs="Calibri"/>
                <w:color w:val="auto"/>
                <w:sz w:val="16"/>
                <w:szCs w:val="16"/>
                <w:lang w:val="sr-Latn-CS" w:eastAsia="sr-Latn-CS" w:bidi="ar-SA"/>
              </w:rPr>
              <w:t>2.</w:t>
            </w:r>
            <w:r w:rsidR="008E60E0">
              <w:rPr>
                <w:rFonts w:ascii="Verdana" w:eastAsia="Times New Roman" w:hAnsi="Verdana" w:cs="Calibri"/>
                <w:color w:val="auto"/>
                <w:sz w:val="16"/>
                <w:szCs w:val="16"/>
                <w:lang w:val="sr-Latn-CS" w:eastAsia="sr-Latn-CS" w:bidi="ar-SA"/>
              </w:rPr>
              <w:t>055</w:t>
            </w:r>
          </w:p>
        </w:tc>
        <w:tc>
          <w:tcPr>
            <w:tcW w:w="998" w:type="dxa"/>
            <w:tcBorders>
              <w:top w:val="single" w:sz="4" w:space="0" w:color="000000"/>
              <w:left w:val="single" w:sz="4" w:space="0" w:color="000000"/>
              <w:bottom w:val="single" w:sz="4" w:space="0" w:color="000000"/>
              <w:right w:val="single" w:sz="4" w:space="0" w:color="000000"/>
            </w:tcBorders>
            <w:shd w:val="clear" w:color="auto" w:fill="FFFFFF"/>
          </w:tcPr>
          <w:p w:rsidR="00693319" w:rsidRPr="000121BC" w:rsidRDefault="00693319">
            <w:pPr>
              <w:widowControl/>
              <w:autoSpaceDE w:val="0"/>
              <w:autoSpaceDN w:val="0"/>
              <w:adjustRightInd w:val="0"/>
              <w:spacing w:line="256" w:lineRule="auto"/>
              <w:rPr>
                <w:rFonts w:ascii="Verdana" w:eastAsia="Times New Roman" w:hAnsi="Verdana" w:cs="Calibri"/>
                <w:b/>
                <w:color w:val="auto"/>
                <w:sz w:val="16"/>
                <w:szCs w:val="16"/>
                <w:lang w:val="sr-Cyrl-RS" w:eastAsia="sr-Latn-CS" w:bidi="ar-SA"/>
              </w:rPr>
            </w:pPr>
          </w:p>
          <w:p w:rsidR="00693319" w:rsidRPr="000121BC" w:rsidRDefault="008E60E0">
            <w:pPr>
              <w:widowControl/>
              <w:autoSpaceDE w:val="0"/>
              <w:autoSpaceDN w:val="0"/>
              <w:adjustRightInd w:val="0"/>
              <w:spacing w:line="256" w:lineRule="auto"/>
              <w:rPr>
                <w:rFonts w:ascii="Verdana" w:eastAsia="Times New Roman" w:hAnsi="Verdana" w:cs="Calibri"/>
                <w:b/>
                <w:color w:val="auto"/>
                <w:sz w:val="16"/>
                <w:szCs w:val="16"/>
                <w:lang w:val="sr-Latn-CS" w:eastAsia="sr-Latn-CS" w:bidi="ar-SA"/>
              </w:rPr>
            </w:pPr>
            <w:r w:rsidRPr="000121BC">
              <w:rPr>
                <w:rFonts w:ascii="Verdana" w:eastAsia="Times New Roman" w:hAnsi="Verdana" w:cs="Calibri"/>
                <w:b/>
                <w:color w:val="auto"/>
                <w:sz w:val="16"/>
                <w:szCs w:val="16"/>
                <w:lang w:val="sr-Latn-CS" w:eastAsia="sr-Latn-CS" w:bidi="ar-SA"/>
              </w:rPr>
              <w:t>21.536</w:t>
            </w:r>
          </w:p>
        </w:tc>
      </w:tr>
      <w:tr w:rsidR="00693319" w:rsidTr="00367204">
        <w:trPr>
          <w:trHeight w:val="533"/>
        </w:trPr>
        <w:tc>
          <w:tcPr>
            <w:tcW w:w="11496"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rsidR="00693319" w:rsidRPr="005015EA" w:rsidRDefault="00693319">
            <w:pPr>
              <w:widowControl/>
              <w:autoSpaceDE w:val="0"/>
              <w:autoSpaceDN w:val="0"/>
              <w:adjustRightInd w:val="0"/>
              <w:spacing w:line="256" w:lineRule="auto"/>
              <w:ind w:left="4713" w:hanging="4713"/>
              <w:rPr>
                <w:rFonts w:ascii="Verdana" w:eastAsia="Times New Roman" w:hAnsi="Verdana" w:cs="Times New Roman CYR"/>
                <w:b/>
                <w:bCs/>
                <w:i/>
                <w:iCs/>
                <w:color w:val="FF0000"/>
                <w:lang w:val="sr-Latn-CS" w:eastAsia="sr-Latn-CS" w:bidi="ar-SA"/>
              </w:rPr>
            </w:pPr>
            <w:r>
              <w:rPr>
                <w:rFonts w:ascii="Verdana" w:eastAsia="Times New Roman" w:hAnsi="Verdana" w:cs="Times New Roman"/>
                <w:lang w:eastAsia="sr-Latn-CS" w:bidi="ar-SA"/>
              </w:rPr>
              <w:t xml:space="preserve">                                                                                                                              </w:t>
            </w:r>
            <w:r>
              <w:rPr>
                <w:rFonts w:ascii="Verdana" w:eastAsia="Times New Roman" w:hAnsi="Verdana" w:cs="Times New Roman"/>
                <w:lang w:val="sr-Cyrl-RS" w:eastAsia="sr-Latn-CS" w:bidi="ar-SA"/>
              </w:rPr>
              <w:t xml:space="preserve">                                                                                                                   </w:t>
            </w:r>
            <w:r>
              <w:rPr>
                <w:rFonts w:ascii="Verdana" w:eastAsia="Times New Roman" w:hAnsi="Verdana" w:cs="Times New Roman"/>
                <w:lang w:val="sr-Latn-CS" w:eastAsia="sr-Latn-CS" w:bidi="ar-SA"/>
              </w:rPr>
              <w:t xml:space="preserve">         </w:t>
            </w:r>
            <w:r>
              <w:rPr>
                <w:rFonts w:ascii="Verdana" w:eastAsia="Times New Roman" w:hAnsi="Verdana" w:cs="Times New Roman"/>
                <w:lang w:val="sr-Cyrl-RS" w:eastAsia="sr-Latn-CS" w:bidi="ar-SA"/>
              </w:rPr>
              <w:t xml:space="preserve">       </w:t>
            </w:r>
            <w:r>
              <w:rPr>
                <w:rFonts w:ascii="Verdana" w:eastAsia="Times New Roman" w:hAnsi="Verdana" w:cs="Times New Roman CYR"/>
                <w:b/>
                <w:bCs/>
                <w:i/>
                <w:iCs/>
                <w:lang w:eastAsia="sr-Latn-CS" w:bidi="ar-SA"/>
              </w:rPr>
              <w:t xml:space="preserve">УКУПНО: </w:t>
            </w:r>
            <w:r w:rsidRPr="005015EA">
              <w:rPr>
                <w:rFonts w:ascii="Verdana" w:eastAsia="Times New Roman" w:hAnsi="Verdana" w:cs="Times New Roman CYR"/>
                <w:b/>
                <w:bCs/>
                <w:i/>
                <w:iCs/>
                <w:color w:val="FF0000"/>
                <w:lang w:val="sr-Cyrl-RS" w:eastAsia="sr-Latn-CS" w:bidi="ar-SA"/>
              </w:rPr>
              <w:t>1</w:t>
            </w:r>
            <w:r w:rsidR="008E60E0" w:rsidRPr="005015EA">
              <w:rPr>
                <w:rFonts w:ascii="Verdana" w:eastAsia="Times New Roman" w:hAnsi="Verdana" w:cs="Times New Roman CYR"/>
                <w:b/>
                <w:bCs/>
                <w:i/>
                <w:iCs/>
                <w:color w:val="FF0000"/>
                <w:lang w:val="sr-Latn-CS" w:eastAsia="sr-Latn-CS" w:bidi="ar-SA"/>
              </w:rPr>
              <w:t>42</w:t>
            </w:r>
            <w:r w:rsidRPr="005015EA">
              <w:rPr>
                <w:rFonts w:ascii="Verdana" w:eastAsia="Times New Roman" w:hAnsi="Verdana" w:cs="Times New Roman CYR"/>
                <w:b/>
                <w:bCs/>
                <w:i/>
                <w:iCs/>
                <w:color w:val="FF0000"/>
                <w:lang w:eastAsia="sr-Latn-CS" w:bidi="ar-SA"/>
              </w:rPr>
              <w:t>.</w:t>
            </w:r>
            <w:r w:rsidR="008E60E0" w:rsidRPr="005015EA">
              <w:rPr>
                <w:rFonts w:ascii="Verdana" w:eastAsia="Times New Roman" w:hAnsi="Verdana" w:cs="Times New Roman CYR"/>
                <w:b/>
                <w:bCs/>
                <w:i/>
                <w:iCs/>
                <w:color w:val="FF0000"/>
                <w:lang w:eastAsia="sr-Latn-CS" w:bidi="ar-SA"/>
              </w:rPr>
              <w:t>232</w:t>
            </w:r>
            <w:r w:rsidRPr="005015EA">
              <w:rPr>
                <w:rFonts w:ascii="Verdana" w:eastAsia="Times New Roman" w:hAnsi="Verdana" w:cs="Times New Roman CYR"/>
                <w:b/>
                <w:bCs/>
                <w:i/>
                <w:iCs/>
                <w:color w:val="FF0000"/>
                <w:lang w:val="sr-Latn-CS" w:eastAsia="sr-Latn-CS" w:bidi="ar-SA"/>
              </w:rPr>
              <w:t xml:space="preserve"> kwh</w:t>
            </w:r>
          </w:p>
          <w:p w:rsidR="00693319" w:rsidRDefault="00693319">
            <w:pPr>
              <w:widowControl/>
              <w:autoSpaceDE w:val="0"/>
              <w:autoSpaceDN w:val="0"/>
              <w:adjustRightInd w:val="0"/>
              <w:spacing w:line="256" w:lineRule="auto"/>
              <w:rPr>
                <w:rFonts w:ascii="Verdana" w:eastAsia="Times New Roman" w:hAnsi="Verdana" w:cs="Calibri"/>
                <w:color w:val="auto"/>
                <w:sz w:val="22"/>
                <w:szCs w:val="22"/>
                <w:lang w:eastAsia="sr-Latn-CS" w:bidi="ar-SA"/>
              </w:rPr>
            </w:pPr>
          </w:p>
        </w:tc>
      </w:tr>
    </w:tbl>
    <w:p w:rsidR="00693319" w:rsidRDefault="00693319" w:rsidP="00693319">
      <w:pPr>
        <w:widowControl/>
        <w:suppressAutoHyphens w:val="0"/>
        <w:autoSpaceDE w:val="0"/>
        <w:autoSpaceDN w:val="0"/>
        <w:adjustRightInd w:val="0"/>
        <w:ind w:left="-284" w:right="-286"/>
        <w:jc w:val="both"/>
        <w:rPr>
          <w:rFonts w:ascii="Verdana" w:eastAsia="Times New Roman" w:hAnsi="Verdana" w:cs="Arial CYR"/>
          <w:color w:val="auto"/>
          <w:lang w:eastAsia="sr-Latn-CS" w:bidi="ar-SA"/>
        </w:rPr>
      </w:pPr>
    </w:p>
    <w:p w:rsidR="00693319" w:rsidRDefault="00693319" w:rsidP="00693319">
      <w:pPr>
        <w:widowControl/>
        <w:suppressAutoHyphens w:val="0"/>
        <w:autoSpaceDE w:val="0"/>
        <w:autoSpaceDN w:val="0"/>
        <w:adjustRightInd w:val="0"/>
        <w:ind w:left="-284" w:right="-286"/>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Понуђач је комплетно балансно одговоран (100%) за место примопредаје енергије Наручиоцу.</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CYR"/>
          <w:b/>
          <w:bCs/>
          <w:color w:val="auto"/>
          <w:u w:val="single"/>
          <w:lang w:eastAsia="sr-Latn-CS" w:bidi="ar-SA"/>
        </w:rPr>
      </w:pPr>
      <w:r>
        <w:rPr>
          <w:rFonts w:ascii="Verdana" w:eastAsia="Times New Roman" w:hAnsi="Verdana" w:cs="Arial"/>
          <w:b/>
          <w:bCs/>
          <w:color w:val="auto"/>
          <w:u w:val="single"/>
          <w:lang w:eastAsia="sr-Latn-CS" w:bidi="ar-SA"/>
        </w:rPr>
        <w:lastRenderedPageBreak/>
        <w:t xml:space="preserve">2. </w:t>
      </w:r>
      <w:r>
        <w:rPr>
          <w:rFonts w:ascii="Verdana" w:eastAsia="Times New Roman" w:hAnsi="Verdana" w:cs="Arial CYR"/>
          <w:b/>
          <w:bCs/>
          <w:color w:val="auto"/>
          <w:u w:val="single"/>
          <w:lang w:eastAsia="sr-Latn-CS" w:bidi="ar-SA"/>
        </w:rPr>
        <w:t>Техничке карактеристике</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CYR"/>
          <w:color w:val="auto"/>
          <w:lang w:eastAsia="sr-Latn-CS" w:bidi="ar-SA"/>
        </w:rPr>
      </w:pP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складу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Одлуком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proofErr w:type="gramStart"/>
      <w:r>
        <w:rPr>
          <w:rFonts w:ascii="Verdana" w:eastAsia="Times New Roman" w:hAnsi="Verdana" w:cs="Times New Roman"/>
          <w:color w:val="auto"/>
          <w:lang w:bidi="ar-SA"/>
        </w:rPr>
        <w:t>усвајању</w:t>
      </w:r>
      <w:r>
        <w:rPr>
          <w:rFonts w:ascii="Verdana" w:eastAsia="Times New Roman" w:hAnsi="Verdana" w:cs="Cambria"/>
          <w:color w:val="auto"/>
          <w:lang w:bidi="ar-SA"/>
        </w:rPr>
        <w:t xml:space="preserve"> </w:t>
      </w:r>
      <w:r>
        <w:rPr>
          <w:rFonts w:ascii="Verdana" w:eastAsia="Times New Roman" w:hAnsi="Verdana" w:cs="Arial CYR"/>
          <w:color w:val="auto"/>
          <w:lang w:eastAsia="sr-Latn-CS" w:bidi="ar-SA"/>
        </w:rPr>
        <w:t xml:space="preserve"> Правила</w:t>
      </w:r>
      <w:proofErr w:type="gramEnd"/>
      <w:r>
        <w:rPr>
          <w:rFonts w:ascii="Verdana" w:eastAsia="Times New Roman" w:hAnsi="Verdana" w:cs="Arial CYR"/>
          <w:color w:val="auto"/>
          <w:lang w:eastAsia="sr-Latn-CS" w:bidi="ar-SA"/>
        </w:rPr>
        <w:t xml:space="preserve"> о раду тржишта електричне енергије (</w:t>
      </w:r>
      <w:r>
        <w:rPr>
          <w:rFonts w:ascii="Verdana" w:eastAsia="Times New Roman" w:hAnsi="Verdana" w:cs="Arial CYR"/>
          <w:color w:val="auto"/>
          <w:lang w:val="sr-Cyrl-RS" w:eastAsia="sr-Latn-CS" w:bidi="ar-SA"/>
        </w:rPr>
        <w:t>''С</w:t>
      </w:r>
      <w:r>
        <w:rPr>
          <w:rFonts w:ascii="Verdana" w:eastAsia="Times New Roman" w:hAnsi="Verdana" w:cs="Arial CYR"/>
          <w:color w:val="auto"/>
          <w:lang w:eastAsia="sr-Latn-CS" w:bidi="ar-SA"/>
        </w:rPr>
        <w:t>л</w:t>
      </w:r>
      <w:r>
        <w:rPr>
          <w:rFonts w:ascii="Verdana" w:eastAsia="Times New Roman" w:hAnsi="Verdana" w:cs="Arial CYR"/>
          <w:color w:val="auto"/>
          <w:lang w:val="sr-Cyrl-RS" w:eastAsia="sr-Latn-CS" w:bidi="ar-SA"/>
        </w:rPr>
        <w:t>ужбени</w:t>
      </w:r>
      <w:r>
        <w:rPr>
          <w:rFonts w:ascii="Verdana" w:eastAsia="Times New Roman" w:hAnsi="Verdana" w:cs="Arial CYR"/>
          <w:color w:val="auto"/>
          <w:lang w:eastAsia="sr-Latn-CS" w:bidi="ar-SA"/>
        </w:rPr>
        <w:t xml:space="preserve"> гласник РС</w:t>
      </w:r>
      <w:r>
        <w:rPr>
          <w:rFonts w:ascii="Verdana" w:eastAsia="Times New Roman" w:hAnsi="Verdana" w:cs="Arial CYR"/>
          <w:color w:val="auto"/>
          <w:lang w:val="sr-Cyrl-RS" w:eastAsia="sr-Latn-CS" w:bidi="ar-SA"/>
        </w:rPr>
        <w:t xml:space="preserve">'' </w:t>
      </w:r>
      <w:r>
        <w:rPr>
          <w:rFonts w:ascii="Verdana" w:eastAsia="Times New Roman" w:hAnsi="Verdana" w:cs="Arial CYR"/>
          <w:color w:val="auto"/>
          <w:lang w:eastAsia="sr-Latn-CS" w:bidi="ar-SA"/>
        </w:rPr>
        <w:t>број 120/2012 и 120/14).</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CYR"/>
          <w:color w:val="auto"/>
          <w:lang w:val="sr-Cyrl-RS" w:eastAsia="sr-Latn-CS" w:bidi="ar-SA"/>
        </w:rPr>
      </w:pPr>
      <w:r>
        <w:rPr>
          <w:rFonts w:ascii="Verdana" w:eastAsia="Times New Roman" w:hAnsi="Verdana" w:cs="Arial CYR"/>
          <w:color w:val="auto"/>
          <w:lang w:eastAsia="sr-Latn-CS" w:bidi="ar-SA"/>
        </w:rPr>
        <w:t>Врста продаје: стална, гарантована и одређена на основу остварене потрошње Наручиоца у току претходне године, на месту примопредаје током испоруке.</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CYR"/>
          <w:b/>
          <w:bCs/>
          <w:color w:val="auto"/>
          <w:u w:val="single"/>
          <w:lang w:eastAsia="sr-Latn-CS" w:bidi="ar-SA"/>
        </w:rPr>
      </w:pPr>
      <w:r>
        <w:rPr>
          <w:rFonts w:ascii="Verdana" w:eastAsia="Times New Roman" w:hAnsi="Verdana" w:cs="Arial"/>
          <w:b/>
          <w:bCs/>
          <w:color w:val="auto"/>
          <w:u w:val="single"/>
          <w:lang w:eastAsia="sr-Latn-CS" w:bidi="ar-SA"/>
        </w:rPr>
        <w:t xml:space="preserve">3. </w:t>
      </w:r>
      <w:r>
        <w:rPr>
          <w:rFonts w:ascii="Verdana" w:eastAsia="Times New Roman" w:hAnsi="Verdana" w:cs="Arial CYR"/>
          <w:b/>
          <w:bCs/>
          <w:color w:val="auto"/>
          <w:u w:val="single"/>
          <w:lang w:eastAsia="sr-Latn-CS" w:bidi="ar-SA"/>
        </w:rPr>
        <w:t>Квалитет</w:t>
      </w:r>
    </w:p>
    <w:p w:rsidR="008079CE" w:rsidRPr="008079CE" w:rsidRDefault="00693319" w:rsidP="008079CE">
      <w:pPr>
        <w:tabs>
          <w:tab w:val="left" w:pos="-284"/>
          <w:tab w:val="left" w:pos="284"/>
        </w:tabs>
        <w:suppressAutoHyphens w:val="0"/>
        <w:autoSpaceDE w:val="0"/>
        <w:autoSpaceDN w:val="0"/>
        <w:adjustRightInd w:val="0"/>
        <w:ind w:left="-993" w:right="-427" w:firstLine="426"/>
        <w:jc w:val="both"/>
        <w:rPr>
          <w:rFonts w:ascii="Verdana" w:eastAsia="Times New Roman" w:hAnsi="Verdana" w:cs="Times New Roman"/>
          <w:lang w:val="sr-Cyrl-RS"/>
        </w:rPr>
      </w:pPr>
      <w:r>
        <w:rPr>
          <w:rFonts w:ascii="Verdana" w:hAnsi="Verdana"/>
          <w:bCs/>
          <w:iCs/>
          <w:color w:val="auto"/>
          <w:lang w:val="sr-Cyrl-CS"/>
        </w:rPr>
        <w:tab/>
        <w:t xml:space="preserve">Врста и ниво квалитета испоруке електричне енергије вршиће се у складу са </w:t>
      </w:r>
      <w:r>
        <w:rPr>
          <w:rFonts w:ascii="Verdana" w:hAnsi="Verdana"/>
          <w:lang w:val="sr-Cyrl-CS"/>
        </w:rPr>
        <w:t xml:space="preserve"> </w:t>
      </w:r>
      <w:r>
        <w:rPr>
          <w:rFonts w:ascii="Verdana" w:hAnsi="Verdana"/>
          <w:bCs/>
          <w:iCs/>
          <w:color w:val="auto"/>
          <w:lang w:val="sr-Cyrl-CS"/>
        </w:rPr>
        <w:t>Правил</w:t>
      </w:r>
      <w:r w:rsidR="008079CE">
        <w:rPr>
          <w:rFonts w:ascii="Verdana" w:hAnsi="Verdana"/>
          <w:bCs/>
          <w:iCs/>
          <w:color w:val="auto"/>
          <w:lang w:val="sr-Cyrl-CS"/>
        </w:rPr>
        <w:t>има</w:t>
      </w:r>
      <w:r>
        <w:rPr>
          <w:rFonts w:ascii="Verdana" w:hAnsi="Verdana"/>
          <w:bCs/>
          <w:iCs/>
          <w:color w:val="auto"/>
          <w:lang w:val="sr-Cyrl-CS"/>
        </w:rPr>
        <w:t xml:space="preserve"> о раду преносног система (</w:t>
      </w:r>
      <w:r w:rsidR="008079CE">
        <w:rPr>
          <w:rFonts w:ascii="Verdana" w:hAnsi="Verdana"/>
          <w:bCs/>
          <w:iCs/>
          <w:color w:val="auto"/>
          <w:lang w:val="sr-Cyrl-CS"/>
        </w:rPr>
        <w:t>''</w:t>
      </w:r>
      <w:r>
        <w:rPr>
          <w:rFonts w:ascii="Verdana" w:hAnsi="Verdana"/>
          <w:bCs/>
          <w:iCs/>
          <w:color w:val="auto"/>
          <w:lang w:val="sr-Cyrl-CS"/>
        </w:rPr>
        <w:t xml:space="preserve">Службени </w:t>
      </w:r>
      <w:r w:rsidR="008079CE">
        <w:rPr>
          <w:rFonts w:ascii="Verdana" w:hAnsi="Verdana"/>
          <w:bCs/>
          <w:iCs/>
          <w:color w:val="auto"/>
          <w:lang w:val="sr-Cyrl-CS"/>
        </w:rPr>
        <w:t>г</w:t>
      </w:r>
      <w:r>
        <w:rPr>
          <w:rFonts w:ascii="Verdana" w:hAnsi="Verdana"/>
          <w:bCs/>
          <w:iCs/>
          <w:color w:val="auto"/>
          <w:lang w:val="sr-Cyrl-CS"/>
        </w:rPr>
        <w:t>ласник</w:t>
      </w:r>
      <w:r w:rsidR="008079CE">
        <w:rPr>
          <w:rFonts w:ascii="Verdana" w:hAnsi="Verdana"/>
          <w:bCs/>
          <w:iCs/>
          <w:color w:val="auto"/>
          <w:lang w:val="sr-Cyrl-CS"/>
        </w:rPr>
        <w:t xml:space="preserve"> РС'', </w:t>
      </w:r>
      <w:r>
        <w:rPr>
          <w:rFonts w:ascii="Verdana" w:hAnsi="Verdana"/>
          <w:bCs/>
          <w:iCs/>
          <w:color w:val="auto"/>
          <w:lang w:val="sr-Cyrl-CS"/>
        </w:rPr>
        <w:t>број 114/2017), Правила о раду дистрибутивног система</w:t>
      </w:r>
      <w:r>
        <w:rPr>
          <w:rFonts w:ascii="Verdana" w:eastAsia="Times New Roman" w:hAnsi="Verdana" w:cs="Arial CYR"/>
          <w:color w:val="auto"/>
          <w:lang w:eastAsia="sr-Latn-CS" w:bidi="ar-SA"/>
        </w:rPr>
        <w:t xml:space="preserve"> (</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Службени гласник</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71/2017)</w:t>
      </w:r>
      <w:r>
        <w:rPr>
          <w:rFonts w:ascii="Verdana" w:hAnsi="Verdana"/>
          <w:bCs/>
          <w:iCs/>
          <w:color w:val="auto"/>
        </w:rPr>
        <w:t xml:space="preserve"> </w:t>
      </w:r>
      <w:r>
        <w:rPr>
          <w:rFonts w:ascii="Verdana" w:hAnsi="Verdana"/>
          <w:bCs/>
          <w:iCs/>
          <w:color w:val="auto"/>
          <w:lang w:val="sr-Cyrl-CS"/>
        </w:rPr>
        <w:t>,  Закона о енергетици ("Службени гласник Републике Србије", бр. 145/2014</w:t>
      </w:r>
      <w:r w:rsidR="00E2635A">
        <w:rPr>
          <w:rFonts w:ascii="Verdana" w:hAnsi="Verdana"/>
          <w:bCs/>
          <w:iCs/>
          <w:color w:val="auto"/>
          <w:lang w:val="sr-Cyrl-CS"/>
        </w:rPr>
        <w:t xml:space="preserve"> и 95/2018-др.закон</w:t>
      </w:r>
      <w:r>
        <w:rPr>
          <w:rFonts w:ascii="Verdana" w:hAnsi="Verdana"/>
          <w:bCs/>
          <w:iCs/>
          <w:color w:val="auto"/>
          <w:lang w:val="sr-Cyrl-CS"/>
        </w:rPr>
        <w:t xml:space="preserve"> )</w:t>
      </w:r>
      <w:r w:rsidR="008079CE">
        <w:rPr>
          <w:rFonts w:ascii="Verdana" w:hAnsi="Verdana"/>
          <w:bCs/>
          <w:iCs/>
          <w:color w:val="auto"/>
          <w:lang w:val="sr-Cyrl-CS"/>
        </w:rPr>
        <w:t>,</w:t>
      </w:r>
      <w:r>
        <w:rPr>
          <w:rFonts w:ascii="Verdana" w:hAnsi="Verdana"/>
          <w:bCs/>
          <w:iCs/>
          <w:color w:val="auto"/>
          <w:lang w:val="sr-Cyrl-CS"/>
        </w:rPr>
        <w:t xml:space="preserve"> Уредбе о условима испоруке и снабдевања електричном енергијом ("Службени гласник РС", бр. 63/2013</w:t>
      </w:r>
      <w:r w:rsidR="0041289A">
        <w:rPr>
          <w:rFonts w:ascii="Verdana" w:hAnsi="Verdana"/>
          <w:bCs/>
          <w:iCs/>
          <w:color w:val="auto"/>
          <w:lang w:val="sr-Cyrl-CS"/>
        </w:rPr>
        <w:t xml:space="preserve"> и 91/2018</w:t>
      </w:r>
      <w:r>
        <w:rPr>
          <w:rFonts w:ascii="Verdana" w:hAnsi="Verdana"/>
          <w:bCs/>
          <w:iCs/>
          <w:color w:val="auto"/>
          <w:lang w:val="sr-Cyrl-CS"/>
        </w:rPr>
        <w:t>)</w:t>
      </w:r>
      <w:r w:rsidR="008079CE">
        <w:rPr>
          <w:rFonts w:ascii="Verdana" w:hAnsi="Verdana"/>
          <w:bCs/>
          <w:iCs/>
          <w:color w:val="auto"/>
          <w:lang w:val="sr-Cyrl-CS"/>
        </w:rPr>
        <w:t xml:space="preserve">, </w:t>
      </w:r>
      <w:r w:rsidR="008079CE" w:rsidRPr="008079CE">
        <w:rPr>
          <w:rFonts w:ascii="Verdana" w:eastAsia="Times New Roman" w:hAnsi="Verdana"/>
          <w:lang w:val="sr-Cyrl-RS"/>
        </w:rPr>
        <w:t>Одлуке о усвајању Правила о раду тржишта електричне енергије (</w:t>
      </w:r>
      <w:r w:rsidR="008079CE">
        <w:rPr>
          <w:rFonts w:ascii="Verdana" w:eastAsia="Times New Roman" w:hAnsi="Verdana"/>
          <w:lang w:val="sr-Cyrl-RS"/>
        </w:rPr>
        <w:t>''</w:t>
      </w:r>
      <w:r w:rsidR="008079CE" w:rsidRPr="008079CE">
        <w:rPr>
          <w:rFonts w:ascii="Verdana" w:eastAsia="Times New Roman" w:hAnsi="Verdana"/>
          <w:lang w:val="sr-Cyrl-RS"/>
        </w:rPr>
        <w:t>Сл</w:t>
      </w:r>
      <w:r w:rsidR="008079CE">
        <w:rPr>
          <w:rFonts w:ascii="Verdana" w:eastAsia="Times New Roman" w:hAnsi="Verdana"/>
          <w:lang w:val="sr-Cyrl-RS"/>
        </w:rPr>
        <w:t>ужбени</w:t>
      </w:r>
      <w:r w:rsidR="008079CE" w:rsidRPr="008079CE">
        <w:rPr>
          <w:rFonts w:ascii="Verdana" w:eastAsia="Times New Roman" w:hAnsi="Verdana"/>
          <w:lang w:val="sr-Cyrl-RS"/>
        </w:rPr>
        <w:t xml:space="preserve"> гласник РС</w:t>
      </w:r>
      <w:r w:rsidR="008079CE">
        <w:rPr>
          <w:rFonts w:ascii="Verdana" w:eastAsia="Times New Roman" w:hAnsi="Verdana"/>
          <w:lang w:val="sr-Cyrl-RS"/>
        </w:rPr>
        <w:t>''</w:t>
      </w:r>
      <w:r w:rsidR="008079CE" w:rsidRPr="008079CE">
        <w:rPr>
          <w:rFonts w:ascii="Verdana" w:eastAsia="Times New Roman" w:hAnsi="Verdana"/>
          <w:lang w:val="sr-Cyrl-RS"/>
        </w:rPr>
        <w:t xml:space="preserve"> бр. 120/2012 и 120/2014),</w:t>
      </w:r>
      <w:r w:rsidR="008079CE" w:rsidRPr="008079CE">
        <w:rPr>
          <w:rFonts w:ascii="Verdana" w:eastAsia="Times New Roman" w:hAnsi="Verdana" w:cs="Times New Roman"/>
          <w:lang w:val="sr-Cyrl-RS"/>
        </w:rPr>
        <w:t>као и са свим другим важећим законским и подзаконским прописима који   регулишу снабдевање предметног добра.</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CYR"/>
          <w:b/>
          <w:bCs/>
          <w:color w:val="auto"/>
          <w:u w:val="single"/>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w:b/>
          <w:bCs/>
          <w:color w:val="auto"/>
          <w:u w:val="single"/>
          <w:lang w:eastAsia="sr-Latn-CS" w:bidi="ar-SA"/>
        </w:rPr>
        <w:t xml:space="preserve">4. </w:t>
      </w:r>
      <w:r>
        <w:rPr>
          <w:rFonts w:ascii="Verdana" w:eastAsia="Times New Roman" w:hAnsi="Verdana" w:cs="Arial CYR"/>
          <w:b/>
          <w:bCs/>
          <w:color w:val="auto"/>
          <w:u w:val="single"/>
          <w:lang w:eastAsia="sr-Latn-CS" w:bidi="ar-SA"/>
        </w:rPr>
        <w:t>Начин спровођења контроле и обезбеђивања гаранције квалитета</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У складу са одредбама докумената из тачке 3. </w:t>
      </w:r>
      <w:proofErr w:type="gramStart"/>
      <w:r>
        <w:rPr>
          <w:rFonts w:ascii="Verdana" w:eastAsia="Times New Roman" w:hAnsi="Verdana" w:cs="Arial CYR"/>
          <w:color w:val="auto"/>
          <w:lang w:eastAsia="sr-Latn-CS" w:bidi="ar-SA"/>
        </w:rPr>
        <w:t>овог</w:t>
      </w:r>
      <w:proofErr w:type="gramEnd"/>
      <w:r>
        <w:rPr>
          <w:rFonts w:ascii="Verdana" w:eastAsia="Times New Roman" w:hAnsi="Verdana" w:cs="Arial CYR"/>
          <w:color w:val="auto"/>
          <w:lang w:eastAsia="sr-Latn-CS" w:bidi="ar-SA"/>
        </w:rPr>
        <w:t xml:space="preserve"> поглавља конкурсне документације.</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CYR"/>
          <w:b/>
          <w:bCs/>
          <w:color w:val="auto"/>
          <w:u w:val="single"/>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w:b/>
          <w:bCs/>
          <w:color w:val="auto"/>
          <w:u w:val="single"/>
          <w:lang w:eastAsia="sr-Latn-CS" w:bidi="ar-SA"/>
        </w:rPr>
        <w:t xml:space="preserve">5. </w:t>
      </w:r>
      <w:r>
        <w:rPr>
          <w:rFonts w:ascii="Verdana" w:eastAsia="Times New Roman" w:hAnsi="Verdana" w:cs="Arial"/>
          <w:b/>
          <w:bCs/>
          <w:color w:val="auto"/>
          <w:u w:val="single"/>
          <w:lang w:val="sr-Cyrl-RS" w:eastAsia="sr-Latn-CS" w:bidi="ar-SA"/>
        </w:rPr>
        <w:t>Рок</w:t>
      </w:r>
      <w:r>
        <w:rPr>
          <w:rFonts w:ascii="Verdana" w:eastAsia="Times New Roman" w:hAnsi="Verdana" w:cs="Arial CYR"/>
          <w:b/>
          <w:bCs/>
          <w:color w:val="auto"/>
          <w:u w:val="single"/>
          <w:lang w:eastAsia="sr-Latn-CS" w:bidi="ar-SA"/>
        </w:rPr>
        <w:t xml:space="preserve"> испоруке</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 xml:space="preserve">Годину дана од дана закључења </w:t>
      </w:r>
      <w:proofErr w:type="gramStart"/>
      <w:r>
        <w:rPr>
          <w:rFonts w:ascii="Verdana" w:eastAsia="Times New Roman" w:hAnsi="Verdana" w:cs="Arial CYR"/>
          <w:lang w:eastAsia="sr-Latn-CS" w:bidi="ar-SA"/>
        </w:rPr>
        <w:t>уговора  o</w:t>
      </w:r>
      <w:proofErr w:type="gramEnd"/>
      <w:r>
        <w:rPr>
          <w:rFonts w:ascii="Verdana" w:eastAsia="Times New Roman" w:hAnsi="Verdana" w:cs="Arial CYR"/>
          <w:lang w:eastAsia="sr-Latn-CS" w:bidi="ar-SA"/>
        </w:rPr>
        <w:t xml:space="preserve">  потпуном снабдевању од 00:00 до 24:00</w:t>
      </w:r>
      <w:r>
        <w:rPr>
          <w:rFonts w:ascii="Verdana" w:eastAsia="Times New Roman" w:hAnsi="Verdana" w:cs="Arial CYR"/>
          <w:lang w:val="sr-Cyrl-RS" w:eastAsia="sr-Latn-CS" w:bidi="ar-SA"/>
        </w:rPr>
        <w:t xml:space="preserve"> часова</w:t>
      </w:r>
      <w:r>
        <w:rPr>
          <w:rFonts w:ascii="Verdana" w:eastAsia="Times New Roman" w:hAnsi="Verdana" w:cs="Arial CYR"/>
          <w:lang w:eastAsia="sr-Latn-CS" w:bidi="ar-SA"/>
        </w:rPr>
        <w:t>.</w:t>
      </w:r>
    </w:p>
    <w:p w:rsidR="00693319" w:rsidRDefault="00693319" w:rsidP="0041289A">
      <w:pPr>
        <w:widowControl/>
        <w:suppressAutoHyphens w:val="0"/>
        <w:autoSpaceDE w:val="0"/>
        <w:autoSpaceDN w:val="0"/>
        <w:adjustRightInd w:val="0"/>
        <w:spacing w:line="261" w:lineRule="atLeast"/>
        <w:ind w:left="-993" w:right="-427" w:firstLine="426"/>
        <w:jc w:val="both"/>
        <w:rPr>
          <w:rFonts w:ascii="Verdana" w:eastAsia="Times New Roman" w:hAnsi="Verdana" w:cs="Arial"/>
          <w:i/>
          <w:iCs/>
          <w:color w:val="auto"/>
          <w:u w:val="single"/>
          <w:lang w:eastAsia="sr-Latn-CS" w:bidi="ar-SA"/>
        </w:rPr>
      </w:pPr>
      <w:r>
        <w:rPr>
          <w:rFonts w:ascii="Verdana" w:eastAsia="Times New Roman" w:hAnsi="Verdana" w:cs="Arial CYR"/>
          <w:i/>
          <w:iCs/>
          <w:u w:val="single"/>
          <w:lang w:eastAsia="sr-Latn-CS" w:bidi="ar-SA"/>
        </w:rPr>
        <w:t>Испорука добара ће се вршити непрекидно од 00:00 h до 24:00 h сваког дана од дана закључења уговора у трајању од 12 месеци од дана закључења уговора.</w:t>
      </w:r>
      <w:r>
        <w:rPr>
          <w:rFonts w:ascii="Verdana" w:eastAsia="Times New Roman" w:hAnsi="Verdana" w:cs="Arial CYR"/>
          <w:i/>
          <w:iCs/>
          <w:u w:val="single"/>
          <w:lang w:val="sr-Cyrl-RS" w:eastAsia="sr-Latn-CS" w:bidi="ar-SA"/>
        </w:rPr>
        <w:t xml:space="preserve"> </w:t>
      </w:r>
      <w:r>
        <w:rPr>
          <w:rFonts w:ascii="Verdana" w:eastAsia="Times New Roman" w:hAnsi="Verdana" w:cs="Arial CYR"/>
          <w:i/>
          <w:iCs/>
          <w:color w:val="auto"/>
          <w:u w:val="single"/>
          <w:lang w:eastAsia="sr-Latn-CS" w:bidi="ar-SA"/>
        </w:rPr>
        <w:t xml:space="preserve">У случају промене снабдевача, испорука добара ће се вршити непрекидно од 00:00 h до 24:00 </w:t>
      </w:r>
      <w:proofErr w:type="gramStart"/>
      <w:r>
        <w:rPr>
          <w:rFonts w:ascii="Verdana" w:eastAsia="Times New Roman" w:hAnsi="Verdana" w:cs="Arial CYR"/>
          <w:i/>
          <w:iCs/>
          <w:color w:val="auto"/>
          <w:u w:val="single"/>
          <w:lang w:eastAsia="sr-Latn-CS" w:bidi="ar-SA"/>
        </w:rPr>
        <w:t>h  сваког</w:t>
      </w:r>
      <w:proofErr w:type="gramEnd"/>
      <w:r>
        <w:rPr>
          <w:rFonts w:ascii="Verdana" w:eastAsia="Times New Roman" w:hAnsi="Verdana" w:cs="Arial CYR"/>
          <w:i/>
          <w:iCs/>
          <w:color w:val="auto"/>
          <w:u w:val="single"/>
          <w:lang w:eastAsia="sr-Latn-CS" w:bidi="ar-SA"/>
        </w:rPr>
        <w:t xml:space="preserve"> дана од дана завршетка законске процедуре промене снабдевача (очитавањем бројила), у периоду од 12 месеци од дана промене снабдевача.</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CYR"/>
          <w:b/>
          <w:bCs/>
          <w:color w:val="auto"/>
          <w:u w:val="single"/>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w:b/>
          <w:bCs/>
          <w:color w:val="auto"/>
          <w:u w:val="single"/>
          <w:lang w:eastAsia="sr-Latn-CS" w:bidi="ar-SA"/>
        </w:rPr>
        <w:t xml:space="preserve">6. </w:t>
      </w:r>
      <w:r>
        <w:rPr>
          <w:rFonts w:ascii="Verdana" w:eastAsia="Times New Roman" w:hAnsi="Verdana" w:cs="Arial CYR"/>
          <w:b/>
          <w:bCs/>
          <w:color w:val="auto"/>
          <w:u w:val="single"/>
          <w:lang w:eastAsia="sr-Latn-CS" w:bidi="ar-SA"/>
        </w:rPr>
        <w:t>Место испоруке</w:t>
      </w:r>
    </w:p>
    <w:p w:rsidR="00693319" w:rsidRDefault="00693319" w:rsidP="0041289A">
      <w:pPr>
        <w:widowControl/>
        <w:suppressAutoHyphens w:val="0"/>
        <w:autoSpaceDE w:val="0"/>
        <w:autoSpaceDN w:val="0"/>
        <w:adjustRightInd w:val="0"/>
        <w:ind w:left="-993" w:right="-427" w:firstLine="426"/>
        <w:jc w:val="both"/>
        <w:rPr>
          <w:rFonts w:ascii="Verdana" w:eastAsia="Times New Roman" w:hAnsi="Verdana" w:cs="Arial"/>
          <w:lang w:eastAsia="sr-Latn-CS" w:bidi="ar-SA"/>
        </w:rPr>
      </w:pPr>
      <w:r>
        <w:rPr>
          <w:rFonts w:ascii="Verdana" w:eastAsia="Times New Roman" w:hAnsi="Verdana" w:cs="Arial"/>
          <w:lang w:eastAsia="sr-Latn-CS" w:bidi="ar-SA"/>
        </w:rPr>
        <w:t xml:space="preserve"> </w:t>
      </w:r>
      <w:r>
        <w:rPr>
          <w:rFonts w:ascii="Verdana" w:eastAsia="Times New Roman" w:hAnsi="Verdana" w:cs="Arial"/>
          <w:lang w:val="sr-Cyrl-RS" w:eastAsia="sr-Latn-CS" w:bidi="ar-SA"/>
        </w:rPr>
        <w:t xml:space="preserve"> </w:t>
      </w:r>
      <w:r>
        <w:rPr>
          <w:rFonts w:ascii="Verdana" w:eastAsia="Times New Roman" w:hAnsi="Verdana" w:cs="Arial CYR"/>
          <w:lang w:eastAsia="sr-Latn-CS" w:bidi="ar-SA"/>
        </w:rPr>
        <w:t xml:space="preserve">Мерна места Наручиоца прикључена на дистрибутивни систем у категорији широке потрошње и потрошње на ниском </w:t>
      </w:r>
      <w:proofErr w:type="gramStart"/>
      <w:r>
        <w:rPr>
          <w:rFonts w:ascii="Verdana" w:eastAsia="Times New Roman" w:hAnsi="Verdana" w:cs="Arial CYR"/>
          <w:lang w:eastAsia="sr-Latn-CS" w:bidi="ar-SA"/>
        </w:rPr>
        <w:t>напону  и</w:t>
      </w:r>
      <w:proofErr w:type="gramEnd"/>
      <w:r>
        <w:rPr>
          <w:rFonts w:ascii="Verdana" w:eastAsia="Times New Roman" w:hAnsi="Verdana" w:cs="Arial CYR"/>
          <w:lang w:eastAsia="sr-Latn-CS" w:bidi="ar-SA"/>
        </w:rPr>
        <w:t xml:space="preserve"> то у следећим објектима: </w:t>
      </w:r>
    </w:p>
    <w:tbl>
      <w:tblPr>
        <w:tblpPr w:leftFromText="141" w:rightFromText="141" w:bottomFromText="160" w:vertAnchor="text" w:horzAnchor="margin" w:tblpXSpec="center" w:tblpY="150"/>
        <w:tblW w:w="10768" w:type="dxa"/>
        <w:tblLayout w:type="fixed"/>
        <w:tblLook w:val="04A0" w:firstRow="1" w:lastRow="0" w:firstColumn="1" w:lastColumn="0" w:noHBand="0" w:noVBand="1"/>
      </w:tblPr>
      <w:tblGrid>
        <w:gridCol w:w="562"/>
        <w:gridCol w:w="1843"/>
        <w:gridCol w:w="1843"/>
        <w:gridCol w:w="1701"/>
        <w:gridCol w:w="2410"/>
        <w:gridCol w:w="2409"/>
      </w:tblGrid>
      <w:tr w:rsidR="00693319" w:rsidTr="0041289A">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Р.б.</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ЕД број</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CYR"/>
                <w:lang w:eastAsia="sr-Latn-CS" w:bidi="ar-SA"/>
              </w:rPr>
            </w:pP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Назив</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 xml:space="preserve"> мерног места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CYR"/>
                <w:lang w:val="sr-Cyrl-RS" w:eastAsia="sr-Latn-CS" w:bidi="ar-SA"/>
              </w:rPr>
            </w:pPr>
            <w:r>
              <w:rPr>
                <w:rFonts w:ascii="Verdana" w:eastAsia="Times New Roman" w:hAnsi="Verdana" w:cs="Arial CYR"/>
                <w:lang w:eastAsia="sr-Latn-CS" w:bidi="ar-SA"/>
              </w:rPr>
              <w:t xml:space="preserve">Број </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бројила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CYR"/>
                <w:lang w:eastAsia="sr-Latn-CS" w:bidi="ar-SA"/>
              </w:rPr>
            </w:pPr>
            <w:r>
              <w:rPr>
                <w:rFonts w:ascii="Verdana" w:eastAsia="Times New Roman" w:hAnsi="Verdana" w:cs="Arial CYR"/>
                <w:lang w:eastAsia="sr-Latn-CS" w:bidi="ar-SA"/>
              </w:rPr>
              <w:t>Одобрена</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снага/ Категорија</w:t>
            </w:r>
          </w:p>
        </w:tc>
        <w:tc>
          <w:tcPr>
            <w:tcW w:w="240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CYR"/>
                <w:lang w:eastAsia="sr-Latn-CS" w:bidi="ar-SA"/>
              </w:rPr>
            </w:pPr>
            <w:r>
              <w:rPr>
                <w:rFonts w:ascii="Verdana" w:eastAsia="Times New Roman" w:hAnsi="Verdana" w:cs="Arial CYR"/>
                <w:lang w:eastAsia="sr-Latn-CS" w:bidi="ar-SA"/>
              </w:rPr>
              <w:t xml:space="preserve">Адреса </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мерног места</w:t>
            </w:r>
          </w:p>
        </w:tc>
      </w:tr>
      <w:tr w:rsidR="00693319" w:rsidTr="0041289A">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1516616638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val="sr-Cyrl-RS" w:eastAsia="sr-Latn-CS" w:bidi="ar-SA"/>
              </w:rPr>
            </w:pPr>
            <w:r>
              <w:rPr>
                <w:rFonts w:ascii="Verdana" w:eastAsia="Times New Roman" w:hAnsi="Verdana" w:cs="Arial CYR"/>
                <w:lang w:eastAsia="sr-Latn-CS" w:bidi="ar-SA"/>
              </w:rPr>
              <w:t>Дечј</w:t>
            </w:r>
            <w:r>
              <w:rPr>
                <w:rFonts w:ascii="Verdana" w:eastAsia="Times New Roman" w:hAnsi="Verdana" w:cs="Arial CYR"/>
                <w:lang w:val="sr-Cyrl-RS" w:eastAsia="sr-Latn-CS" w:bidi="ar-SA"/>
              </w:rPr>
              <w:t>и вртић</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5094180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w:lang w:eastAsia="sr-Latn-CS" w:bidi="ar-SA"/>
              </w:rPr>
            </w:pPr>
            <w:r>
              <w:rPr>
                <w:rFonts w:ascii="Verdana" w:eastAsia="Times New Roman" w:hAnsi="Verdana" w:cs="Arial"/>
                <w:lang w:eastAsia="sr-Latn-CS" w:bidi="ar-SA"/>
              </w:rPr>
              <w:t>17,25 kw</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Широка  потрошња</w:t>
            </w:r>
          </w:p>
        </w:tc>
        <w:tc>
          <w:tcPr>
            <w:tcW w:w="240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 xml:space="preserve">Јасеново </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 xml:space="preserve">  35241</w:t>
            </w:r>
          </w:p>
        </w:tc>
      </w:tr>
      <w:tr w:rsidR="00693319" w:rsidTr="0041289A">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1516630889</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Дечје забавиште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val="sr-Cyrl-RS" w:eastAsia="sr-Latn-CS" w:bidi="ar-SA"/>
              </w:rPr>
            </w:pPr>
            <w:r>
              <w:rPr>
                <w:rFonts w:ascii="Verdana" w:eastAsia="Times New Roman" w:hAnsi="Verdana" w:cs="Arial"/>
                <w:color w:val="auto"/>
                <w:lang w:val="sr-Cyrl-RS" w:eastAsia="sr-Latn-CS" w:bidi="ar-SA"/>
              </w:rPr>
              <w:t>135405</w:t>
            </w:r>
          </w:p>
        </w:tc>
        <w:tc>
          <w:tcPr>
            <w:tcW w:w="241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w:lang w:eastAsia="sr-Latn-CS" w:bidi="ar-SA"/>
              </w:rPr>
            </w:pPr>
            <w:r>
              <w:rPr>
                <w:rFonts w:ascii="Verdana" w:eastAsia="Times New Roman" w:hAnsi="Verdana" w:cs="Arial"/>
                <w:lang w:eastAsia="sr-Latn-CS" w:bidi="ar-SA"/>
              </w:rPr>
              <w:t xml:space="preserve"> 17,25 kw</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Широка потрошња</w:t>
            </w:r>
          </w:p>
        </w:tc>
        <w:tc>
          <w:tcPr>
            <w:tcW w:w="240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CYR"/>
                <w:lang w:eastAsia="sr-Latn-CS" w:bidi="ar-SA"/>
              </w:rPr>
            </w:pPr>
            <w:r>
              <w:rPr>
                <w:rFonts w:ascii="Verdana" w:eastAsia="Times New Roman" w:hAnsi="Verdana" w:cs="Arial CYR"/>
                <w:lang w:eastAsia="sr-Latn-CS" w:bidi="ar-SA"/>
              </w:rPr>
              <w:t>Велики Поповић</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35223</w:t>
            </w:r>
          </w:p>
        </w:tc>
      </w:tr>
      <w:tr w:rsidR="00693319" w:rsidTr="0041289A">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1516634642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Дечји вртић у Ресавици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3782840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w:lang w:eastAsia="sr-Latn-CS" w:bidi="ar-SA"/>
              </w:rPr>
            </w:pPr>
            <w:r>
              <w:rPr>
                <w:rFonts w:ascii="Verdana" w:eastAsia="Times New Roman" w:hAnsi="Verdana" w:cs="Arial"/>
                <w:lang w:eastAsia="sr-Latn-CS" w:bidi="ar-SA"/>
              </w:rPr>
              <w:t xml:space="preserve"> 17,25  kw</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Широка потрошња</w:t>
            </w:r>
          </w:p>
        </w:tc>
        <w:tc>
          <w:tcPr>
            <w:tcW w:w="240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CYR"/>
                <w:lang w:eastAsia="sr-Latn-CS" w:bidi="ar-SA"/>
              </w:rPr>
            </w:pPr>
            <w:r>
              <w:rPr>
                <w:rFonts w:ascii="Verdana" w:eastAsia="Times New Roman" w:hAnsi="Verdana" w:cs="Arial CYR"/>
                <w:lang w:eastAsia="sr-Latn-CS" w:bidi="ar-SA"/>
              </w:rPr>
              <w:t xml:space="preserve">Ресавица </w:t>
            </w:r>
          </w:p>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35237</w:t>
            </w:r>
          </w:p>
        </w:tc>
      </w:tr>
      <w:tr w:rsidR="00693319" w:rsidTr="0041289A">
        <w:trPr>
          <w:trHeight w:val="864"/>
        </w:trPr>
        <w:tc>
          <w:tcPr>
            <w:tcW w:w="562" w:type="dxa"/>
            <w:tcBorders>
              <w:top w:val="single" w:sz="4" w:space="0" w:color="000000"/>
              <w:left w:val="single" w:sz="4" w:space="0" w:color="000000"/>
              <w:bottom w:val="single" w:sz="4" w:space="0" w:color="auto"/>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4.</w:t>
            </w:r>
          </w:p>
        </w:tc>
        <w:tc>
          <w:tcPr>
            <w:tcW w:w="1843" w:type="dxa"/>
            <w:tcBorders>
              <w:top w:val="single" w:sz="4" w:space="0" w:color="000000"/>
              <w:left w:val="single" w:sz="4" w:space="0" w:color="000000"/>
              <w:bottom w:val="single" w:sz="4" w:space="0" w:color="auto"/>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1516676967</w:t>
            </w:r>
          </w:p>
        </w:tc>
        <w:tc>
          <w:tcPr>
            <w:tcW w:w="1843" w:type="dxa"/>
            <w:tcBorders>
              <w:top w:val="single" w:sz="4" w:space="0" w:color="000000"/>
              <w:left w:val="single" w:sz="4" w:space="0" w:color="000000"/>
              <w:bottom w:val="single" w:sz="4" w:space="0" w:color="auto"/>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П.У.''Рада Миљковић''</w:t>
            </w:r>
          </w:p>
        </w:tc>
        <w:tc>
          <w:tcPr>
            <w:tcW w:w="1701" w:type="dxa"/>
            <w:tcBorders>
              <w:top w:val="single" w:sz="4" w:space="0" w:color="000000"/>
              <w:left w:val="single" w:sz="4" w:space="0" w:color="000000"/>
              <w:bottom w:val="single" w:sz="4" w:space="0" w:color="auto"/>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14396</w:t>
            </w:r>
          </w:p>
        </w:tc>
        <w:tc>
          <w:tcPr>
            <w:tcW w:w="2410" w:type="dxa"/>
            <w:tcBorders>
              <w:top w:val="single" w:sz="4" w:space="0" w:color="000000"/>
              <w:left w:val="single" w:sz="4" w:space="0" w:color="000000"/>
              <w:bottom w:val="single" w:sz="4" w:space="0" w:color="auto"/>
              <w:right w:val="single" w:sz="4" w:space="0" w:color="000000"/>
            </w:tcBorders>
            <w:shd w:val="clear" w:color="auto" w:fill="FFFFFF"/>
            <w:hideMark/>
          </w:tcPr>
          <w:p w:rsidR="00693319" w:rsidRDefault="00693319" w:rsidP="0041289A">
            <w:pPr>
              <w:widowControl/>
              <w:autoSpaceDE w:val="0"/>
              <w:autoSpaceDN w:val="0"/>
              <w:adjustRightInd w:val="0"/>
              <w:spacing w:line="256" w:lineRule="auto"/>
              <w:ind w:right="-286"/>
              <w:jc w:val="both"/>
              <w:rPr>
                <w:rFonts w:ascii="Verdana" w:eastAsia="Times New Roman" w:hAnsi="Verdana" w:cs="Arial"/>
                <w:lang w:eastAsia="sr-Latn-CS" w:bidi="ar-SA"/>
              </w:rPr>
            </w:pPr>
            <w:r>
              <w:rPr>
                <w:rFonts w:ascii="Verdana" w:eastAsia="Times New Roman" w:hAnsi="Verdana" w:cs="Arial"/>
                <w:lang w:eastAsia="sr-Latn-CS" w:bidi="ar-SA"/>
              </w:rPr>
              <w:t>80,00 kw</w:t>
            </w:r>
          </w:p>
          <w:p w:rsidR="00693319" w:rsidRDefault="00693319" w:rsidP="0041289A">
            <w:pPr>
              <w:widowControl/>
              <w:autoSpaceDE w:val="0"/>
              <w:autoSpaceDN w:val="0"/>
              <w:adjustRightInd w:val="0"/>
              <w:spacing w:line="256" w:lineRule="auto"/>
              <w:ind w:right="-286"/>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Потрошња на </w:t>
            </w:r>
          </w:p>
          <w:p w:rsidR="0041289A" w:rsidRDefault="00693319" w:rsidP="0041289A">
            <w:pPr>
              <w:widowControl/>
              <w:autoSpaceDE w:val="0"/>
              <w:autoSpaceDN w:val="0"/>
              <w:adjustRightInd w:val="0"/>
              <w:spacing w:line="256" w:lineRule="auto"/>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ниском нивоу</w:t>
            </w:r>
          </w:p>
        </w:tc>
        <w:tc>
          <w:tcPr>
            <w:tcW w:w="2409" w:type="dxa"/>
            <w:tcBorders>
              <w:top w:val="single" w:sz="4" w:space="0" w:color="000000"/>
              <w:left w:val="single" w:sz="4" w:space="0" w:color="000000"/>
              <w:bottom w:val="single" w:sz="4" w:space="0" w:color="auto"/>
              <w:right w:val="single" w:sz="4" w:space="0" w:color="000000"/>
            </w:tcBorders>
            <w:shd w:val="clear" w:color="auto" w:fill="FFFFFF"/>
            <w:hideMark/>
          </w:tcPr>
          <w:p w:rsidR="0041289A" w:rsidRDefault="00693319" w:rsidP="0041289A">
            <w:pPr>
              <w:autoSpaceDE w:val="0"/>
              <w:autoSpaceDN w:val="0"/>
              <w:adjustRightInd w:val="0"/>
              <w:spacing w:line="256" w:lineRule="auto"/>
              <w:ind w:right="-286"/>
              <w:jc w:val="both"/>
              <w:rPr>
                <w:rFonts w:ascii="Verdana" w:eastAsia="Times New Roman" w:hAnsi="Verdana" w:cs="Arial CYR"/>
                <w:lang w:eastAsia="sr-Latn-CS" w:bidi="ar-SA"/>
              </w:rPr>
            </w:pPr>
            <w:r>
              <w:rPr>
                <w:rFonts w:ascii="Verdana" w:eastAsia="Times New Roman" w:hAnsi="Verdana" w:cs="Arial CYR"/>
                <w:lang w:eastAsia="sr-Latn-CS" w:bidi="ar-SA"/>
              </w:rPr>
              <w:t>Бељаничка</w:t>
            </w: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 xml:space="preserve">1 Деспотовац </w:t>
            </w:r>
          </w:p>
          <w:p w:rsidR="00693319" w:rsidRPr="0041289A" w:rsidRDefault="00693319" w:rsidP="0041289A">
            <w:pPr>
              <w:autoSpaceDE w:val="0"/>
              <w:autoSpaceDN w:val="0"/>
              <w:adjustRightInd w:val="0"/>
              <w:spacing w:line="256" w:lineRule="auto"/>
              <w:ind w:right="-286"/>
              <w:jc w:val="both"/>
              <w:rPr>
                <w:rFonts w:ascii="Verdana" w:eastAsia="Times New Roman" w:hAnsi="Verdana" w:cs="Arial CYR"/>
                <w:lang w:val="sr-Cyrl-RS" w:eastAsia="sr-Latn-CS" w:bidi="ar-SA"/>
              </w:rPr>
            </w:pPr>
            <w:r>
              <w:rPr>
                <w:rFonts w:ascii="Verdana" w:eastAsia="Times New Roman" w:hAnsi="Verdana" w:cs="Arial CYR"/>
                <w:lang w:eastAsia="sr-Latn-CS" w:bidi="ar-SA"/>
              </w:rPr>
              <w:t>3521</w:t>
            </w:r>
            <w:r w:rsidR="0041289A">
              <w:rPr>
                <w:rFonts w:ascii="Verdana" w:eastAsia="Times New Roman" w:hAnsi="Verdana" w:cs="Arial CYR"/>
                <w:lang w:val="sr-Cyrl-RS" w:eastAsia="sr-Latn-CS" w:bidi="ar-SA"/>
              </w:rPr>
              <w:t>3</w:t>
            </w:r>
          </w:p>
        </w:tc>
      </w:tr>
      <w:tr w:rsidR="0041289A" w:rsidTr="0041289A">
        <w:trPr>
          <w:trHeight w:val="652"/>
        </w:trPr>
        <w:tc>
          <w:tcPr>
            <w:tcW w:w="562" w:type="dxa"/>
            <w:tcBorders>
              <w:top w:val="single" w:sz="4" w:space="0" w:color="auto"/>
              <w:left w:val="single" w:sz="4" w:space="0" w:color="000000"/>
              <w:bottom w:val="single" w:sz="4" w:space="0" w:color="000000"/>
              <w:right w:val="single" w:sz="4" w:space="0" w:color="000000"/>
            </w:tcBorders>
            <w:shd w:val="clear" w:color="auto" w:fill="FFFFFF"/>
          </w:tcPr>
          <w:p w:rsidR="0041289A" w:rsidRPr="0041289A" w:rsidRDefault="0041289A" w:rsidP="0041289A">
            <w:pPr>
              <w:autoSpaceDE w:val="0"/>
              <w:autoSpaceDN w:val="0"/>
              <w:adjustRightInd w:val="0"/>
              <w:spacing w:line="256" w:lineRule="auto"/>
              <w:ind w:right="-286"/>
              <w:jc w:val="both"/>
              <w:rPr>
                <w:rFonts w:ascii="Verdana" w:eastAsia="Times New Roman" w:hAnsi="Verdana" w:cs="Arial"/>
                <w:lang w:val="sr-Cyrl-RS" w:eastAsia="sr-Latn-CS" w:bidi="ar-SA"/>
              </w:rPr>
            </w:pPr>
            <w:r>
              <w:rPr>
                <w:rFonts w:ascii="Verdana" w:eastAsia="Times New Roman" w:hAnsi="Verdana" w:cs="Arial"/>
                <w:lang w:val="sr-Cyrl-RS" w:eastAsia="sr-Latn-CS" w:bidi="ar-SA"/>
              </w:rPr>
              <w:t>5.</w:t>
            </w:r>
          </w:p>
        </w:tc>
        <w:tc>
          <w:tcPr>
            <w:tcW w:w="1843" w:type="dxa"/>
            <w:tcBorders>
              <w:top w:val="single" w:sz="4" w:space="0" w:color="auto"/>
              <w:left w:val="single" w:sz="4" w:space="0" w:color="auto"/>
              <w:bottom w:val="single" w:sz="4" w:space="0" w:color="auto"/>
              <w:right w:val="single" w:sz="4" w:space="0" w:color="auto"/>
            </w:tcBorders>
          </w:tcPr>
          <w:p w:rsidR="0041289A" w:rsidRDefault="0041289A" w:rsidP="0041289A">
            <w:pPr>
              <w:spacing w:line="256" w:lineRule="auto"/>
              <w:jc w:val="both"/>
              <w:rPr>
                <w:rFonts w:ascii="Verdana" w:hAnsi="Verdana" w:cs="Arial"/>
              </w:rPr>
            </w:pPr>
            <w:r>
              <w:rPr>
                <w:rFonts w:ascii="Verdana" w:hAnsi="Verdana" w:cs="Arial"/>
              </w:rPr>
              <w:t>1516683304</w:t>
            </w:r>
          </w:p>
        </w:tc>
        <w:tc>
          <w:tcPr>
            <w:tcW w:w="1843" w:type="dxa"/>
            <w:tcBorders>
              <w:top w:val="single" w:sz="4" w:space="0" w:color="auto"/>
              <w:left w:val="single" w:sz="4" w:space="0" w:color="auto"/>
              <w:bottom w:val="single" w:sz="4" w:space="0" w:color="auto"/>
              <w:right w:val="single" w:sz="4" w:space="0" w:color="auto"/>
            </w:tcBorders>
          </w:tcPr>
          <w:p w:rsidR="0041289A" w:rsidRDefault="0041289A" w:rsidP="0041289A">
            <w:pPr>
              <w:spacing w:line="256" w:lineRule="auto"/>
              <w:jc w:val="both"/>
              <w:rPr>
                <w:rFonts w:ascii="Verdana" w:hAnsi="Verdana" w:cs="Arial"/>
              </w:rPr>
            </w:pPr>
            <w:r>
              <w:rPr>
                <w:rFonts w:ascii="Verdana" w:hAnsi="Verdana" w:cs="Arial"/>
              </w:rPr>
              <w:t>Вртић у Војнику</w:t>
            </w:r>
          </w:p>
        </w:tc>
        <w:tc>
          <w:tcPr>
            <w:tcW w:w="1701" w:type="dxa"/>
            <w:tcBorders>
              <w:top w:val="single" w:sz="4" w:space="0" w:color="auto"/>
              <w:left w:val="single" w:sz="4" w:space="0" w:color="auto"/>
              <w:bottom w:val="single" w:sz="4" w:space="0" w:color="auto"/>
              <w:right w:val="single" w:sz="4" w:space="0" w:color="auto"/>
            </w:tcBorders>
          </w:tcPr>
          <w:p w:rsidR="0041289A" w:rsidRDefault="0041289A" w:rsidP="0041289A">
            <w:pPr>
              <w:spacing w:line="256" w:lineRule="auto"/>
              <w:jc w:val="both"/>
              <w:rPr>
                <w:rFonts w:ascii="Verdana" w:hAnsi="Verdana" w:cs="Arial"/>
              </w:rPr>
            </w:pPr>
            <w:r>
              <w:rPr>
                <w:rFonts w:ascii="Verdana" w:hAnsi="Verdana" w:cs="Arial"/>
              </w:rPr>
              <w:t>780127271</w:t>
            </w:r>
          </w:p>
        </w:tc>
        <w:tc>
          <w:tcPr>
            <w:tcW w:w="2410" w:type="dxa"/>
            <w:tcBorders>
              <w:top w:val="single" w:sz="4" w:space="0" w:color="auto"/>
              <w:left w:val="single" w:sz="4" w:space="0" w:color="auto"/>
              <w:bottom w:val="single" w:sz="4" w:space="0" w:color="auto"/>
              <w:right w:val="single" w:sz="4" w:space="0" w:color="auto"/>
            </w:tcBorders>
          </w:tcPr>
          <w:p w:rsidR="0041289A" w:rsidRDefault="0041289A" w:rsidP="0041289A">
            <w:pPr>
              <w:spacing w:line="256" w:lineRule="auto"/>
              <w:jc w:val="both"/>
              <w:rPr>
                <w:rFonts w:ascii="Verdana" w:hAnsi="Verdana" w:cs="Arial"/>
              </w:rPr>
            </w:pPr>
            <w:r>
              <w:rPr>
                <w:rFonts w:ascii="Verdana" w:hAnsi="Verdana" w:cs="Arial"/>
              </w:rPr>
              <w:t>43,47</w:t>
            </w:r>
          </w:p>
          <w:p w:rsidR="0041289A" w:rsidRDefault="0041289A" w:rsidP="0041289A">
            <w:pPr>
              <w:spacing w:line="256" w:lineRule="auto"/>
              <w:jc w:val="both"/>
              <w:rPr>
                <w:rFonts w:ascii="Verdana" w:hAnsi="Verdana" w:cs="Arial"/>
              </w:rPr>
            </w:pPr>
            <w:r>
              <w:rPr>
                <w:rFonts w:ascii="Verdana" w:hAnsi="Verdana" w:cs="Arial"/>
              </w:rPr>
              <w:t>Широка потрошња</w:t>
            </w:r>
          </w:p>
        </w:tc>
        <w:tc>
          <w:tcPr>
            <w:tcW w:w="2409" w:type="dxa"/>
            <w:tcBorders>
              <w:top w:val="single" w:sz="4" w:space="0" w:color="auto"/>
              <w:left w:val="single" w:sz="4" w:space="0" w:color="auto"/>
              <w:bottom w:val="single" w:sz="4" w:space="0" w:color="auto"/>
              <w:right w:val="single" w:sz="4" w:space="0" w:color="auto"/>
            </w:tcBorders>
          </w:tcPr>
          <w:p w:rsidR="0041289A" w:rsidRDefault="0041289A" w:rsidP="0041289A">
            <w:pPr>
              <w:spacing w:line="256" w:lineRule="auto"/>
              <w:jc w:val="both"/>
              <w:rPr>
                <w:rFonts w:ascii="Verdana" w:hAnsi="Verdana" w:cs="Arial"/>
              </w:rPr>
            </w:pPr>
            <w:r>
              <w:rPr>
                <w:rFonts w:ascii="Verdana" w:hAnsi="Verdana" w:cs="Arial"/>
              </w:rPr>
              <w:t>Село Деспотовац</w:t>
            </w:r>
          </w:p>
          <w:p w:rsidR="0041289A" w:rsidRDefault="0041289A" w:rsidP="0041289A">
            <w:pPr>
              <w:spacing w:line="256" w:lineRule="auto"/>
              <w:jc w:val="both"/>
              <w:rPr>
                <w:rFonts w:ascii="Verdana" w:hAnsi="Verdana" w:cs="Arial"/>
              </w:rPr>
            </w:pPr>
            <w:r>
              <w:rPr>
                <w:rFonts w:ascii="Verdana" w:hAnsi="Verdana" w:cs="Arial"/>
              </w:rPr>
              <w:t>35213</w:t>
            </w:r>
          </w:p>
        </w:tc>
      </w:tr>
    </w:tbl>
    <w:p w:rsidR="00693319" w:rsidRDefault="00693319" w:rsidP="00693319">
      <w:pPr>
        <w:rPr>
          <w:vanish/>
        </w:rPr>
      </w:pPr>
    </w:p>
    <w:p w:rsidR="0041289A" w:rsidRDefault="0041289A" w:rsidP="00693319">
      <w:pPr>
        <w:widowControl/>
        <w:suppressAutoHyphens w:val="0"/>
        <w:autoSpaceDE w:val="0"/>
        <w:autoSpaceDN w:val="0"/>
        <w:adjustRightInd w:val="0"/>
        <w:ind w:left="-851" w:right="-143" w:firstLine="425"/>
        <w:jc w:val="both"/>
        <w:rPr>
          <w:rFonts w:ascii="Verdana" w:eastAsia="Times New Roman" w:hAnsi="Verdana" w:cs="Arial CYR"/>
          <w:color w:val="auto"/>
          <w:lang w:eastAsia="sr-Latn-CS" w:bidi="ar-SA"/>
        </w:rPr>
      </w:pPr>
    </w:p>
    <w:p w:rsidR="0041289A" w:rsidRDefault="0041289A" w:rsidP="00693319">
      <w:pPr>
        <w:widowControl/>
        <w:suppressAutoHyphens w:val="0"/>
        <w:autoSpaceDE w:val="0"/>
        <w:autoSpaceDN w:val="0"/>
        <w:adjustRightInd w:val="0"/>
        <w:ind w:left="-851" w:right="-143" w:firstLine="425"/>
        <w:jc w:val="both"/>
        <w:rPr>
          <w:rFonts w:ascii="Verdana" w:eastAsia="Times New Roman" w:hAnsi="Verdana" w:cs="Arial CYR"/>
          <w:color w:val="auto"/>
          <w:lang w:eastAsia="sr-Latn-CS" w:bidi="ar-SA"/>
        </w:rPr>
      </w:pPr>
    </w:p>
    <w:p w:rsidR="0041289A" w:rsidRDefault="0041289A" w:rsidP="00693319">
      <w:pPr>
        <w:widowControl/>
        <w:suppressAutoHyphens w:val="0"/>
        <w:autoSpaceDE w:val="0"/>
        <w:autoSpaceDN w:val="0"/>
        <w:adjustRightInd w:val="0"/>
        <w:ind w:left="-851" w:right="-143" w:firstLine="425"/>
        <w:jc w:val="both"/>
        <w:rPr>
          <w:rFonts w:ascii="Verdana" w:eastAsia="Times New Roman" w:hAnsi="Verdana" w:cs="Arial CYR"/>
          <w:color w:val="auto"/>
          <w:lang w:eastAsia="sr-Latn-CS" w:bidi="ar-SA"/>
        </w:rPr>
      </w:pPr>
    </w:p>
    <w:p w:rsidR="00693319" w:rsidRDefault="00693319" w:rsidP="00693319">
      <w:pPr>
        <w:widowControl/>
        <w:suppressAutoHyphens w:val="0"/>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lastRenderedPageBreak/>
        <w:t xml:space="preserve">Понуђач је дужан да уз понуду достави </w:t>
      </w:r>
      <w:r>
        <w:rPr>
          <w:rFonts w:ascii="Verdana" w:eastAsia="Times New Roman" w:hAnsi="Verdana" w:cs="Arial CYR"/>
          <w:b/>
          <w:color w:val="auto"/>
          <w:lang w:eastAsia="sr-Latn-CS" w:bidi="ar-SA"/>
        </w:rPr>
        <w:t>изјаву на свом меморандуму</w:t>
      </w:r>
      <w:r>
        <w:rPr>
          <w:rFonts w:ascii="Verdana" w:eastAsia="Times New Roman" w:hAnsi="Verdana" w:cs="Arial CYR"/>
          <w:color w:val="auto"/>
          <w:lang w:eastAsia="sr-Latn-CS" w:bidi="ar-SA"/>
        </w:rPr>
        <w:t xml:space="preserve">, </w:t>
      </w:r>
      <w:r>
        <w:rPr>
          <w:rFonts w:ascii="Verdana" w:eastAsia="Times New Roman" w:hAnsi="Verdana" w:cs="Arial CYR"/>
          <w:b/>
          <w:color w:val="auto"/>
          <w:lang w:eastAsia="sr-Latn-CS" w:bidi="ar-SA"/>
        </w:rPr>
        <w:t>потписану од стране овлашћеног лица понуђача и оверену печатом</w:t>
      </w:r>
      <w:r>
        <w:rPr>
          <w:rFonts w:ascii="Verdana" w:eastAsia="Times New Roman" w:hAnsi="Verdana" w:cs="Arial CYR"/>
          <w:color w:val="auto"/>
          <w:lang w:eastAsia="sr-Latn-CS" w:bidi="ar-SA"/>
        </w:rPr>
        <w:t xml:space="preserve">, којом се обавезује да ће, уколико му буде додељен уговор у предметном поступку јавне набавке, поступити у складу са </w:t>
      </w:r>
      <w:r>
        <w:rPr>
          <w:rFonts w:ascii="Verdana" w:eastAsia="Times New Roman" w:hAnsi="Verdana" w:cs="Arial CYR"/>
          <w:color w:val="auto"/>
          <w:lang w:val="sr-Cyrl-RS" w:eastAsia="sr-Latn-CS" w:bidi="ar-SA"/>
        </w:rPr>
        <w:t>чланом 171. и 188.</w:t>
      </w:r>
      <w:r>
        <w:rPr>
          <w:rFonts w:ascii="Verdana" w:eastAsia="Times New Roman" w:hAnsi="Verdana" w:cs="Arial CYR"/>
          <w:color w:val="auto"/>
          <w:lang w:eastAsia="sr-Latn-CS" w:bidi="ar-SA"/>
        </w:rPr>
        <w:t xml:space="preserve"> Закона о енергетици, односно да ће по потписивању уговора закључити:</w:t>
      </w:r>
    </w:p>
    <w:p w:rsidR="00693319" w:rsidRDefault="00693319" w:rsidP="00693319">
      <w:pPr>
        <w:widowControl/>
        <w:suppressAutoHyphens w:val="0"/>
        <w:autoSpaceDE w:val="0"/>
        <w:autoSpaceDN w:val="0"/>
        <w:adjustRightInd w:val="0"/>
        <w:ind w:left="-851" w:right="-143" w:firstLine="425"/>
        <w:jc w:val="both"/>
        <w:rPr>
          <w:rFonts w:ascii="Verdana" w:eastAsia="Times New Roman" w:hAnsi="Verdana" w:cs="Arial CYR"/>
          <w:b/>
          <w:bCs/>
          <w:i/>
          <w:iCs/>
          <w:color w:val="auto"/>
          <w:u w:val="single"/>
          <w:lang w:eastAsia="sr-Latn-CS" w:bidi="ar-SA"/>
        </w:rPr>
      </w:pPr>
      <w:r>
        <w:rPr>
          <w:rFonts w:ascii="Verdana" w:eastAsia="Times New Roman" w:hAnsi="Verdana" w:cs="Arial"/>
          <w:b/>
          <w:bCs/>
          <w:i/>
          <w:iCs/>
          <w:color w:val="auto"/>
          <w:u w:val="single"/>
          <w:lang w:eastAsia="sr-Latn-CS" w:bidi="ar-SA"/>
        </w:rPr>
        <w:t xml:space="preserve">- </w:t>
      </w:r>
      <w:r>
        <w:rPr>
          <w:rFonts w:ascii="Verdana" w:eastAsia="Times New Roman" w:hAnsi="Verdana" w:cs="Arial CYR"/>
          <w:b/>
          <w:bCs/>
          <w:i/>
          <w:iCs/>
          <w:color w:val="auto"/>
          <w:u w:val="single"/>
          <w:lang w:eastAsia="sr-Latn-CS" w:bidi="ar-SA"/>
        </w:rPr>
        <w:t>Уговор о приступу систему са оператером система на који је објекат крајњег купца прикључен и</w:t>
      </w:r>
    </w:p>
    <w:p w:rsidR="00693319" w:rsidRDefault="00693319" w:rsidP="00693319">
      <w:pPr>
        <w:widowControl/>
        <w:suppressAutoHyphens w:val="0"/>
        <w:autoSpaceDE w:val="0"/>
        <w:autoSpaceDN w:val="0"/>
        <w:adjustRightInd w:val="0"/>
        <w:ind w:left="-851" w:right="-143" w:firstLine="425"/>
        <w:jc w:val="both"/>
        <w:rPr>
          <w:rFonts w:ascii="Verdana" w:eastAsia="Times New Roman" w:hAnsi="Verdana" w:cs="Arial CYR"/>
          <w:b/>
          <w:bCs/>
          <w:i/>
          <w:iCs/>
          <w:color w:val="auto"/>
          <w:u w:val="single"/>
          <w:lang w:eastAsia="sr-Latn-CS" w:bidi="ar-SA"/>
        </w:rPr>
      </w:pPr>
      <w:r>
        <w:rPr>
          <w:rFonts w:ascii="Verdana" w:eastAsia="Times New Roman" w:hAnsi="Verdana" w:cs="Arial"/>
          <w:b/>
          <w:bCs/>
          <w:i/>
          <w:iCs/>
          <w:color w:val="auto"/>
          <w:u w:val="single"/>
          <w:lang w:eastAsia="sr-Latn-CS" w:bidi="ar-SA"/>
        </w:rPr>
        <w:t xml:space="preserve">- </w:t>
      </w:r>
      <w:r>
        <w:rPr>
          <w:rFonts w:ascii="Verdana" w:eastAsia="Times New Roman" w:hAnsi="Verdana" w:cs="Arial CYR"/>
          <w:b/>
          <w:bCs/>
          <w:i/>
          <w:iCs/>
          <w:color w:val="auto"/>
          <w:u w:val="single"/>
          <w:lang w:eastAsia="sr-Latn-CS" w:bidi="ar-SA"/>
        </w:rPr>
        <w:t>Уговор којим преузима балансну одговорност за места примиопредаје крајњег купца.</w:t>
      </w:r>
    </w:p>
    <w:p w:rsidR="00693319" w:rsidRDefault="00693319" w:rsidP="00420E17">
      <w:pPr>
        <w:widowControl/>
        <w:autoSpaceDE w:val="0"/>
        <w:autoSpaceDN w:val="0"/>
        <w:adjustRightInd w:val="0"/>
        <w:ind w:left="-1276" w:right="-710" w:firstLine="425"/>
        <w:jc w:val="both"/>
        <w:rPr>
          <w:rFonts w:ascii="Verdana" w:eastAsia="Times New Roman" w:hAnsi="Verdana" w:cs="Arial CYR"/>
          <w:b/>
          <w:i/>
          <w:iCs/>
          <w:lang w:eastAsia="sr-Latn-CS" w:bidi="ar-SA"/>
        </w:rPr>
      </w:pPr>
      <w:r>
        <w:rPr>
          <w:rFonts w:ascii="Verdana" w:eastAsia="Times New Roman" w:hAnsi="Verdana" w:cs="Arial CYR"/>
          <w:b/>
          <w:i/>
          <w:iCs/>
          <w:lang w:eastAsia="sr-Latn-CS" w:bidi="ar-SA"/>
        </w:rPr>
        <w:t xml:space="preserve">Напомена: </w:t>
      </w:r>
    </w:p>
    <w:p w:rsidR="00693319" w:rsidRDefault="00693319" w:rsidP="00420E17">
      <w:pPr>
        <w:widowControl/>
        <w:autoSpaceDE w:val="0"/>
        <w:autoSpaceDN w:val="0"/>
        <w:adjustRightInd w:val="0"/>
        <w:ind w:left="-993" w:right="-710"/>
        <w:rPr>
          <w:rFonts w:ascii="Verdana" w:eastAsia="Times New Roman" w:hAnsi="Verdana" w:cs="Times New Roman CYR"/>
          <w:b/>
          <w:bCs/>
          <w:i/>
          <w:iCs/>
          <w:color w:val="FF0000"/>
          <w:lang w:val="sr-Latn-CS" w:eastAsia="sr-Latn-CS" w:bidi="ar-SA"/>
        </w:rPr>
      </w:pPr>
      <w:proofErr w:type="gramStart"/>
      <w:r>
        <w:rPr>
          <w:rFonts w:ascii="Verdana" w:eastAsia="Times New Roman" w:hAnsi="Verdana" w:cs="Arial CYR"/>
          <w:i/>
          <w:iCs/>
          <w:lang w:eastAsia="sr-Latn-CS" w:bidi="ar-SA"/>
        </w:rPr>
        <w:t>Оквирна  процењена</w:t>
      </w:r>
      <w:proofErr w:type="gramEnd"/>
      <w:r>
        <w:rPr>
          <w:rFonts w:ascii="Verdana" w:eastAsia="Times New Roman" w:hAnsi="Verdana" w:cs="Arial CYR"/>
          <w:i/>
          <w:iCs/>
          <w:lang w:eastAsia="sr-Latn-CS" w:bidi="ar-SA"/>
        </w:rPr>
        <w:t xml:space="preserve"> количина електричне енергије </w:t>
      </w:r>
      <w:r>
        <w:rPr>
          <w:rFonts w:ascii="Verdana" w:eastAsia="Times New Roman" w:hAnsi="Verdana" w:cs="Arial CYR"/>
          <w:i/>
          <w:iCs/>
          <w:lang w:val="sr-Cyrl-RS" w:eastAsia="sr-Latn-CS" w:bidi="ar-SA"/>
        </w:rPr>
        <w:t>к</w:t>
      </w:r>
      <w:r>
        <w:rPr>
          <w:rFonts w:ascii="Verdana" w:eastAsia="Times New Roman" w:hAnsi="Verdana" w:cs="Arial CYR"/>
          <w:i/>
          <w:iCs/>
          <w:lang w:eastAsia="sr-Latn-CS" w:bidi="ar-SA"/>
        </w:rPr>
        <w:t xml:space="preserve">од наручиоца износи </w:t>
      </w:r>
      <w:r w:rsidR="00420E17">
        <w:rPr>
          <w:rFonts w:ascii="Verdana" w:eastAsia="Times New Roman" w:hAnsi="Verdana" w:cs="Arial CYR"/>
          <w:i/>
          <w:iCs/>
          <w:lang w:val="sr-Cyrl-RS" w:eastAsia="sr-Latn-CS" w:bidi="ar-SA"/>
        </w:rPr>
        <w:t xml:space="preserve">                                      </w:t>
      </w:r>
      <w:r>
        <w:rPr>
          <w:rFonts w:ascii="Verdana" w:eastAsia="Times New Roman" w:hAnsi="Verdana" w:cs="Times New Roman CYR"/>
          <w:b/>
          <w:bCs/>
          <w:i/>
          <w:iCs/>
          <w:color w:val="FF0000"/>
          <w:lang w:val="sr-Cyrl-RS" w:eastAsia="sr-Latn-CS" w:bidi="ar-SA"/>
        </w:rPr>
        <w:t>1</w:t>
      </w:r>
      <w:r w:rsidR="000121BC">
        <w:rPr>
          <w:rFonts w:ascii="Verdana" w:eastAsia="Times New Roman" w:hAnsi="Verdana" w:cs="Times New Roman CYR"/>
          <w:b/>
          <w:bCs/>
          <w:i/>
          <w:iCs/>
          <w:color w:val="FF0000"/>
          <w:lang w:val="sr-Latn-CS" w:eastAsia="sr-Latn-CS" w:bidi="ar-SA"/>
        </w:rPr>
        <w:t>42.232</w:t>
      </w:r>
      <w:r>
        <w:rPr>
          <w:rFonts w:ascii="Verdana" w:eastAsia="Times New Roman" w:hAnsi="Verdana" w:cs="Times New Roman CYR"/>
          <w:b/>
          <w:bCs/>
          <w:i/>
          <w:iCs/>
          <w:color w:val="FF0000"/>
          <w:lang w:val="sr-Latn-CS" w:eastAsia="sr-Latn-CS" w:bidi="ar-SA"/>
        </w:rPr>
        <w:t xml:space="preserve"> kwh</w:t>
      </w:r>
    </w:p>
    <w:p w:rsidR="00420E17" w:rsidRDefault="00693319" w:rsidP="00420E17">
      <w:pPr>
        <w:widowControl/>
        <w:autoSpaceDE w:val="0"/>
        <w:autoSpaceDN w:val="0"/>
        <w:adjustRightInd w:val="0"/>
        <w:ind w:left="-1276" w:right="-710"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 xml:space="preserve">Понуђач је комплетно балансно одговоран (100%) за свако место примопредаје Наручиоцу. </w:t>
      </w:r>
    </w:p>
    <w:p w:rsidR="00693319" w:rsidRDefault="00693319" w:rsidP="00693319">
      <w:pPr>
        <w:widowControl/>
        <w:autoSpaceDE w:val="0"/>
        <w:autoSpaceDN w:val="0"/>
        <w:adjustRightInd w:val="0"/>
        <w:ind w:left="-851" w:right="-143" w:firstLine="425"/>
        <w:jc w:val="both"/>
        <w:rPr>
          <w:rFonts w:ascii="Verdana" w:eastAsia="Times New Roman" w:hAnsi="Verdana" w:cs="Arial CYR"/>
          <w:b/>
          <w:bCs/>
          <w:i/>
          <w:iCs/>
          <w:lang w:eastAsia="sr-Latn-CS" w:bidi="ar-SA"/>
        </w:rPr>
      </w:pPr>
      <w:r>
        <w:rPr>
          <w:rFonts w:ascii="Verdana" w:eastAsia="Times New Roman" w:hAnsi="Verdana" w:cs="Arial"/>
          <w:b/>
          <w:bCs/>
          <w:i/>
          <w:iCs/>
          <w:sz w:val="32"/>
          <w:szCs w:val="32"/>
          <w:highlight w:val="lightGray"/>
          <w:lang w:eastAsia="sr-Latn-CS" w:bidi="ar-SA"/>
        </w:rPr>
        <w:t>IV</w:t>
      </w:r>
      <w:r>
        <w:rPr>
          <w:rFonts w:ascii="Verdana" w:eastAsia="Times New Roman" w:hAnsi="Verdana" w:cs="Arial"/>
          <w:b/>
          <w:bCs/>
          <w:i/>
          <w:iCs/>
          <w:highlight w:val="lightGray"/>
          <w:lang w:eastAsia="sr-Latn-CS" w:bidi="ar-SA"/>
        </w:rPr>
        <w:t xml:space="preserve"> </w:t>
      </w:r>
      <w:r>
        <w:rPr>
          <w:rFonts w:ascii="Verdana" w:eastAsia="Times New Roman" w:hAnsi="Verdana" w:cs="Arial CYR"/>
          <w:b/>
          <w:bCs/>
          <w:i/>
          <w:iCs/>
          <w:highlight w:val="lightGray"/>
          <w:lang w:eastAsia="sr-Latn-CS" w:bidi="ar-SA"/>
        </w:rPr>
        <w:t>УСЛОВИ ЗА УЧЕШЋЕ У ПОСТУПКУ ЈАВНЕ НАБАВКЕ ИЗ ЧЛ.75.</w:t>
      </w:r>
      <w:r>
        <w:rPr>
          <w:rFonts w:ascii="Verdana" w:eastAsia="Times New Roman" w:hAnsi="Verdana" w:cs="Arial CYR"/>
          <w:b/>
          <w:bCs/>
          <w:i/>
          <w:iCs/>
          <w:highlight w:val="lightGray"/>
          <w:lang w:val="sr-Cyrl-RS" w:eastAsia="sr-Latn-CS" w:bidi="ar-SA"/>
        </w:rPr>
        <w:t xml:space="preserve"> </w:t>
      </w:r>
      <w:r>
        <w:rPr>
          <w:rFonts w:ascii="Verdana" w:eastAsia="Times New Roman" w:hAnsi="Verdana" w:cs="Arial CYR"/>
          <w:b/>
          <w:bCs/>
          <w:i/>
          <w:iCs/>
          <w:highlight w:val="lightGray"/>
          <w:lang w:eastAsia="sr-Latn-CS" w:bidi="ar-SA"/>
        </w:rPr>
        <w:t>ЗАКОНА И УПУСТВО КАКО СЕ ДОКАЗУЈЕ ИСПУЊЕНОСТ ТИХ УСЛОВА</w:t>
      </w:r>
    </w:p>
    <w:p w:rsidR="00693319" w:rsidRPr="00420E17" w:rsidRDefault="00693319" w:rsidP="003A61DD">
      <w:pPr>
        <w:widowControl/>
        <w:numPr>
          <w:ilvl w:val="0"/>
          <w:numId w:val="8"/>
        </w:numPr>
        <w:autoSpaceDE w:val="0"/>
        <w:autoSpaceDN w:val="0"/>
        <w:adjustRightInd w:val="0"/>
        <w:ind w:left="-851" w:right="-143" w:firstLine="425"/>
        <w:jc w:val="both"/>
        <w:rPr>
          <w:rFonts w:ascii="Verdana" w:eastAsia="Times New Roman" w:hAnsi="Verdana" w:cs="Arial CYR"/>
          <w:b/>
          <w:bCs/>
          <w:i/>
          <w:iCs/>
          <w:lang w:eastAsia="sr-Latn-CS" w:bidi="ar-SA"/>
        </w:rPr>
      </w:pPr>
      <w:r w:rsidRPr="00420E17">
        <w:rPr>
          <w:rFonts w:ascii="Verdana" w:eastAsia="Times New Roman" w:hAnsi="Verdana" w:cs="Arial CYR"/>
          <w:b/>
          <w:bCs/>
          <w:i/>
          <w:iCs/>
          <w:highlight w:val="lightGray"/>
          <w:lang w:eastAsia="sr-Latn-CS" w:bidi="ar-SA"/>
        </w:rPr>
        <w:t>УСЛОВИ ЗА УЧЕШЋЕ У ПОСТУПКУ ЈАВНЕ НАБАВКЕ ИЗ ЧЛ.75.</w:t>
      </w:r>
      <w:r w:rsidRPr="00420E17">
        <w:rPr>
          <w:rFonts w:ascii="Verdana" w:eastAsia="Times New Roman" w:hAnsi="Verdana" w:cs="Arial CYR"/>
          <w:b/>
          <w:bCs/>
          <w:i/>
          <w:iCs/>
          <w:highlight w:val="lightGray"/>
          <w:lang w:val="sr-Cyrl-RS" w:eastAsia="sr-Latn-CS" w:bidi="ar-SA"/>
        </w:rPr>
        <w:t xml:space="preserve">          И 76.</w:t>
      </w:r>
      <w:r w:rsidRPr="00420E17">
        <w:rPr>
          <w:rFonts w:ascii="Verdana" w:eastAsia="Times New Roman" w:hAnsi="Verdana" w:cs="Arial CYR"/>
          <w:b/>
          <w:bCs/>
          <w:i/>
          <w:iCs/>
          <w:highlight w:val="lightGray"/>
          <w:lang w:eastAsia="sr-Latn-CS" w:bidi="ar-SA"/>
        </w:rPr>
        <w:t>ЗАКОНА</w:t>
      </w:r>
    </w:p>
    <w:p w:rsidR="00693319" w:rsidRDefault="00693319" w:rsidP="00693319">
      <w:pPr>
        <w:widowControl/>
        <w:numPr>
          <w:ilvl w:val="1"/>
          <w:numId w:val="10"/>
        </w:numPr>
        <w:tabs>
          <w:tab w:val="left" w:pos="0"/>
        </w:tabs>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Право на учешће у поступку предметне јавне набавке има понуђач који испуњава </w:t>
      </w:r>
      <w:r>
        <w:rPr>
          <w:rFonts w:ascii="Verdana" w:eastAsia="Times New Roman" w:hAnsi="Verdana" w:cs="Arial CYR"/>
          <w:b/>
          <w:bCs/>
          <w:lang w:eastAsia="sr-Latn-CS" w:bidi="ar-SA"/>
        </w:rPr>
        <w:t>обавезне услове</w:t>
      </w:r>
      <w:r>
        <w:rPr>
          <w:rFonts w:ascii="Verdana" w:eastAsia="Times New Roman" w:hAnsi="Verdana" w:cs="Arial CYR"/>
          <w:lang w:eastAsia="sr-Latn-CS" w:bidi="ar-SA"/>
        </w:rPr>
        <w:t xml:space="preserve"> за учешће у поступку јавне набавке дефинисане чл. 75. Закона, и то:</w:t>
      </w:r>
    </w:p>
    <w:p w:rsidR="00693319" w:rsidRDefault="00693319" w:rsidP="00693319">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 xml:space="preserve">Да је регистрован код надлежног органа, односно уписан у одговарајући регистар </w:t>
      </w:r>
      <w:r>
        <w:rPr>
          <w:rFonts w:ascii="Verdana" w:eastAsia="Times New Roman" w:hAnsi="Verdana" w:cs="Arial CYR"/>
          <w:i/>
          <w:iCs/>
          <w:lang w:eastAsia="sr-Latn-CS" w:bidi="ar-SA"/>
        </w:rPr>
        <w:t xml:space="preserve">(чл. 75. </w:t>
      </w:r>
      <w:proofErr w:type="gramStart"/>
      <w:r>
        <w:rPr>
          <w:rFonts w:ascii="Verdana" w:eastAsia="Times New Roman" w:hAnsi="Verdana" w:cs="Arial CYR"/>
          <w:i/>
          <w:iCs/>
          <w:lang w:eastAsia="sr-Latn-CS" w:bidi="ar-SA"/>
        </w:rPr>
        <w:t>ст</w:t>
      </w:r>
      <w:proofErr w:type="gramEnd"/>
      <w:r>
        <w:rPr>
          <w:rFonts w:ascii="Verdana" w:eastAsia="Times New Roman" w:hAnsi="Verdana" w:cs="Arial CYR"/>
          <w:i/>
          <w:iCs/>
          <w:lang w:eastAsia="sr-Latn-CS" w:bidi="ar-SA"/>
        </w:rPr>
        <w:t xml:space="preserve">. 1. </w:t>
      </w:r>
      <w:proofErr w:type="gramStart"/>
      <w:r>
        <w:rPr>
          <w:rFonts w:ascii="Verdana" w:eastAsia="Times New Roman" w:hAnsi="Verdana" w:cs="Arial CYR"/>
          <w:i/>
          <w:iCs/>
          <w:lang w:eastAsia="sr-Latn-CS" w:bidi="ar-SA"/>
        </w:rPr>
        <w:t>тач</w:t>
      </w:r>
      <w:proofErr w:type="gramEnd"/>
      <w:r>
        <w:rPr>
          <w:rFonts w:ascii="Verdana" w:eastAsia="Times New Roman" w:hAnsi="Verdana" w:cs="Arial CYR"/>
          <w:i/>
          <w:iCs/>
          <w:lang w:eastAsia="sr-Latn-CS" w:bidi="ar-SA"/>
        </w:rPr>
        <w:t>. 1) Закона);</w:t>
      </w:r>
    </w:p>
    <w:p w:rsidR="00693319" w:rsidRDefault="00693319" w:rsidP="00693319">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color w:val="FF0000"/>
          <w:lang w:eastAsia="sr-Latn-CS" w:bidi="ar-SA"/>
        </w:rPr>
      </w:pPr>
      <w:r>
        <w:rPr>
          <w:rFonts w:ascii="Verdana" w:eastAsia="Times New Roman" w:hAnsi="Verdana" w:cs="Arial CYR"/>
          <w:color w:val="auto"/>
          <w:lang w:eastAsia="sr-Latn-CS" w:bidi="ar-SA"/>
        </w:rPr>
        <w:t xml:space="preserve">Да он и његов законски заступник није осуђиван за неко од </w:t>
      </w:r>
      <w:r>
        <w:rPr>
          <w:rFonts w:ascii="Verdana" w:eastAsia="Times New Roman" w:hAnsi="Verdana" w:cs="Arial CYR"/>
          <w:lang w:eastAsia="sr-Latn-CS" w:bidi="ar-SA"/>
        </w:rPr>
        <w:t xml:space="preserve">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r>
        <w:rPr>
          <w:rFonts w:ascii="Verdana" w:eastAsia="Times New Roman" w:hAnsi="Verdana" w:cs="Arial CYR"/>
          <w:i/>
          <w:iCs/>
          <w:lang w:eastAsia="sr-Latn-CS" w:bidi="ar-SA"/>
        </w:rPr>
        <w:t xml:space="preserve">(чл. 75. </w:t>
      </w:r>
      <w:proofErr w:type="gramStart"/>
      <w:r>
        <w:rPr>
          <w:rFonts w:ascii="Verdana" w:eastAsia="Times New Roman" w:hAnsi="Verdana" w:cs="Arial CYR"/>
          <w:i/>
          <w:iCs/>
          <w:lang w:eastAsia="sr-Latn-CS" w:bidi="ar-SA"/>
        </w:rPr>
        <w:t>ст</w:t>
      </w:r>
      <w:proofErr w:type="gramEnd"/>
      <w:r>
        <w:rPr>
          <w:rFonts w:ascii="Verdana" w:eastAsia="Times New Roman" w:hAnsi="Verdana" w:cs="Arial CYR"/>
          <w:i/>
          <w:iCs/>
          <w:lang w:eastAsia="sr-Latn-CS" w:bidi="ar-SA"/>
        </w:rPr>
        <w:t xml:space="preserve">. 1. </w:t>
      </w:r>
      <w:proofErr w:type="gramStart"/>
      <w:r>
        <w:rPr>
          <w:rFonts w:ascii="Verdana" w:eastAsia="Times New Roman" w:hAnsi="Verdana" w:cs="Arial CYR"/>
          <w:i/>
          <w:iCs/>
          <w:lang w:eastAsia="sr-Latn-CS" w:bidi="ar-SA"/>
        </w:rPr>
        <w:t>тач</w:t>
      </w:r>
      <w:proofErr w:type="gramEnd"/>
      <w:r>
        <w:rPr>
          <w:rFonts w:ascii="Verdana" w:eastAsia="Times New Roman" w:hAnsi="Verdana" w:cs="Arial CYR"/>
          <w:i/>
          <w:iCs/>
          <w:lang w:eastAsia="sr-Latn-CS" w:bidi="ar-SA"/>
        </w:rPr>
        <w:t>. 2) Закона);</w:t>
      </w:r>
    </w:p>
    <w:p w:rsidR="00693319" w:rsidRDefault="00693319" w:rsidP="00693319">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Pr>
          <w:rFonts w:ascii="Verdana" w:eastAsia="Times New Roman" w:hAnsi="Verdana" w:cs="Arial CYR"/>
          <w:i/>
          <w:iCs/>
          <w:lang w:eastAsia="sr-Latn-CS" w:bidi="ar-SA"/>
        </w:rPr>
        <w:t xml:space="preserve">(чл. 75. </w:t>
      </w:r>
      <w:proofErr w:type="gramStart"/>
      <w:r>
        <w:rPr>
          <w:rFonts w:ascii="Verdana" w:eastAsia="Times New Roman" w:hAnsi="Verdana" w:cs="Arial CYR"/>
          <w:i/>
          <w:iCs/>
          <w:lang w:eastAsia="sr-Latn-CS" w:bidi="ar-SA"/>
        </w:rPr>
        <w:t>ст</w:t>
      </w:r>
      <w:proofErr w:type="gramEnd"/>
      <w:r>
        <w:rPr>
          <w:rFonts w:ascii="Verdana" w:eastAsia="Times New Roman" w:hAnsi="Verdana" w:cs="Arial CYR"/>
          <w:i/>
          <w:iCs/>
          <w:lang w:eastAsia="sr-Latn-CS" w:bidi="ar-SA"/>
        </w:rPr>
        <w:t xml:space="preserve">. 1. </w:t>
      </w:r>
      <w:proofErr w:type="gramStart"/>
      <w:r>
        <w:rPr>
          <w:rFonts w:ascii="Verdana" w:eastAsia="Times New Roman" w:hAnsi="Verdana" w:cs="Arial CYR"/>
          <w:i/>
          <w:iCs/>
          <w:lang w:eastAsia="sr-Latn-CS" w:bidi="ar-SA"/>
        </w:rPr>
        <w:t>тач</w:t>
      </w:r>
      <w:proofErr w:type="gramEnd"/>
      <w:r>
        <w:rPr>
          <w:rFonts w:ascii="Verdana" w:eastAsia="Times New Roman" w:hAnsi="Verdana" w:cs="Arial CYR"/>
          <w:i/>
          <w:iCs/>
          <w:lang w:eastAsia="sr-Latn-CS" w:bidi="ar-SA"/>
        </w:rPr>
        <w:t>. 4) Закона);</w:t>
      </w:r>
    </w:p>
    <w:p w:rsidR="00693319" w:rsidRDefault="00693319" w:rsidP="00693319">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Да има важећу дозволу надлежног органа за обављање делатности која је предмет јавне </w:t>
      </w:r>
      <w:proofErr w:type="gramStart"/>
      <w:r>
        <w:rPr>
          <w:rFonts w:ascii="Verdana" w:eastAsia="Times New Roman" w:hAnsi="Verdana" w:cs="Arial CYR"/>
          <w:lang w:eastAsia="sr-Latn-CS" w:bidi="ar-SA"/>
        </w:rPr>
        <w:t xml:space="preserve">набавке  </w:t>
      </w:r>
      <w:r>
        <w:rPr>
          <w:rFonts w:ascii="Verdana" w:eastAsia="Times New Roman" w:hAnsi="Verdana" w:cs="Arial CYR"/>
          <w:i/>
          <w:iCs/>
          <w:lang w:eastAsia="sr-Latn-CS" w:bidi="ar-SA"/>
        </w:rPr>
        <w:t>(</w:t>
      </w:r>
      <w:proofErr w:type="gramEnd"/>
      <w:r>
        <w:rPr>
          <w:rFonts w:ascii="Verdana" w:eastAsia="Times New Roman" w:hAnsi="Verdana" w:cs="Arial CYR"/>
          <w:i/>
          <w:iCs/>
          <w:lang w:eastAsia="sr-Latn-CS" w:bidi="ar-SA"/>
        </w:rPr>
        <w:t xml:space="preserve">чл. 75. </w:t>
      </w:r>
      <w:proofErr w:type="gramStart"/>
      <w:r>
        <w:rPr>
          <w:rFonts w:ascii="Verdana" w:eastAsia="Times New Roman" w:hAnsi="Verdana" w:cs="Arial CYR"/>
          <w:i/>
          <w:iCs/>
          <w:lang w:eastAsia="sr-Latn-CS" w:bidi="ar-SA"/>
        </w:rPr>
        <w:t>ст</w:t>
      </w:r>
      <w:proofErr w:type="gramEnd"/>
      <w:r>
        <w:rPr>
          <w:rFonts w:ascii="Verdana" w:eastAsia="Times New Roman" w:hAnsi="Verdana" w:cs="Arial CYR"/>
          <w:i/>
          <w:iCs/>
          <w:lang w:eastAsia="sr-Latn-CS" w:bidi="ar-SA"/>
        </w:rPr>
        <w:t xml:space="preserve">. 1. </w:t>
      </w:r>
      <w:proofErr w:type="gramStart"/>
      <w:r>
        <w:rPr>
          <w:rFonts w:ascii="Verdana" w:eastAsia="Times New Roman" w:hAnsi="Verdana" w:cs="Arial CYR"/>
          <w:i/>
          <w:iCs/>
          <w:lang w:eastAsia="sr-Latn-CS" w:bidi="ar-SA"/>
        </w:rPr>
        <w:t>тач</w:t>
      </w:r>
      <w:proofErr w:type="gramEnd"/>
      <w:r>
        <w:rPr>
          <w:rFonts w:ascii="Verdana" w:eastAsia="Times New Roman" w:hAnsi="Verdana" w:cs="Arial CYR"/>
          <w:i/>
          <w:iCs/>
          <w:lang w:eastAsia="sr-Latn-CS" w:bidi="ar-SA"/>
        </w:rPr>
        <w:t>. 5) Закона)</w:t>
      </w:r>
      <w:r>
        <w:rPr>
          <w:rFonts w:ascii="Verdana" w:eastAsia="Times New Roman" w:hAnsi="Verdana" w:cs="Arial CYR"/>
          <w:b/>
          <w:bCs/>
          <w:i/>
          <w:iCs/>
          <w:lang w:eastAsia="sr-Latn-CS" w:bidi="ar-SA"/>
        </w:rPr>
        <w:t xml:space="preserve"> - </w:t>
      </w:r>
      <w:r>
        <w:rPr>
          <w:rFonts w:ascii="Verdana" w:eastAsia="Times New Roman" w:hAnsi="Verdana" w:cs="Arial CYR"/>
          <w:b/>
          <w:bCs/>
          <w:i/>
          <w:iCs/>
          <w:u w:val="single"/>
          <w:lang w:eastAsia="sr-Latn-CS" w:bidi="ar-SA"/>
        </w:rPr>
        <w:t>Лиценцу</w:t>
      </w:r>
      <w:r>
        <w:rPr>
          <w:rFonts w:ascii="Verdana" w:eastAsia="Times New Roman" w:hAnsi="Verdana" w:cs="Arial CYR"/>
          <w:b/>
          <w:bCs/>
          <w:i/>
          <w:iCs/>
          <w:lang w:eastAsia="sr-Latn-CS" w:bidi="ar-SA"/>
        </w:rPr>
        <w:t xml:space="preserve"> за трговину електричном енергијом, коју је издала Агенција за енергетику </w:t>
      </w:r>
      <w:r>
        <w:rPr>
          <w:rFonts w:ascii="Verdana" w:eastAsia="Times New Roman" w:hAnsi="Verdana" w:cs="Arial CYR"/>
          <w:b/>
          <w:bCs/>
          <w:i/>
          <w:iCs/>
          <w:u w:val="single"/>
          <w:lang w:eastAsia="sr-Latn-CS" w:bidi="ar-SA"/>
        </w:rPr>
        <w:t>и потврду</w:t>
      </w:r>
      <w:r>
        <w:rPr>
          <w:rFonts w:ascii="Verdana" w:eastAsia="Times New Roman" w:hAnsi="Verdana" w:cs="Arial CYR"/>
          <w:b/>
          <w:bCs/>
          <w:i/>
          <w:iCs/>
          <w:lang w:eastAsia="sr-Latn-CS" w:bidi="ar-SA"/>
        </w:rPr>
        <w:t xml:space="preserve"> Агенције да је лиценца још увек важећа.</w:t>
      </w:r>
    </w:p>
    <w:p w:rsidR="00693319" w:rsidRDefault="00693319" w:rsidP="00693319">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b/>
          <w:bCs/>
          <w:lang w:val="sr-Cyrl-RS" w:eastAsia="sr-Latn-CS" w:bidi="ar-SA"/>
        </w:rPr>
      </w:pPr>
      <w:r>
        <w:rPr>
          <w:rFonts w:ascii="Verdana" w:eastAsia="Times New Roman" w:hAnsi="Verdana" w:cs="Arial CYR"/>
          <w:lang w:eastAsia="sr-Latn-CS" w:bidi="ar-SA"/>
        </w:rPr>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Pr>
          <w:rFonts w:ascii="Verdana" w:eastAsia="Times New Roman" w:hAnsi="Verdana" w:cs="Arial CYR"/>
          <w:lang w:val="sr-Cyrl-RS" w:eastAsia="sr-Latn-CS" w:bidi="ar-SA"/>
        </w:rPr>
        <w:t xml:space="preserve">нема забрану обављања делатности која је на снази у време подношења понуде </w:t>
      </w:r>
      <w:r>
        <w:rPr>
          <w:rFonts w:ascii="Verdana" w:eastAsia="Times New Roman" w:hAnsi="Verdana" w:cs="Arial CYR"/>
          <w:i/>
          <w:iCs/>
          <w:lang w:eastAsia="sr-Latn-CS" w:bidi="ar-SA"/>
        </w:rPr>
        <w:t xml:space="preserve">(чл. 75. </w:t>
      </w:r>
      <w:proofErr w:type="gramStart"/>
      <w:r>
        <w:rPr>
          <w:rFonts w:ascii="Verdana" w:eastAsia="Times New Roman" w:hAnsi="Verdana" w:cs="Arial CYR"/>
          <w:i/>
          <w:iCs/>
          <w:lang w:eastAsia="sr-Latn-CS" w:bidi="ar-SA"/>
        </w:rPr>
        <w:t>ст</w:t>
      </w:r>
      <w:proofErr w:type="gramEnd"/>
      <w:r>
        <w:rPr>
          <w:rFonts w:ascii="Verdana" w:eastAsia="Times New Roman" w:hAnsi="Verdana" w:cs="Arial CYR"/>
          <w:i/>
          <w:iCs/>
          <w:lang w:eastAsia="sr-Latn-CS" w:bidi="ar-SA"/>
        </w:rPr>
        <w:t>. 2. Закона).</w:t>
      </w:r>
      <w:r>
        <w:rPr>
          <w:rFonts w:ascii="Verdana" w:eastAsia="Times New Roman" w:hAnsi="Verdana" w:cs="Arial CYR"/>
          <w:b/>
          <w:bCs/>
          <w:lang w:val="sr-Cyrl-RS" w:eastAsia="sr-Latn-CS" w:bidi="ar-SA"/>
        </w:rPr>
        <w:t xml:space="preserve"> </w:t>
      </w:r>
    </w:p>
    <w:p w:rsidR="00693319" w:rsidRDefault="00693319" w:rsidP="00693319">
      <w:pPr>
        <w:widowControl/>
        <w:tabs>
          <w:tab w:val="left" w:pos="0"/>
        </w:tabs>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b/>
          <w:bCs/>
          <w:lang w:val="sr-Cyrl-RS" w:eastAsia="sr-Latn-CS" w:bidi="ar-SA"/>
        </w:rPr>
        <w:t xml:space="preserve">1.2.  </w:t>
      </w:r>
      <w:r>
        <w:rPr>
          <w:rFonts w:ascii="Verdana" w:eastAsia="Times New Roman" w:hAnsi="Verdana" w:cs="Arial CYR"/>
          <w:b/>
          <w:bCs/>
          <w:lang w:eastAsia="sr-Latn-CS" w:bidi="ar-SA"/>
        </w:rPr>
        <w:t>Уколико понуђач подноси понуду са подизвођачем</w:t>
      </w:r>
      <w:r>
        <w:rPr>
          <w:rFonts w:ascii="Verdana" w:eastAsia="Times New Roman" w:hAnsi="Verdana" w:cs="Arial CYR"/>
          <w:lang w:eastAsia="sr-Latn-CS" w:bidi="ar-SA"/>
        </w:rPr>
        <w:t xml:space="preserve">, у складу са чланом 80. Закона, подизвођач мора да испуњава обавезне услове из члана 75. </w:t>
      </w:r>
      <w:proofErr w:type="gramStart"/>
      <w:r>
        <w:rPr>
          <w:rFonts w:ascii="Verdana" w:eastAsia="Times New Roman" w:hAnsi="Verdana" w:cs="Arial CYR"/>
          <w:lang w:eastAsia="sr-Latn-CS" w:bidi="ar-SA"/>
        </w:rPr>
        <w:t>став</w:t>
      </w:r>
      <w:proofErr w:type="gramEnd"/>
      <w:r>
        <w:rPr>
          <w:rFonts w:ascii="Verdana" w:eastAsia="Times New Roman" w:hAnsi="Verdana" w:cs="Arial CYR"/>
          <w:lang w:eastAsia="sr-Latn-CS" w:bidi="ar-SA"/>
        </w:rPr>
        <w:t xml:space="preserve"> 1. </w:t>
      </w:r>
      <w:proofErr w:type="gramStart"/>
      <w:r>
        <w:rPr>
          <w:rFonts w:ascii="Verdana" w:eastAsia="Times New Roman" w:hAnsi="Verdana" w:cs="Arial CYR"/>
          <w:lang w:eastAsia="sr-Latn-CS" w:bidi="ar-SA"/>
        </w:rPr>
        <w:t>тач</w:t>
      </w:r>
      <w:proofErr w:type="gramEnd"/>
      <w:r>
        <w:rPr>
          <w:rFonts w:ascii="Verdana" w:eastAsia="Times New Roman" w:hAnsi="Verdana" w:cs="Arial CYR"/>
          <w:lang w:eastAsia="sr-Latn-CS" w:bidi="ar-SA"/>
        </w:rPr>
        <w:t xml:space="preserve">. 1) </w:t>
      </w:r>
      <w:proofErr w:type="gramStart"/>
      <w:r>
        <w:rPr>
          <w:rFonts w:ascii="Verdana" w:eastAsia="Times New Roman" w:hAnsi="Verdana" w:cs="Arial CYR"/>
          <w:lang w:eastAsia="sr-Latn-CS" w:bidi="ar-SA"/>
        </w:rPr>
        <w:t>до</w:t>
      </w:r>
      <w:proofErr w:type="gramEnd"/>
      <w:r>
        <w:rPr>
          <w:rFonts w:ascii="Verdana" w:eastAsia="Times New Roman" w:hAnsi="Verdana" w:cs="Arial CYR"/>
          <w:lang w:eastAsia="sr-Latn-CS" w:bidi="ar-SA"/>
        </w:rPr>
        <w:t xml:space="preserve"> 4) Закона и услов из члана 75. </w:t>
      </w:r>
      <w:proofErr w:type="gramStart"/>
      <w:r>
        <w:rPr>
          <w:rFonts w:ascii="Verdana" w:eastAsia="Times New Roman" w:hAnsi="Verdana" w:cs="Arial CYR"/>
          <w:lang w:eastAsia="sr-Latn-CS" w:bidi="ar-SA"/>
        </w:rPr>
        <w:t>став</w:t>
      </w:r>
      <w:proofErr w:type="gramEnd"/>
      <w:r>
        <w:rPr>
          <w:rFonts w:ascii="Verdana" w:eastAsia="Times New Roman" w:hAnsi="Verdana" w:cs="Arial CYR"/>
          <w:lang w:eastAsia="sr-Latn-CS" w:bidi="ar-SA"/>
        </w:rPr>
        <w:t xml:space="preserve"> 1. </w:t>
      </w:r>
      <w:proofErr w:type="gramStart"/>
      <w:r>
        <w:rPr>
          <w:rFonts w:ascii="Verdana" w:eastAsia="Times New Roman" w:hAnsi="Verdana" w:cs="Arial CYR"/>
          <w:lang w:eastAsia="sr-Latn-CS" w:bidi="ar-SA"/>
        </w:rPr>
        <w:t>тачка</w:t>
      </w:r>
      <w:proofErr w:type="gramEnd"/>
      <w:r>
        <w:rPr>
          <w:rFonts w:ascii="Verdana" w:eastAsia="Times New Roman" w:hAnsi="Verdana" w:cs="Arial CYR"/>
          <w:lang w:eastAsia="sr-Latn-CS" w:bidi="ar-SA"/>
        </w:rPr>
        <w:t xml:space="preserve"> 5) Закона, за део набавке који ће понуђач извршити преко подизвођача.  </w:t>
      </w:r>
    </w:p>
    <w:p w:rsidR="00693319" w:rsidRDefault="00693319" w:rsidP="00693319">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b/>
          <w:bCs/>
          <w:lang w:val="sr-Cyrl-RS" w:eastAsia="sr-Latn-CS" w:bidi="ar-SA"/>
        </w:rPr>
        <w:t xml:space="preserve">1.3. </w:t>
      </w:r>
      <w:r>
        <w:rPr>
          <w:rFonts w:ascii="Verdana" w:eastAsia="Times New Roman" w:hAnsi="Verdana" w:cs="Arial CYR"/>
          <w:b/>
          <w:bCs/>
          <w:lang w:eastAsia="sr-Latn-CS" w:bidi="ar-SA"/>
        </w:rPr>
        <w:t>Уколико понуду подноси група понуђача</w:t>
      </w:r>
      <w:r>
        <w:rPr>
          <w:rFonts w:ascii="Verdana" w:eastAsia="Times New Roman" w:hAnsi="Verdana" w:cs="Arial CYR"/>
          <w:lang w:eastAsia="sr-Latn-CS" w:bidi="ar-SA"/>
        </w:rPr>
        <w:t xml:space="preserve">, сваки понуђач из групе понуђача, мора да испуни обавезне услове из члана 75. </w:t>
      </w:r>
      <w:proofErr w:type="gramStart"/>
      <w:r>
        <w:rPr>
          <w:rFonts w:ascii="Verdana" w:eastAsia="Times New Roman" w:hAnsi="Verdana" w:cs="Arial CYR"/>
          <w:lang w:eastAsia="sr-Latn-CS" w:bidi="ar-SA"/>
        </w:rPr>
        <w:t>став</w:t>
      </w:r>
      <w:proofErr w:type="gramEnd"/>
      <w:r>
        <w:rPr>
          <w:rFonts w:ascii="Verdana" w:eastAsia="Times New Roman" w:hAnsi="Verdana" w:cs="Arial CYR"/>
          <w:lang w:eastAsia="sr-Latn-CS" w:bidi="ar-SA"/>
        </w:rPr>
        <w:t xml:space="preserve"> 1. </w:t>
      </w:r>
      <w:proofErr w:type="gramStart"/>
      <w:r>
        <w:rPr>
          <w:rFonts w:ascii="Verdana" w:eastAsia="Times New Roman" w:hAnsi="Verdana" w:cs="Arial CYR"/>
          <w:lang w:eastAsia="sr-Latn-CS" w:bidi="ar-SA"/>
        </w:rPr>
        <w:t>тач</w:t>
      </w:r>
      <w:proofErr w:type="gramEnd"/>
      <w:r>
        <w:rPr>
          <w:rFonts w:ascii="Verdana" w:eastAsia="Times New Roman" w:hAnsi="Verdana" w:cs="Arial CYR"/>
          <w:lang w:eastAsia="sr-Latn-CS" w:bidi="ar-SA"/>
        </w:rPr>
        <w:t xml:space="preserve">. 1) </w:t>
      </w:r>
      <w:proofErr w:type="gramStart"/>
      <w:r>
        <w:rPr>
          <w:rFonts w:ascii="Verdana" w:eastAsia="Times New Roman" w:hAnsi="Verdana" w:cs="Arial CYR"/>
          <w:lang w:eastAsia="sr-Latn-CS" w:bidi="ar-SA"/>
        </w:rPr>
        <w:t>до</w:t>
      </w:r>
      <w:proofErr w:type="gramEnd"/>
      <w:r>
        <w:rPr>
          <w:rFonts w:ascii="Verdana" w:eastAsia="Times New Roman" w:hAnsi="Verdana" w:cs="Arial CYR"/>
          <w:lang w:eastAsia="sr-Latn-CS" w:bidi="ar-SA"/>
        </w:rPr>
        <w:t xml:space="preserve"> 4) Закона, а додатне услове испуњавају заједно. </w:t>
      </w:r>
    </w:p>
    <w:p w:rsidR="00693319" w:rsidRDefault="00693319" w:rsidP="00693319">
      <w:pPr>
        <w:widowControl/>
        <w:autoSpaceDE w:val="0"/>
        <w:autoSpaceDN w:val="0"/>
        <w:adjustRightInd w:val="0"/>
        <w:ind w:left="-851" w:right="-143" w:firstLine="425"/>
        <w:jc w:val="both"/>
        <w:rPr>
          <w:rFonts w:ascii="Verdana" w:eastAsia="Times New Roman" w:hAnsi="Verdana" w:cs="Arial CYR"/>
          <w:lang w:val="sr-Cyrl-RS" w:eastAsia="sr-Latn-CS" w:bidi="ar-SA"/>
        </w:rPr>
      </w:pPr>
      <w:r>
        <w:rPr>
          <w:rFonts w:ascii="Verdana" w:eastAsia="Times New Roman" w:hAnsi="Verdana" w:cs="Arial CYR"/>
          <w:lang w:eastAsia="sr-Latn-CS" w:bidi="ar-SA"/>
        </w:rPr>
        <w:lastRenderedPageBreak/>
        <w:t xml:space="preserve">Услов из члана 75. </w:t>
      </w:r>
      <w:proofErr w:type="gramStart"/>
      <w:r>
        <w:rPr>
          <w:rFonts w:ascii="Verdana" w:eastAsia="Times New Roman" w:hAnsi="Verdana" w:cs="Arial CYR"/>
          <w:lang w:eastAsia="sr-Latn-CS" w:bidi="ar-SA"/>
        </w:rPr>
        <w:t>став</w:t>
      </w:r>
      <w:proofErr w:type="gramEnd"/>
      <w:r>
        <w:rPr>
          <w:rFonts w:ascii="Verdana" w:eastAsia="Times New Roman" w:hAnsi="Verdana" w:cs="Arial CYR"/>
          <w:lang w:eastAsia="sr-Latn-CS" w:bidi="ar-SA"/>
        </w:rPr>
        <w:t xml:space="preserve"> 1. </w:t>
      </w:r>
      <w:proofErr w:type="gramStart"/>
      <w:r>
        <w:rPr>
          <w:rFonts w:ascii="Verdana" w:eastAsia="Times New Roman" w:hAnsi="Verdana" w:cs="Arial CYR"/>
          <w:lang w:eastAsia="sr-Latn-CS" w:bidi="ar-SA"/>
        </w:rPr>
        <w:t>тач</w:t>
      </w:r>
      <w:proofErr w:type="gramEnd"/>
      <w:r>
        <w:rPr>
          <w:rFonts w:ascii="Verdana" w:eastAsia="Times New Roman" w:hAnsi="Verdana" w:cs="Arial CYR"/>
          <w:lang w:eastAsia="sr-Latn-CS" w:bidi="ar-SA"/>
        </w:rPr>
        <w:t>. 5) Закона, дужан је да испуни понуђач из групе понуђача којем је поверено извршење дела набавке за који је неопходна испуњеност тог услова.</w:t>
      </w:r>
    </w:p>
    <w:p w:rsidR="00693319" w:rsidRDefault="00693319" w:rsidP="00693319">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693319" w:rsidRDefault="00693319" w:rsidP="00693319">
      <w:pPr>
        <w:widowControl/>
        <w:numPr>
          <w:ilvl w:val="0"/>
          <w:numId w:val="8"/>
        </w:numPr>
        <w:autoSpaceDE w:val="0"/>
        <w:autoSpaceDN w:val="0"/>
        <w:adjustRightInd w:val="0"/>
        <w:ind w:left="-851" w:right="-143" w:firstLine="425"/>
        <w:jc w:val="both"/>
        <w:rPr>
          <w:rFonts w:ascii="Verdana" w:eastAsia="Times New Roman" w:hAnsi="Verdana" w:cs="Arial CYR"/>
          <w:b/>
          <w:bCs/>
          <w:i/>
          <w:iCs/>
          <w:lang w:val="sr-Cyrl-RS" w:eastAsia="sr-Latn-CS" w:bidi="ar-SA"/>
        </w:rPr>
      </w:pPr>
      <w:r>
        <w:rPr>
          <w:rFonts w:ascii="Verdana" w:eastAsia="Times New Roman" w:hAnsi="Verdana" w:cs="Arial CYR"/>
          <w:b/>
          <w:bCs/>
          <w:i/>
          <w:iCs/>
          <w:highlight w:val="lightGray"/>
          <w:lang w:eastAsia="sr-Latn-CS" w:bidi="ar-SA"/>
        </w:rPr>
        <w:t>УПУСТВО КАКО СЕ ДОКАЗУЈЕ ИСПУЊЕНОСТ УСЛОВА</w:t>
      </w:r>
    </w:p>
    <w:p w:rsidR="00693319" w:rsidRDefault="00693319" w:rsidP="00693319">
      <w:pPr>
        <w:widowControl/>
        <w:autoSpaceDE w:val="0"/>
        <w:autoSpaceDN w:val="0"/>
        <w:adjustRightInd w:val="0"/>
        <w:ind w:left="-851" w:right="-143" w:firstLine="425"/>
        <w:jc w:val="both"/>
        <w:rPr>
          <w:rFonts w:ascii="Verdana" w:eastAsia="Times New Roman" w:hAnsi="Verdana" w:cs="Arial CYR"/>
          <w:b/>
          <w:bCs/>
          <w:i/>
          <w:iCs/>
          <w:lang w:val="sr-Cyrl-RS" w:eastAsia="sr-Latn-CS" w:bidi="ar-SA"/>
        </w:rPr>
      </w:pPr>
    </w:p>
    <w:p w:rsidR="00693319" w:rsidRDefault="00693319" w:rsidP="00693319">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Испуњеност </w:t>
      </w:r>
      <w:r>
        <w:rPr>
          <w:rFonts w:ascii="Verdana" w:eastAsia="Times New Roman" w:hAnsi="Verdana" w:cs="Arial CYR"/>
          <w:b/>
          <w:bCs/>
          <w:lang w:eastAsia="sr-Latn-CS" w:bidi="ar-SA"/>
        </w:rPr>
        <w:t xml:space="preserve">обавезних услова </w:t>
      </w:r>
      <w:r>
        <w:rPr>
          <w:rFonts w:ascii="Verdana" w:eastAsia="Times New Roman" w:hAnsi="Verdana" w:cs="Arial CYR"/>
          <w:lang w:eastAsia="sr-Latn-CS" w:bidi="ar-SA"/>
        </w:rPr>
        <w:t xml:space="preserve">за учешће у поступку предметне јавне набавке, </w:t>
      </w:r>
      <w:r>
        <w:rPr>
          <w:rFonts w:ascii="Verdana" w:eastAsia="Times New Roman" w:hAnsi="Verdana" w:cs="Arial CYR"/>
          <w:b/>
          <w:lang w:eastAsia="sr-Latn-CS" w:bidi="ar-SA"/>
        </w:rPr>
        <w:t xml:space="preserve">у складу са чл. 77. </w:t>
      </w:r>
      <w:proofErr w:type="gramStart"/>
      <w:r>
        <w:rPr>
          <w:rFonts w:ascii="Verdana" w:eastAsia="Times New Roman" w:hAnsi="Verdana" w:cs="Arial CYR"/>
          <w:b/>
          <w:lang w:eastAsia="sr-Latn-CS" w:bidi="ar-SA"/>
        </w:rPr>
        <w:t>став</w:t>
      </w:r>
      <w:proofErr w:type="gramEnd"/>
      <w:r>
        <w:rPr>
          <w:rFonts w:ascii="Verdana" w:eastAsia="Times New Roman" w:hAnsi="Verdana" w:cs="Arial CYR"/>
          <w:b/>
          <w:lang w:eastAsia="sr-Latn-CS" w:bidi="ar-SA"/>
        </w:rPr>
        <w:t xml:space="preserve"> 4. Закона</w:t>
      </w:r>
      <w:r>
        <w:rPr>
          <w:rFonts w:ascii="Verdana" w:eastAsia="Times New Roman" w:hAnsi="Verdana" w:cs="Arial CYR"/>
          <w:lang w:eastAsia="sr-Latn-CS" w:bidi="ar-SA"/>
        </w:rPr>
        <w:t xml:space="preserve">, </w:t>
      </w:r>
      <w:r>
        <w:rPr>
          <w:rFonts w:ascii="Verdana" w:eastAsia="Times New Roman" w:hAnsi="Verdana" w:cs="Arial CYR"/>
          <w:b/>
          <w:bCs/>
          <w:lang w:eastAsia="sr-Latn-CS" w:bidi="ar-SA"/>
        </w:rPr>
        <w:t>понуђач доказује достављањем</w:t>
      </w:r>
      <w:r>
        <w:rPr>
          <w:rFonts w:ascii="Verdana" w:eastAsia="Times New Roman" w:hAnsi="Verdana" w:cs="Arial CYR"/>
          <w:lang w:eastAsia="sr-Latn-CS" w:bidi="ar-SA"/>
        </w:rPr>
        <w:t>:</w:t>
      </w:r>
    </w:p>
    <w:p w:rsidR="00693319" w:rsidRDefault="00693319" w:rsidP="00693319">
      <w:pPr>
        <w:pStyle w:val="Default"/>
        <w:ind w:left="-851" w:right="-143" w:firstLine="425"/>
        <w:jc w:val="both"/>
        <w:rPr>
          <w:rFonts w:ascii="Verdana" w:hAnsi="Verdana"/>
          <w:lang w:val="sr-Cyrl-RS"/>
        </w:rPr>
      </w:pPr>
      <w:r>
        <w:rPr>
          <w:rFonts w:ascii="Verdana" w:hAnsi="Verdana"/>
          <w:color w:val="FF0000"/>
          <w:u w:val="single"/>
          <w:lang w:val="sr-Latn-RS"/>
        </w:rPr>
        <w:t xml:space="preserve">- </w:t>
      </w:r>
      <w:r>
        <w:rPr>
          <w:rFonts w:ascii="Verdana" w:hAnsi="Verdana" w:cs="Arial CYR"/>
          <w:b/>
          <w:bCs/>
          <w:color w:val="FF0000"/>
          <w:u w:val="single"/>
          <w:lang w:val="sr-Latn-RS"/>
        </w:rPr>
        <w:t>Изјаве</w:t>
      </w:r>
      <w:r>
        <w:rPr>
          <w:rFonts w:ascii="Verdana" w:hAnsi="Verdana" w:cs="Arial CYR"/>
          <w:b/>
          <w:bCs/>
          <w:lang w:val="sr-Latn-RS"/>
        </w:rPr>
        <w:t xml:space="preserve"> </w:t>
      </w:r>
      <w:r>
        <w:rPr>
          <w:rFonts w:ascii="Verdana" w:hAnsi="Verdana" w:cs="Arial CYR"/>
          <w:lang w:val="sr-Latn-RS"/>
        </w:rPr>
        <w:t>(</w:t>
      </w:r>
      <w:r>
        <w:rPr>
          <w:rFonts w:ascii="Verdana" w:hAnsi="Verdana" w:cs="Arial CYR"/>
          <w:i/>
          <w:iCs/>
          <w:lang w:val="sr-Latn-RS"/>
        </w:rPr>
        <w:t>Образац изјаве понуђача, дат је у поглављу IV одељак 3.</w:t>
      </w:r>
      <w:r>
        <w:rPr>
          <w:rFonts w:ascii="Verdana" w:hAnsi="Verdana" w:cs="Arial CYR"/>
          <w:lang w:val="sr-Latn-RS"/>
        </w:rPr>
        <w:t>), 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w:t>
      </w:r>
      <w:r>
        <w:rPr>
          <w:rFonts w:ascii="Verdana" w:hAnsi="Verdana" w:cs="Arial CYR"/>
          <w:color w:val="FF0000"/>
          <w:lang w:val="sr-Latn-RS"/>
        </w:rPr>
        <w:t xml:space="preserve"> </w:t>
      </w:r>
      <w:r>
        <w:rPr>
          <w:rFonts w:ascii="Verdana" w:hAnsi="Verdana"/>
          <w:lang w:val="sr-Latn-RS"/>
        </w:rPr>
        <w:t xml:space="preserve"> осим услова из члана 75. став 1. тачка 5)</w:t>
      </w:r>
      <w:r>
        <w:rPr>
          <w:rFonts w:ascii="Verdana" w:hAnsi="Verdana"/>
          <w:lang w:val="sr-Cyrl-RS"/>
        </w:rPr>
        <w:t xml:space="preserve"> </w:t>
      </w:r>
      <w:r>
        <w:rPr>
          <w:rFonts w:ascii="Verdana" w:hAnsi="Verdana"/>
          <w:lang w:val="sr-Latn-RS"/>
        </w:rPr>
        <w:t>Закона</w:t>
      </w:r>
      <w:r>
        <w:rPr>
          <w:rFonts w:ascii="Verdana" w:hAnsi="Verdana"/>
          <w:lang w:val="sr-Cyrl-RS"/>
        </w:rPr>
        <w:t xml:space="preserve">. </w:t>
      </w:r>
    </w:p>
    <w:p w:rsidR="00693319" w:rsidRDefault="00693319" w:rsidP="00693319">
      <w:pPr>
        <w:pStyle w:val="Default"/>
        <w:ind w:left="-851" w:right="-143" w:firstLine="425"/>
        <w:jc w:val="both"/>
        <w:rPr>
          <w:rFonts w:ascii="Verdana" w:hAnsi="Verdana"/>
          <w:b/>
          <w:lang w:val="sr-Cyrl-RS"/>
        </w:rPr>
      </w:pPr>
      <w:r>
        <w:rPr>
          <w:rFonts w:ascii="Verdana" w:hAnsi="Verdana"/>
          <w:b/>
          <w:lang w:val="sr-Cyrl-RS"/>
        </w:rPr>
        <w:t>Испуњеност услова</w:t>
      </w:r>
      <w:r>
        <w:rPr>
          <w:rFonts w:ascii="Verdana" w:hAnsi="Verdana"/>
          <w:lang w:val="sr-Cyrl-RS"/>
        </w:rPr>
        <w:t xml:space="preserve">  за учешће у поступку предметне јавне набавке, </w:t>
      </w:r>
      <w:r>
        <w:rPr>
          <w:rFonts w:ascii="Verdana" w:hAnsi="Verdana"/>
          <w:b/>
          <w:lang w:val="sr-Cyrl-RS"/>
        </w:rPr>
        <w:t>из члана 75. став 1. тачка 5) Закона</w:t>
      </w:r>
      <w:r>
        <w:rPr>
          <w:rFonts w:ascii="Verdana" w:hAnsi="Verdana"/>
          <w:lang w:val="sr-Latn-RS"/>
        </w:rPr>
        <w:t>-важећ</w:t>
      </w:r>
      <w:r>
        <w:rPr>
          <w:rFonts w:ascii="Verdana" w:hAnsi="Verdana"/>
          <w:lang w:val="sr-Cyrl-RS"/>
        </w:rPr>
        <w:t xml:space="preserve">а </w:t>
      </w:r>
      <w:r>
        <w:rPr>
          <w:rFonts w:ascii="Verdana" w:hAnsi="Verdana"/>
          <w:lang w:val="sr-Latn-RS"/>
        </w:rPr>
        <w:t>дозвол</w:t>
      </w:r>
      <w:r>
        <w:rPr>
          <w:rFonts w:ascii="Verdana" w:hAnsi="Verdana"/>
          <w:lang w:val="sr-Cyrl-RS"/>
        </w:rPr>
        <w:t xml:space="preserve">а надлежног органа </w:t>
      </w:r>
      <w:r>
        <w:rPr>
          <w:rFonts w:ascii="Verdana" w:hAnsi="Verdana"/>
          <w:lang w:val="sr-Latn-RS"/>
        </w:rPr>
        <w:t xml:space="preserve">за обављање делатности </w:t>
      </w:r>
      <w:r>
        <w:rPr>
          <w:rFonts w:ascii="Verdana" w:hAnsi="Verdana"/>
          <w:lang w:val="sr-Cyrl-RS"/>
        </w:rPr>
        <w:t xml:space="preserve">која је предмет јавне набавке, </w:t>
      </w:r>
      <w:r>
        <w:rPr>
          <w:rFonts w:ascii="Verdana" w:hAnsi="Verdana"/>
          <w:lang w:val="sr-Latn-RS"/>
        </w:rPr>
        <w:t xml:space="preserve">ако је таква </w:t>
      </w:r>
      <w:r>
        <w:rPr>
          <w:rFonts w:ascii="Verdana" w:hAnsi="Verdana"/>
          <w:lang w:val="sr-Cyrl-RS"/>
        </w:rPr>
        <w:t xml:space="preserve">дозвола </w:t>
      </w:r>
      <w:r>
        <w:rPr>
          <w:rFonts w:ascii="Verdana" w:hAnsi="Verdana"/>
          <w:lang w:val="sr-Latn-RS"/>
        </w:rPr>
        <w:t>предвиђена посебним прописом</w:t>
      </w:r>
      <w:r>
        <w:rPr>
          <w:rFonts w:ascii="Verdana" w:hAnsi="Verdana"/>
          <w:lang w:val="sr-Cyrl-RS"/>
        </w:rPr>
        <w:t>,</w:t>
      </w:r>
      <w:r>
        <w:rPr>
          <w:rFonts w:ascii="Verdana" w:hAnsi="Verdana"/>
          <w:i/>
          <w:iCs/>
          <w:lang w:val="sr-Cyrl-RS"/>
        </w:rPr>
        <w:t xml:space="preserve"> </w:t>
      </w:r>
      <w:r>
        <w:rPr>
          <w:rFonts w:ascii="Verdana" w:hAnsi="Verdana"/>
          <w:b/>
          <w:iCs/>
          <w:lang w:val="sr-Cyrl-RS"/>
        </w:rPr>
        <w:t>понуђач доказује достављањем</w:t>
      </w:r>
    </w:p>
    <w:p w:rsidR="00693319" w:rsidRDefault="00693319" w:rsidP="00693319">
      <w:pPr>
        <w:widowControl/>
        <w:autoSpaceDE w:val="0"/>
        <w:autoSpaceDN w:val="0"/>
        <w:adjustRightInd w:val="0"/>
        <w:ind w:left="-851" w:right="-143" w:firstLine="425"/>
        <w:jc w:val="both"/>
        <w:rPr>
          <w:rFonts w:ascii="Verdana" w:eastAsia="Times New Roman" w:hAnsi="Verdana" w:cs="Arial CYR"/>
          <w:b/>
          <w:bCs/>
          <w:color w:val="FF0000"/>
          <w:lang w:eastAsia="sr-Latn-CS" w:bidi="ar-SA"/>
        </w:rPr>
      </w:pPr>
      <w:r>
        <w:rPr>
          <w:rFonts w:ascii="Verdana" w:eastAsia="Times New Roman" w:hAnsi="Verdana" w:cs="Arial"/>
          <w:color w:val="FF0000"/>
          <w:lang w:eastAsia="sr-Latn-CS" w:bidi="ar-SA"/>
        </w:rPr>
        <w:t xml:space="preserve"> - </w:t>
      </w:r>
      <w:r>
        <w:rPr>
          <w:rFonts w:ascii="Verdana" w:eastAsia="Times New Roman" w:hAnsi="Verdana" w:cs="Arial CYR"/>
          <w:b/>
          <w:bCs/>
          <w:color w:val="FF0000"/>
          <w:u w:val="single"/>
          <w:lang w:eastAsia="sr-Latn-CS" w:bidi="ar-SA"/>
        </w:rPr>
        <w:t>Лицен</w:t>
      </w:r>
      <w:r>
        <w:rPr>
          <w:rFonts w:ascii="Verdana" w:eastAsia="Times New Roman" w:hAnsi="Verdana" w:cs="Arial CYR"/>
          <w:b/>
          <w:bCs/>
          <w:color w:val="FF0000"/>
          <w:u w:val="single"/>
          <w:lang w:val="sr-Cyrl-RS" w:eastAsia="sr-Latn-CS" w:bidi="ar-SA"/>
        </w:rPr>
        <w:t>це</w:t>
      </w:r>
      <w:r>
        <w:rPr>
          <w:rFonts w:ascii="Verdana" w:eastAsia="Times New Roman" w:hAnsi="Verdana" w:cs="Arial CYR"/>
          <w:color w:val="FF0000"/>
          <w:u w:val="single"/>
          <w:lang w:val="sr-Cyrl-RS" w:eastAsia="sr-Latn-CS" w:bidi="ar-SA"/>
        </w:rPr>
        <w:t xml:space="preserve"> </w:t>
      </w:r>
      <w:r>
        <w:rPr>
          <w:rFonts w:ascii="Verdana" w:eastAsia="Times New Roman" w:hAnsi="Verdana" w:cs="Arial CYR"/>
          <w:b/>
          <w:bCs/>
          <w:color w:val="FF0000"/>
          <w:u w:val="single"/>
          <w:lang w:eastAsia="sr-Latn-CS" w:bidi="ar-SA"/>
        </w:rPr>
        <w:t>за трговину електричном енергијом</w:t>
      </w:r>
      <w:r>
        <w:rPr>
          <w:rFonts w:ascii="Verdana" w:eastAsia="Times New Roman" w:hAnsi="Verdana" w:cs="Arial CYR"/>
          <w:b/>
          <w:bCs/>
          <w:color w:val="FF0000"/>
          <w:u w:val="single"/>
          <w:lang w:val="sr-Cyrl-RS" w:eastAsia="sr-Latn-CS" w:bidi="ar-SA"/>
        </w:rPr>
        <w:t xml:space="preserve"> издату од</w:t>
      </w:r>
      <w:r>
        <w:rPr>
          <w:rFonts w:ascii="Verdana" w:eastAsia="Times New Roman" w:hAnsi="Verdana" w:cs="Arial CYR"/>
          <w:b/>
          <w:bCs/>
          <w:color w:val="FF0000"/>
          <w:u w:val="single"/>
          <w:lang w:eastAsia="sr-Latn-CS" w:bidi="ar-SA"/>
        </w:rPr>
        <w:t xml:space="preserve"> Агенција за енергитику и потврд</w:t>
      </w:r>
      <w:r>
        <w:rPr>
          <w:rFonts w:ascii="Verdana" w:eastAsia="Times New Roman" w:hAnsi="Verdana" w:cs="Arial CYR"/>
          <w:b/>
          <w:bCs/>
          <w:color w:val="FF0000"/>
          <w:u w:val="single"/>
          <w:lang w:val="sr-Cyrl-RS" w:eastAsia="sr-Latn-CS" w:bidi="ar-SA"/>
        </w:rPr>
        <w:t>е</w:t>
      </w:r>
      <w:r>
        <w:rPr>
          <w:rFonts w:ascii="Verdana" w:eastAsia="Times New Roman" w:hAnsi="Verdana" w:cs="Arial CYR"/>
          <w:b/>
          <w:bCs/>
          <w:color w:val="FF0000"/>
          <w:u w:val="single"/>
          <w:lang w:eastAsia="sr-Latn-CS" w:bidi="ar-SA"/>
        </w:rPr>
        <w:t xml:space="preserve"> Агенције да је лиценца још увек важећа</w:t>
      </w:r>
      <w:r>
        <w:rPr>
          <w:rFonts w:ascii="Verdana" w:eastAsia="Times New Roman" w:hAnsi="Verdana" w:cs="Arial CYR"/>
          <w:b/>
          <w:bCs/>
          <w:color w:val="FF0000"/>
          <w:lang w:eastAsia="sr-Latn-CS" w:bidi="ar-SA"/>
        </w:rPr>
        <w:t xml:space="preserve">, </w:t>
      </w:r>
      <w:r>
        <w:rPr>
          <w:rFonts w:ascii="Verdana" w:eastAsia="Times New Roman" w:hAnsi="Verdana" w:cs="Arial CYR"/>
          <w:color w:val="FF0000"/>
          <w:lang w:eastAsia="sr-Latn-CS" w:bidi="ar-SA"/>
        </w:rPr>
        <w:t>које   доставља у виду неоверене копије.</w:t>
      </w:r>
      <w:r>
        <w:rPr>
          <w:rFonts w:ascii="Verdana" w:eastAsia="Times New Roman" w:hAnsi="Verdana" w:cs="Arial CYR"/>
          <w:b/>
          <w:bCs/>
          <w:color w:val="FF0000"/>
          <w:lang w:eastAsia="sr-Latn-CS" w:bidi="ar-SA"/>
        </w:rPr>
        <w:t xml:space="preserve"> </w:t>
      </w:r>
    </w:p>
    <w:p w:rsidR="00693319" w:rsidRDefault="00693319" w:rsidP="00693319">
      <w:pPr>
        <w:widowControl/>
        <w:suppressAutoHyphens w:val="0"/>
        <w:autoSpaceDE w:val="0"/>
        <w:autoSpaceDN w:val="0"/>
        <w:adjustRightInd w:val="0"/>
        <w:ind w:left="-851" w:right="-143" w:firstLine="425"/>
        <w:jc w:val="both"/>
        <w:rPr>
          <w:rFonts w:ascii="Verdana" w:hAnsi="Verdana"/>
          <w:b/>
          <w:lang w:val="sr-Cyrl-RS"/>
        </w:rPr>
      </w:pPr>
      <w:r>
        <w:rPr>
          <w:rFonts w:ascii="Verdana" w:hAnsi="Verdana"/>
          <w:b/>
        </w:rPr>
        <w:t>Испуњеност</w:t>
      </w:r>
      <w:r>
        <w:rPr>
          <w:rFonts w:ascii="Verdana" w:hAnsi="Verdana"/>
        </w:rPr>
        <w:t xml:space="preserve"> </w:t>
      </w:r>
      <w:r>
        <w:rPr>
          <w:rFonts w:ascii="Verdana" w:hAnsi="Verdana"/>
          <w:b/>
          <w:bCs/>
        </w:rPr>
        <w:t xml:space="preserve">услова </w:t>
      </w:r>
      <w:r>
        <w:rPr>
          <w:rFonts w:ascii="Verdana" w:hAnsi="Verdana"/>
        </w:rPr>
        <w:t>за учешће у поступку предметне јавне</w:t>
      </w:r>
      <w:r>
        <w:rPr>
          <w:rFonts w:ascii="Verdana" w:hAnsi="Verdana"/>
          <w:b/>
        </w:rPr>
        <w:t xml:space="preserve"> </w:t>
      </w:r>
      <w:r>
        <w:rPr>
          <w:rFonts w:ascii="Verdana" w:hAnsi="Verdana"/>
        </w:rPr>
        <w:t>набавке</w:t>
      </w:r>
      <w:proofErr w:type="gramStart"/>
      <w:r>
        <w:rPr>
          <w:rFonts w:ascii="Verdana" w:hAnsi="Verdana"/>
          <w:b/>
        </w:rPr>
        <w:t>,из</w:t>
      </w:r>
      <w:proofErr w:type="gramEnd"/>
      <w:r>
        <w:rPr>
          <w:rFonts w:ascii="Verdana" w:hAnsi="Verdana"/>
          <w:b/>
        </w:rPr>
        <w:t xml:space="preserve"> чл</w:t>
      </w:r>
      <w:r>
        <w:rPr>
          <w:rFonts w:ascii="Verdana" w:hAnsi="Verdana"/>
          <w:b/>
          <w:lang w:val="sr-Cyrl-RS"/>
        </w:rPr>
        <w:t xml:space="preserve">ана </w:t>
      </w:r>
      <w:r>
        <w:rPr>
          <w:rFonts w:ascii="Verdana" w:hAnsi="Verdana"/>
          <w:b/>
        </w:rPr>
        <w:t xml:space="preserve"> 75. </w:t>
      </w:r>
      <w:proofErr w:type="gramStart"/>
      <w:r>
        <w:rPr>
          <w:rFonts w:ascii="Verdana" w:hAnsi="Verdana"/>
          <w:b/>
        </w:rPr>
        <w:t>ст</w:t>
      </w:r>
      <w:proofErr w:type="gramEnd"/>
      <w:r>
        <w:rPr>
          <w:rFonts w:ascii="Verdana" w:hAnsi="Verdana"/>
          <w:b/>
        </w:rPr>
        <w:t>. 2. Закона</w:t>
      </w:r>
      <w:r>
        <w:rPr>
          <w:rFonts w:ascii="Verdana" w:hAnsi="Verdana"/>
          <w:b/>
          <w:lang w:val="sr-Cyrl-RS"/>
        </w:rPr>
        <w:t xml:space="preserve"> </w:t>
      </w:r>
      <w:r>
        <w:rPr>
          <w:rFonts w:ascii="Verdana" w:hAnsi="Verdana"/>
          <w:b/>
        </w:rPr>
        <w:t xml:space="preserve">понуђач доказује достављањем </w:t>
      </w:r>
    </w:p>
    <w:p w:rsidR="00693319" w:rsidRDefault="00693319" w:rsidP="00693319">
      <w:pPr>
        <w:widowControl/>
        <w:suppressAutoHyphens w:val="0"/>
        <w:autoSpaceDE w:val="0"/>
        <w:autoSpaceDN w:val="0"/>
        <w:adjustRightInd w:val="0"/>
        <w:ind w:left="-851" w:right="-143" w:firstLine="425"/>
        <w:jc w:val="both"/>
        <w:rPr>
          <w:rFonts w:ascii="Verdana" w:hAnsi="Verdana"/>
        </w:rPr>
      </w:pPr>
      <w:r>
        <w:rPr>
          <w:rFonts w:ascii="Verdana" w:hAnsi="Verdana"/>
          <w:b/>
          <w:color w:val="FF0000"/>
          <w:u w:val="single"/>
          <w:lang w:val="sr-Cyrl-RS"/>
        </w:rPr>
        <w:t xml:space="preserve">- </w:t>
      </w:r>
      <w:r>
        <w:rPr>
          <w:rFonts w:ascii="Verdana" w:hAnsi="Verdana"/>
          <w:b/>
          <w:color w:val="FF0000"/>
          <w:u w:val="single"/>
        </w:rPr>
        <w:t>Изјаве</w:t>
      </w:r>
      <w:r>
        <w:rPr>
          <w:rFonts w:ascii="Verdana" w:hAnsi="Verdana"/>
          <w:b/>
          <w:color w:val="FF0000"/>
          <w:lang w:val="sr-Cyrl-RS"/>
        </w:rPr>
        <w:t xml:space="preserve"> да је  </w:t>
      </w:r>
      <w:r>
        <w:rPr>
          <w:rFonts w:ascii="Verdana" w:eastAsia="Times New Roman" w:hAnsi="Verdana" w:cs="Arial"/>
          <w:b/>
          <w:color w:val="FF0000"/>
          <w:lang w:val="sr-Latn-CS" w:eastAsia="sr-Latn-CS" w:bidi="ar-SA"/>
        </w:rPr>
        <w:t>је поштовао обавезе које произлазе из важећих прописа о заштити на раду, запошљавању и условима рада, заштити животне средине и</w:t>
      </w:r>
      <w:r>
        <w:rPr>
          <w:rFonts w:ascii="Verdana" w:eastAsia="Times New Roman" w:hAnsi="Verdana" w:cs="Arial"/>
          <w:b/>
          <w:color w:val="FF0000"/>
          <w:lang w:val="sr-Cyrl-RS" w:eastAsia="sr-Latn-CS" w:bidi="ar-SA"/>
        </w:rPr>
        <w:t xml:space="preserve"> да </w:t>
      </w:r>
      <w:r>
        <w:rPr>
          <w:rFonts w:ascii="Verdana" w:eastAsia="Times New Roman" w:hAnsi="Verdana" w:cs="Arial"/>
          <w:b/>
          <w:color w:val="FF0000"/>
          <w:lang w:val="sr-Latn-CS" w:eastAsia="sr-Latn-CS" w:bidi="ar-SA"/>
        </w:rPr>
        <w:t>нема забрану обаљања делатности која је на снази</w:t>
      </w:r>
      <w:r>
        <w:rPr>
          <w:rFonts w:ascii="Verdana" w:eastAsia="Times New Roman" w:hAnsi="Verdana" w:cs="Arial"/>
          <w:b/>
          <w:color w:val="FF0000"/>
          <w:lang w:val="sr-Cyrl-RS" w:eastAsia="sr-Latn-CS" w:bidi="ar-SA"/>
        </w:rPr>
        <w:t xml:space="preserve"> у</w:t>
      </w:r>
      <w:r>
        <w:rPr>
          <w:rFonts w:ascii="Verdana" w:eastAsia="Times New Roman" w:hAnsi="Verdana" w:cs="Arial"/>
          <w:b/>
          <w:color w:val="FF0000"/>
          <w:lang w:val="sr-Latn-CS" w:eastAsia="sr-Latn-CS" w:bidi="ar-SA"/>
        </w:rPr>
        <w:t xml:space="preserve"> време подношења понуде</w:t>
      </w:r>
      <w:r>
        <w:rPr>
          <w:rFonts w:ascii="Verdana" w:eastAsia="Times New Roman" w:hAnsi="Verdana" w:cs="Arial"/>
          <w:lang w:val="sr-Latn-CS" w:eastAsia="sr-Latn-CS" w:bidi="ar-SA"/>
        </w:rPr>
        <w:t>.</w:t>
      </w:r>
      <w:r>
        <w:rPr>
          <w:rFonts w:ascii="Verdana" w:hAnsi="Verdana"/>
        </w:rPr>
        <w:t xml:space="preserve"> (</w:t>
      </w:r>
      <w:r>
        <w:rPr>
          <w:rFonts w:ascii="Verdana" w:hAnsi="Verdana"/>
          <w:i/>
          <w:iCs/>
        </w:rPr>
        <w:t>Образац изјаве понуђача, дат је у поглављу IV</w:t>
      </w:r>
      <w:r>
        <w:rPr>
          <w:rFonts w:ascii="Verdana" w:hAnsi="Verdana"/>
          <w:i/>
          <w:iCs/>
          <w:lang w:val="sr-Cyrl-RS"/>
        </w:rPr>
        <w:t xml:space="preserve"> </w:t>
      </w:r>
      <w:r>
        <w:rPr>
          <w:rFonts w:ascii="Verdana" w:hAnsi="Verdana"/>
          <w:i/>
          <w:iCs/>
        </w:rPr>
        <w:t>одељак 3.</w:t>
      </w:r>
      <w:r>
        <w:rPr>
          <w:rFonts w:ascii="Verdana" w:hAnsi="Verdana"/>
        </w:rPr>
        <w:t>)</w:t>
      </w:r>
    </w:p>
    <w:p w:rsidR="00693319" w:rsidRDefault="00693319" w:rsidP="00693319">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693319" w:rsidRDefault="00693319" w:rsidP="00693319">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b/>
          <w:bCs/>
          <w:color w:val="auto"/>
          <w:u w:val="single"/>
          <w:lang w:eastAsia="sr-Latn-CS" w:bidi="ar-SA"/>
        </w:rPr>
        <w:t>Уколико понуду подноси група понуђача</w:t>
      </w:r>
      <w:r>
        <w:rPr>
          <w:rFonts w:ascii="Verdana" w:eastAsia="Times New Roman" w:hAnsi="Verdana" w:cs="Arial CYR"/>
          <w:color w:val="auto"/>
          <w:lang w:eastAsia="sr-Latn-CS" w:bidi="ar-SA"/>
        </w:rPr>
        <w:t>, Изјава мора бити потписана од стране овлашћеног лица сваког понуђача из групе понуђача и оверена печатом.</w:t>
      </w:r>
      <w:r>
        <w:rPr>
          <w:rFonts w:ascii="Verdana" w:eastAsia="Times New Roman" w:hAnsi="Verdana" w:cs="Arial CYR"/>
          <w:lang w:eastAsia="sr-Latn-CS" w:bidi="ar-SA"/>
        </w:rPr>
        <w:t xml:space="preserve"> Лиценцу за снабдевање електричном енергијом, коју је издала Агенција за енергитику дужан је да достави понуђач из групе понуђача којем је поверено извршење дела набавке за који је неопходна важећа дозвола.</w:t>
      </w:r>
    </w:p>
    <w:p w:rsidR="00693319" w:rsidRDefault="00693319" w:rsidP="00693319">
      <w:pPr>
        <w:widowControl/>
        <w:autoSpaceDE w:val="0"/>
        <w:autoSpaceDN w:val="0"/>
        <w:adjustRightInd w:val="0"/>
        <w:ind w:left="-851" w:right="-143" w:firstLine="425"/>
        <w:jc w:val="both"/>
        <w:rPr>
          <w:rFonts w:ascii="Verdana" w:eastAsia="Times New Roman" w:hAnsi="Verdana" w:cs="Arial CYR"/>
          <w:color w:val="auto"/>
          <w:lang w:eastAsia="sr-Latn-CS" w:bidi="ar-SA"/>
        </w:rPr>
      </w:pPr>
    </w:p>
    <w:p w:rsidR="00693319" w:rsidRDefault="00693319" w:rsidP="00693319">
      <w:pPr>
        <w:widowControl/>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CYR"/>
          <w:b/>
          <w:bCs/>
          <w:u w:val="single"/>
          <w:lang w:eastAsia="sr-Latn-CS" w:bidi="ar-SA"/>
        </w:rPr>
        <w:t>Уколико понуђач подноси понуду са подизвођачем</w:t>
      </w:r>
      <w:r>
        <w:rPr>
          <w:rFonts w:ascii="Verdana" w:eastAsia="Times New Roman" w:hAnsi="Verdana" w:cs="Arial CYR"/>
          <w:lang w:eastAsia="sr-Latn-CS" w:bidi="ar-SA"/>
        </w:rPr>
        <w:t xml:space="preserve">, понуђач је дужан да достави Изјаву подизвођача </w:t>
      </w:r>
      <w:r>
        <w:rPr>
          <w:rFonts w:ascii="Verdana" w:eastAsia="Times New Roman" w:hAnsi="Verdana" w:cs="Arial CYR"/>
          <w:color w:val="auto"/>
          <w:lang w:eastAsia="sr-Latn-CS" w:bidi="ar-SA"/>
        </w:rPr>
        <w:t>(</w:t>
      </w:r>
      <w:r>
        <w:rPr>
          <w:rFonts w:ascii="Verdana" w:eastAsia="Times New Roman" w:hAnsi="Verdana" w:cs="Arial CYR"/>
          <w:i/>
          <w:iCs/>
          <w:color w:val="auto"/>
          <w:lang w:eastAsia="sr-Latn-CS" w:bidi="ar-SA"/>
        </w:rPr>
        <w:t>Образац изјаве подизвођача, дат је у поглављу IV одељак 3.</w:t>
      </w:r>
      <w:r>
        <w:rPr>
          <w:rFonts w:ascii="Verdana" w:eastAsia="Times New Roman" w:hAnsi="Verdana" w:cs="Arial CYR"/>
          <w:color w:val="auto"/>
          <w:lang w:eastAsia="sr-Latn-CS" w:bidi="ar-SA"/>
        </w:rPr>
        <w:t>),</w:t>
      </w:r>
      <w:r>
        <w:rPr>
          <w:rFonts w:ascii="Verdana" w:eastAsia="Times New Roman" w:hAnsi="Verdana" w:cs="Arial CYR"/>
          <w:lang w:eastAsia="sr-Latn-CS" w:bidi="ar-SA"/>
        </w:rPr>
        <w:t xml:space="preserve"> потписану од стране овлашћеног лица подизвођача и оверену печатом. Лиценцу за снабдевање електричном енергијом, коју је издала Агенција за енергитику дужан је да достави понуђач за подизвођача којем је поверено извршење дела набавке за који је неопходна важећа дозвола.</w:t>
      </w:r>
      <w:r>
        <w:rPr>
          <w:rFonts w:ascii="Verdana" w:eastAsia="Times New Roman" w:hAnsi="Verdana" w:cs="Arial CYR"/>
          <w:color w:val="auto"/>
          <w:lang w:eastAsia="sr-Latn-CS" w:bidi="ar-SA"/>
        </w:rPr>
        <w:t xml:space="preserve"> </w:t>
      </w:r>
    </w:p>
    <w:p w:rsidR="00693319" w:rsidRDefault="00693319" w:rsidP="00693319">
      <w:pPr>
        <w:ind w:left="-851" w:right="-143" w:firstLine="425"/>
        <w:jc w:val="both"/>
        <w:rPr>
          <w:rFonts w:ascii="Verdana" w:eastAsia="TimesNewRomanPSMT" w:hAnsi="Verdana" w:cs="Arial"/>
          <w:b/>
          <w:bCs/>
          <w:lang w:val="sr-Cyrl-RS"/>
        </w:rPr>
      </w:pPr>
      <w:r>
        <w:rPr>
          <w:rFonts w:ascii="Verdana" w:eastAsia="TimesNewRomanPSMT" w:hAnsi="Verdana" w:cs="Arial"/>
          <w:b/>
          <w:bCs/>
          <w:lang w:val="sr-Cyrl-RS"/>
        </w:rPr>
        <w:t xml:space="preserve">Уколико наручилац буде захтевао достављање доказа о испуњености обавезних услова за учешће у поступку предметне јавне набавке </w:t>
      </w:r>
      <w:r>
        <w:rPr>
          <w:rFonts w:ascii="Verdana" w:hAnsi="Verdana" w:cs="Arial"/>
          <w:b/>
        </w:rPr>
        <w:t xml:space="preserve">из чл. 75. </w:t>
      </w:r>
      <w:proofErr w:type="gramStart"/>
      <w:r>
        <w:rPr>
          <w:rFonts w:ascii="Verdana" w:hAnsi="Verdana" w:cs="Arial"/>
          <w:b/>
          <w:lang w:val="sr-Cyrl-RS"/>
        </w:rPr>
        <w:t>ст</w:t>
      </w:r>
      <w:proofErr w:type="gramEnd"/>
      <w:r>
        <w:rPr>
          <w:rFonts w:ascii="Verdana" w:hAnsi="Verdana" w:cs="Arial"/>
          <w:b/>
          <w:lang w:val="sr-Cyrl-RS"/>
        </w:rPr>
        <w:t>. 1. тач. 1) до 4), ЗЈН</w:t>
      </w:r>
      <w:r>
        <w:rPr>
          <w:rFonts w:ascii="Verdana" w:eastAsia="TimesNewRomanPSMT" w:hAnsi="Verdana" w:cs="Arial"/>
          <w:b/>
          <w:bCs/>
          <w:lang w:val="sr-Cyrl-RS"/>
        </w:rPr>
        <w:t>, понуђач ће бити дужан да достави:</w:t>
      </w:r>
    </w:p>
    <w:p w:rsidR="00693319" w:rsidRDefault="00693319" w:rsidP="00693319">
      <w:pPr>
        <w:widowControl/>
        <w:numPr>
          <w:ilvl w:val="0"/>
          <w:numId w:val="14"/>
        </w:numPr>
        <w:suppressAutoHyphens w:val="0"/>
        <w:ind w:left="-851" w:right="-143" w:firstLine="425"/>
        <w:jc w:val="both"/>
        <w:rPr>
          <w:rFonts w:ascii="Verdana" w:eastAsia="Times New Roman" w:hAnsi="Verdana" w:cs="Arial"/>
          <w:b/>
          <w:bCs/>
          <w:iCs/>
          <w:lang w:val="sr-Cyrl-CS"/>
        </w:rPr>
      </w:pPr>
      <w:r>
        <w:rPr>
          <w:rFonts w:ascii="Verdana" w:eastAsia="TimesNewRomanPSMT" w:hAnsi="Verdana" w:cs="Arial"/>
          <w:b/>
          <w:bCs/>
          <w:lang w:val="sr-Cyrl-RS"/>
        </w:rPr>
        <w:t>ОБАВЕЗНИ УСЛОВИ</w:t>
      </w:r>
    </w:p>
    <w:p w:rsidR="00693319" w:rsidRDefault="00693319" w:rsidP="00693319">
      <w:pPr>
        <w:widowControl/>
        <w:numPr>
          <w:ilvl w:val="0"/>
          <w:numId w:val="16"/>
        </w:numPr>
        <w:tabs>
          <w:tab w:val="left" w:pos="680"/>
        </w:tabs>
        <w:suppressAutoHyphens w:val="0"/>
        <w:ind w:left="-851" w:right="-143" w:firstLine="425"/>
        <w:jc w:val="both"/>
        <w:rPr>
          <w:rFonts w:ascii="Verdana" w:eastAsia="TimesNewRomanPSMT" w:hAnsi="Verdana" w:cs="Arial"/>
          <w:bCs/>
          <w:lang w:val="sr-Cyrl-RS"/>
        </w:rPr>
      </w:pPr>
      <w:r>
        <w:rPr>
          <w:rFonts w:ascii="Verdana" w:eastAsia="TimesNewRomanPSMT" w:hAnsi="Verdana" w:cs="Arial"/>
          <w:bCs/>
          <w:lang w:val="sr-Cyrl-RS"/>
        </w:rPr>
        <w:lastRenderedPageBreak/>
        <w:t xml:space="preserve">Чл. 75. ст. 1. тач. 1) ЗЈН, услов под редним бројем 1. наведен у табеларном приказу </w:t>
      </w:r>
      <w:r>
        <w:rPr>
          <w:rFonts w:ascii="Verdana" w:eastAsia="TimesNewRomanPSMT" w:hAnsi="Verdana" w:cs="Arial"/>
          <w:b/>
          <w:bCs/>
          <w:lang w:val="sr-Cyrl-RS"/>
        </w:rPr>
        <w:t>обавезних услова</w:t>
      </w:r>
      <w:r>
        <w:rPr>
          <w:rFonts w:ascii="Verdana" w:eastAsia="TimesNewRomanPSMT" w:hAnsi="Verdana" w:cs="Arial"/>
          <w:bCs/>
          <w:lang w:val="sr-Cyrl-RS"/>
        </w:rPr>
        <w:t xml:space="preserve"> –</w:t>
      </w:r>
      <w:r>
        <w:rPr>
          <w:rFonts w:ascii="Verdana" w:eastAsia="TimesNewRomanPSMT" w:hAnsi="Verdana" w:cs="Arial"/>
          <w:b/>
          <w:bCs/>
          <w:lang w:val="sr-Cyrl-RS"/>
        </w:rPr>
        <w:t xml:space="preserve"> Доказ:</w:t>
      </w:r>
      <w:r>
        <w:rPr>
          <w:rFonts w:ascii="Verdana" w:eastAsia="TimesNewRomanPSMT" w:hAnsi="Verdana" w:cs="Arial"/>
          <w:bCs/>
          <w:lang w:val="sr-Cyrl-RS"/>
        </w:rPr>
        <w:t xml:space="preserve"> </w:t>
      </w:r>
    </w:p>
    <w:p w:rsidR="00693319" w:rsidRDefault="00693319" w:rsidP="00693319">
      <w:pPr>
        <w:tabs>
          <w:tab w:val="left" w:pos="680"/>
        </w:tabs>
        <w:ind w:left="-851" w:right="-143" w:firstLine="425"/>
        <w:jc w:val="both"/>
        <w:rPr>
          <w:rFonts w:ascii="Verdana" w:eastAsia="Times New Roman" w:hAnsi="Verdana" w:cs="Arial"/>
          <w:lang w:val="sr-Cyrl-RS"/>
        </w:rPr>
      </w:pPr>
      <w:r>
        <w:rPr>
          <w:rFonts w:ascii="Verdana" w:eastAsia="TimesNewRomanPSMT" w:hAnsi="Verdana" w:cs="Arial"/>
          <w:b/>
          <w:bCs/>
          <w:u w:val="single"/>
          <w:lang w:val="sr-Cyrl-RS"/>
        </w:rPr>
        <w:t>Правна лица</w:t>
      </w:r>
      <w:r>
        <w:rPr>
          <w:rFonts w:ascii="Verdana" w:eastAsia="TimesNewRomanPSMT" w:hAnsi="Verdana" w:cs="Arial"/>
          <w:bCs/>
          <w:u w:val="single"/>
          <w:lang w:val="sr-Cyrl-RS"/>
        </w:rPr>
        <w:t xml:space="preserve">: </w:t>
      </w:r>
      <w:r>
        <w:rPr>
          <w:rFonts w:ascii="Verdana" w:eastAsia="TimesNewRomanPSMT" w:hAnsi="Verdana" w:cs="Arial"/>
          <w:bCs/>
          <w:lang w:val="sr-Cyrl-RS"/>
        </w:rPr>
        <w:t>И</w:t>
      </w:r>
      <w:r>
        <w:rPr>
          <w:rFonts w:ascii="Verdana" w:hAnsi="Verdana" w:cs="Arial"/>
          <w:iCs/>
          <w:lang w:val="sr-Cyrl-CS"/>
        </w:rPr>
        <w:t xml:space="preserve">звод </w:t>
      </w:r>
      <w:r>
        <w:rPr>
          <w:rFonts w:ascii="Verdana" w:hAnsi="Verdana" w:cs="Arial"/>
        </w:rPr>
        <w:t xml:space="preserve">из регистра Агенције за привредне регистре, односно извод из регистра надлежног </w:t>
      </w:r>
      <w:r>
        <w:rPr>
          <w:rFonts w:ascii="Verdana" w:hAnsi="Verdana" w:cs="Arial"/>
          <w:lang w:val="sr-Cyrl-RS"/>
        </w:rPr>
        <w:t>п</w:t>
      </w:r>
      <w:r>
        <w:rPr>
          <w:rFonts w:ascii="Verdana" w:hAnsi="Verdana" w:cs="Arial"/>
        </w:rPr>
        <w:t>ривредног суда</w:t>
      </w:r>
      <w:r>
        <w:rPr>
          <w:rFonts w:ascii="Verdana" w:hAnsi="Verdana" w:cs="Arial"/>
          <w:lang w:val="sr-Cyrl-RS"/>
        </w:rPr>
        <w:t xml:space="preserve">; </w:t>
      </w:r>
    </w:p>
    <w:p w:rsidR="00693319" w:rsidRDefault="00693319" w:rsidP="00693319">
      <w:pPr>
        <w:tabs>
          <w:tab w:val="left" w:pos="680"/>
        </w:tabs>
        <w:ind w:left="-851" w:right="-143" w:firstLine="425"/>
        <w:jc w:val="both"/>
        <w:rPr>
          <w:rFonts w:ascii="Verdana" w:eastAsia="TimesNewRomanPSMT" w:hAnsi="Verdana" w:cs="Arial"/>
          <w:bCs/>
          <w:lang w:val="sr-Cyrl-RS"/>
        </w:rPr>
      </w:pPr>
      <w:r>
        <w:rPr>
          <w:rFonts w:ascii="Verdana" w:hAnsi="Verdana" w:cs="Arial"/>
          <w:b/>
          <w:u w:val="single"/>
          <w:lang w:val="sr-Cyrl-RS"/>
        </w:rPr>
        <w:t>Предузетници:</w:t>
      </w:r>
      <w:r>
        <w:rPr>
          <w:rFonts w:ascii="Verdana" w:eastAsia="TimesNewRomanPSMT" w:hAnsi="Verdana" w:cs="Arial"/>
          <w:bCs/>
          <w:lang w:val="sr-Cyrl-RS"/>
        </w:rPr>
        <w:t xml:space="preserve"> И</w:t>
      </w:r>
      <w:r>
        <w:rPr>
          <w:rFonts w:ascii="Verdana" w:hAnsi="Verdana" w:cs="Arial"/>
          <w:iCs/>
          <w:lang w:val="sr-Cyrl-CS"/>
        </w:rPr>
        <w:t xml:space="preserve">звод </w:t>
      </w:r>
      <w:r>
        <w:rPr>
          <w:rFonts w:ascii="Verdana" w:hAnsi="Verdana" w:cs="Arial"/>
        </w:rPr>
        <w:t>из регистра Агенције за привредне регистре</w:t>
      </w:r>
      <w:r>
        <w:rPr>
          <w:rFonts w:ascii="Verdana" w:hAnsi="Verdana" w:cs="Arial"/>
          <w:lang w:val="sr-Cyrl-RS"/>
        </w:rPr>
        <w:t>, односно извод из одговарајућег регистра.</w:t>
      </w:r>
    </w:p>
    <w:p w:rsidR="00693319" w:rsidRDefault="00693319" w:rsidP="00693319">
      <w:pPr>
        <w:widowControl/>
        <w:numPr>
          <w:ilvl w:val="0"/>
          <w:numId w:val="16"/>
        </w:numPr>
        <w:tabs>
          <w:tab w:val="left" w:pos="680"/>
        </w:tabs>
        <w:suppressAutoHyphens w:val="0"/>
        <w:autoSpaceDE w:val="0"/>
        <w:autoSpaceDN w:val="0"/>
        <w:adjustRightInd w:val="0"/>
        <w:ind w:left="-851" w:right="-143" w:firstLine="425"/>
        <w:jc w:val="both"/>
        <w:rPr>
          <w:rFonts w:ascii="Verdana" w:eastAsia="Times New Roman" w:hAnsi="Verdana" w:cs="Arial"/>
          <w:lang w:val="sr-Cyrl-RS"/>
        </w:rPr>
      </w:pPr>
      <w:r>
        <w:rPr>
          <w:rFonts w:ascii="Verdana" w:eastAsia="TimesNewRomanPSMT" w:hAnsi="Verdana" w:cs="Arial"/>
          <w:bCs/>
          <w:lang w:val="sr-Cyrl-RS"/>
        </w:rPr>
        <w:t xml:space="preserve">Чл. 75. ст. 1. тач. 2) ЗЈН, услов под редним бројем 2. наведен у табеларном приказу </w:t>
      </w:r>
      <w:r>
        <w:rPr>
          <w:rFonts w:ascii="Verdana" w:eastAsia="TimesNewRomanPSMT" w:hAnsi="Verdana" w:cs="Arial"/>
          <w:b/>
          <w:bCs/>
          <w:lang w:val="sr-Cyrl-RS"/>
        </w:rPr>
        <w:t xml:space="preserve">обавезних услова </w:t>
      </w:r>
      <w:r>
        <w:rPr>
          <w:rFonts w:ascii="Verdana" w:eastAsia="TimesNewRomanPSMT" w:hAnsi="Verdana" w:cs="Arial"/>
          <w:bCs/>
          <w:lang w:val="sr-Cyrl-RS"/>
        </w:rPr>
        <w:t xml:space="preserve">– </w:t>
      </w:r>
      <w:r>
        <w:rPr>
          <w:rFonts w:ascii="Verdana" w:eastAsia="TimesNewRomanPSMT" w:hAnsi="Verdana" w:cs="Arial"/>
          <w:b/>
          <w:bCs/>
          <w:lang w:val="sr-Cyrl-RS"/>
        </w:rPr>
        <w:t>Доказ:</w:t>
      </w:r>
    </w:p>
    <w:p w:rsidR="00693319" w:rsidRDefault="00693319" w:rsidP="00693319">
      <w:pPr>
        <w:tabs>
          <w:tab w:val="left" w:pos="680"/>
        </w:tabs>
        <w:autoSpaceDE w:val="0"/>
        <w:autoSpaceDN w:val="0"/>
        <w:adjustRightInd w:val="0"/>
        <w:ind w:left="-851" w:right="-143" w:firstLine="425"/>
        <w:jc w:val="both"/>
        <w:rPr>
          <w:rFonts w:ascii="Verdana" w:hAnsi="Verdana" w:cs="Arial"/>
          <w:lang w:val="sr-Cyrl-RS"/>
        </w:rPr>
      </w:pPr>
      <w:r>
        <w:rPr>
          <w:rFonts w:ascii="Verdana" w:hAnsi="Verdana" w:cs="Arial"/>
          <w:b/>
          <w:u w:val="single"/>
        </w:rPr>
        <w:t>П</w:t>
      </w:r>
      <w:r>
        <w:rPr>
          <w:rFonts w:ascii="Verdana" w:hAnsi="Verdana" w:cs="Arial"/>
          <w:b/>
          <w:u w:val="single"/>
          <w:lang w:val="sr-Cyrl-CS"/>
        </w:rPr>
        <w:t>р</w:t>
      </w:r>
      <w:r>
        <w:rPr>
          <w:rFonts w:ascii="Verdana" w:hAnsi="Verdana" w:cs="Arial"/>
          <w:b/>
          <w:bCs/>
          <w:u w:val="single"/>
        </w:rPr>
        <w:t>авна лица:</w:t>
      </w:r>
      <w:r>
        <w:rPr>
          <w:rFonts w:ascii="Verdana" w:hAnsi="Verdana" w:cs="Arial"/>
          <w:bCs/>
        </w:rPr>
        <w:t xml:space="preserve"> 1) </w:t>
      </w:r>
      <w:r>
        <w:rPr>
          <w:rFonts w:ascii="Verdana" w:hAnsi="Verdana" w:cs="Arial"/>
          <w:b/>
        </w:rPr>
        <w:t xml:space="preserve">Извод из казнене евиденције, односно уверењe основног суда </w:t>
      </w:r>
      <w:r>
        <w:rPr>
          <w:rFonts w:ascii="Verdana" w:hAnsi="Verdana" w:cs="Arial"/>
        </w:rPr>
        <w:t>на чијем подручју се налази седиште домаћег правног лица</w:t>
      </w:r>
      <w:r>
        <w:rPr>
          <w:rFonts w:ascii="Verdana" w:hAnsi="Verdana" w:cs="Arial"/>
          <w:lang w:val="ru-RU"/>
        </w:rPr>
        <w:t>,</w:t>
      </w:r>
      <w:r>
        <w:rPr>
          <w:rFonts w:ascii="Verdana" w:hAnsi="Verdana" w:cs="Arial"/>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Pr>
          <w:rFonts w:ascii="Verdana" w:hAnsi="Verdana" w:cs="Arial"/>
          <w:lang w:val="sr-Cyrl-RS"/>
        </w:rPr>
        <w:t>.</w:t>
      </w:r>
      <w:r>
        <w:rPr>
          <w:rFonts w:ascii="Verdana" w:hAnsi="Verdana" w:cs="Arial"/>
          <w:u w:val="single"/>
          <w:lang w:val="sr-Cyrl-RS"/>
        </w:rPr>
        <w:t>Напомена</w:t>
      </w:r>
      <w:r>
        <w:rPr>
          <w:rFonts w:ascii="Verdana" w:hAnsi="Verdana" w:cs="Arial"/>
          <w:lang w:val="sr-Cyrl-RS"/>
        </w:rPr>
        <w:t xml:space="preserve">: Уколико уверење Основног суда не обухвата </w:t>
      </w:r>
      <w:r>
        <w:rPr>
          <w:rFonts w:ascii="Verdana" w:hAnsi="Verdana" w:cs="Arial"/>
        </w:rPr>
        <w:t>податке из казнене евиденције за кривична дела која су у надлежности редовног кривичног одељења Вишег суда</w:t>
      </w:r>
      <w:r>
        <w:rPr>
          <w:rFonts w:ascii="Verdana" w:hAnsi="Verdana" w:cs="Arial"/>
          <w:lang w:val="sr-Cyrl-RS"/>
        </w:rPr>
        <w:t xml:space="preserve">, потребно је поред уверења Основног суда доставити </w:t>
      </w:r>
      <w:r>
        <w:rPr>
          <w:rFonts w:ascii="Verdana" w:hAnsi="Verdana" w:cs="Arial"/>
          <w:b/>
          <w:u w:val="single"/>
          <w:lang w:val="sr-Cyrl-RS"/>
        </w:rPr>
        <w:t>И</w:t>
      </w:r>
      <w:r>
        <w:rPr>
          <w:rFonts w:ascii="Verdana" w:hAnsi="Verdana" w:cs="Arial"/>
          <w:lang w:val="sr-Cyrl-RS"/>
        </w:rPr>
        <w:t xml:space="preserve"> </w:t>
      </w:r>
      <w:r>
        <w:rPr>
          <w:rFonts w:ascii="Verdana" w:hAnsi="Verdana" w:cs="Arial"/>
          <w:b/>
          <w:lang w:val="sr-Cyrl-RS"/>
        </w:rPr>
        <w:t xml:space="preserve">УВЕРЕЊЕ </w:t>
      </w:r>
      <w:r>
        <w:rPr>
          <w:rFonts w:ascii="Verdana" w:hAnsi="Verdana" w:cs="Arial"/>
          <w:b/>
        </w:rPr>
        <w:t>ВИШЕГ СУДА</w:t>
      </w:r>
      <w:r>
        <w:rPr>
          <w:rFonts w:ascii="Verdana" w:hAnsi="Verdana" w:cs="Arial"/>
          <w:b/>
          <w:lang w:val="sr-Cyrl-RS"/>
        </w:rPr>
        <w:t xml:space="preserve"> </w:t>
      </w:r>
      <w:r>
        <w:rPr>
          <w:rFonts w:ascii="Verdana" w:hAnsi="Verdana" w:cs="Arial"/>
        </w:rPr>
        <w:t>на чијем подручју је седиште домаћег правног лица</w:t>
      </w:r>
      <w:r>
        <w:rPr>
          <w:rFonts w:ascii="Verdana" w:hAnsi="Verdana" w:cs="Arial"/>
          <w:lang w:val="sr-Cyrl-RS"/>
        </w:rPr>
        <w:t xml:space="preserve">, </w:t>
      </w:r>
      <w:r>
        <w:rPr>
          <w:rFonts w:ascii="Verdana" w:hAnsi="Verdana" w:cs="Arial"/>
        </w:rPr>
        <w:t xml:space="preserve">односно седиште представништва или огранка страног правног лица, којом се потврђује да </w:t>
      </w:r>
      <w:r>
        <w:rPr>
          <w:rFonts w:ascii="Verdana" w:hAnsi="Verdana" w:cs="Arial"/>
          <w:lang w:val="sr-Cyrl-RS"/>
        </w:rPr>
        <w:t xml:space="preserve">правно лице </w:t>
      </w:r>
      <w:r>
        <w:rPr>
          <w:rFonts w:ascii="Verdana" w:hAnsi="Verdana" w:cs="Arial"/>
        </w:rPr>
        <w:t>није осуђиван</w:t>
      </w:r>
      <w:r>
        <w:rPr>
          <w:rFonts w:ascii="Verdana" w:hAnsi="Verdana" w:cs="Arial"/>
          <w:lang w:val="sr-Cyrl-RS"/>
        </w:rPr>
        <w:t>о</w:t>
      </w:r>
      <w:r>
        <w:rPr>
          <w:rFonts w:ascii="Verdana" w:hAnsi="Verdana" w:cs="Arial"/>
        </w:rPr>
        <w:t xml:space="preserve"> за кривична дела против привреде</w:t>
      </w:r>
      <w:r>
        <w:rPr>
          <w:rFonts w:ascii="Verdana" w:hAnsi="Verdana" w:cs="Arial"/>
          <w:lang w:val="sr-Cyrl-RS"/>
        </w:rPr>
        <w:t xml:space="preserve"> и</w:t>
      </w:r>
      <w:r>
        <w:rPr>
          <w:rFonts w:ascii="Verdana" w:hAnsi="Verdana" w:cs="Arial"/>
        </w:rPr>
        <w:t xml:space="preserve"> кривично дело примања мита</w:t>
      </w:r>
      <w:r>
        <w:rPr>
          <w:rFonts w:ascii="Verdana" w:hAnsi="Verdana" w:cs="Arial"/>
          <w:lang w:val="sr-Cyrl-RS"/>
        </w:rPr>
        <w:t>;</w:t>
      </w:r>
      <w:r>
        <w:rPr>
          <w:rFonts w:ascii="Verdana" w:hAnsi="Verdana" w:cs="Arial"/>
          <w:color w:val="FF0000"/>
          <w:lang w:val="sr-Cyrl-RS"/>
        </w:rPr>
        <w:t xml:space="preserve"> </w:t>
      </w:r>
      <w:r>
        <w:rPr>
          <w:rFonts w:ascii="Verdana" w:hAnsi="Verdana" w:cs="Arial"/>
        </w:rPr>
        <w:t xml:space="preserve">2) Извод из казнене евиденције </w:t>
      </w:r>
      <w:r>
        <w:rPr>
          <w:rFonts w:ascii="Verdana" w:hAnsi="Verdana" w:cs="Arial"/>
          <w:b/>
        </w:rPr>
        <w:t>Посебног одељења за организовани криминал Вишег суда у Београду</w:t>
      </w:r>
      <w:r>
        <w:rPr>
          <w:rFonts w:ascii="Verdana" w:hAnsi="Verdana" w:cs="Arial"/>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Pr>
          <w:rFonts w:ascii="Verdana" w:hAnsi="Verdana" w:cs="Arial"/>
          <w:b/>
        </w:rPr>
        <w:t xml:space="preserve"> надлежне полицијске управе МУП-а</w:t>
      </w:r>
      <w:r>
        <w:rPr>
          <w:rFonts w:ascii="Verdana" w:hAnsi="Verdana" w:cs="Arial"/>
        </w:rPr>
        <w:t xml:space="preserve">, којим се потврђује да </w:t>
      </w:r>
      <w:r>
        <w:rPr>
          <w:rFonts w:ascii="Verdana" w:hAnsi="Verdana" w:cs="Arial"/>
          <w:lang w:val="sr-Cyrl-RS"/>
        </w:rPr>
        <w:t>закон</w:t>
      </w:r>
      <w:r>
        <w:rPr>
          <w:rFonts w:ascii="Verdana" w:hAnsi="Verdana" w:cs="Arial"/>
        </w:rPr>
        <w:t xml:space="preserve">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w:t>
      </w:r>
      <w:r>
        <w:rPr>
          <w:rFonts w:ascii="Verdana" w:hAnsi="Verdana" w:cs="Arial"/>
          <w:lang w:val="sr-Cyrl-RS"/>
        </w:rPr>
        <w:t>законс</w:t>
      </w:r>
      <w:r>
        <w:rPr>
          <w:rFonts w:ascii="Verdana" w:hAnsi="Verdana" w:cs="Arial"/>
        </w:rPr>
        <w:t xml:space="preserve">ког заступника). Уколико понуђач има више </w:t>
      </w:r>
      <w:r>
        <w:rPr>
          <w:rFonts w:ascii="Verdana" w:hAnsi="Verdana" w:cs="Arial"/>
          <w:lang w:val="sr-Cyrl-RS"/>
        </w:rPr>
        <w:t>зскон</w:t>
      </w:r>
      <w:r>
        <w:rPr>
          <w:rFonts w:ascii="Verdana" w:hAnsi="Verdana" w:cs="Arial"/>
        </w:rPr>
        <w:t xml:space="preserve">ских заступника дужан је да достави доказ за сваког од њих. </w:t>
      </w:r>
    </w:p>
    <w:p w:rsidR="00693319" w:rsidRDefault="00693319" w:rsidP="00693319">
      <w:pPr>
        <w:tabs>
          <w:tab w:val="left" w:pos="680"/>
        </w:tabs>
        <w:autoSpaceDE w:val="0"/>
        <w:autoSpaceDN w:val="0"/>
        <w:adjustRightInd w:val="0"/>
        <w:ind w:left="-851" w:right="-143" w:firstLine="425"/>
        <w:jc w:val="both"/>
        <w:rPr>
          <w:rFonts w:ascii="Verdana" w:hAnsi="Verdana" w:cs="Arial"/>
          <w:lang w:val="sr-Cyrl-RS"/>
        </w:rPr>
      </w:pPr>
      <w:r>
        <w:rPr>
          <w:rFonts w:ascii="Verdana" w:hAnsi="Verdana" w:cs="Arial"/>
          <w:b/>
          <w:u w:val="single"/>
        </w:rPr>
        <w:t>П</w:t>
      </w:r>
      <w:r>
        <w:rPr>
          <w:rFonts w:ascii="Verdana" w:hAnsi="Verdana" w:cs="Arial"/>
          <w:b/>
          <w:bCs/>
          <w:u w:val="single"/>
        </w:rPr>
        <w:t>редузетници и физичка лица</w:t>
      </w:r>
      <w:r>
        <w:rPr>
          <w:rFonts w:ascii="Verdana" w:hAnsi="Verdana" w:cs="Arial"/>
          <w:u w:val="single"/>
        </w:rPr>
        <w:t>:</w:t>
      </w:r>
      <w:r>
        <w:rPr>
          <w:rFonts w:ascii="Verdana" w:hAnsi="Verdana" w:cs="Arial"/>
        </w:rPr>
        <w:t xml:space="preserve"> Извод из казнене евиденције, односно уверење </w:t>
      </w:r>
      <w:r>
        <w:rPr>
          <w:rFonts w:ascii="Verdana" w:hAnsi="Verdana" w:cs="Arial"/>
          <w:b/>
        </w:rPr>
        <w:t>надлежне полицијске управе МУП-а</w:t>
      </w:r>
      <w:r>
        <w:rPr>
          <w:rFonts w:ascii="Verdana" w:hAnsi="Verdana" w:cs="Arial"/>
        </w:rPr>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693319" w:rsidRDefault="00693319" w:rsidP="00693319">
      <w:pPr>
        <w:tabs>
          <w:tab w:val="left" w:pos="0"/>
        </w:tabs>
        <w:autoSpaceDE w:val="0"/>
        <w:autoSpaceDN w:val="0"/>
        <w:adjustRightInd w:val="0"/>
        <w:ind w:left="-851" w:right="-143" w:firstLine="425"/>
        <w:jc w:val="both"/>
        <w:rPr>
          <w:rFonts w:ascii="Verdana" w:hAnsi="Verdana" w:cs="Arial"/>
          <w:lang w:val="sr-Cyrl-RS"/>
        </w:rPr>
      </w:pPr>
      <w:r>
        <w:rPr>
          <w:rFonts w:ascii="Verdana" w:hAnsi="Verdana" w:cs="Arial"/>
          <w:b/>
        </w:rPr>
        <w:t>Доказ</w:t>
      </w:r>
      <w:r>
        <w:rPr>
          <w:rFonts w:ascii="Verdana" w:hAnsi="Verdana" w:cs="Arial"/>
          <w:b/>
          <w:lang w:val="sr-Cyrl-RS"/>
        </w:rPr>
        <w:t>и</w:t>
      </w:r>
      <w:r>
        <w:rPr>
          <w:rFonts w:ascii="Verdana" w:hAnsi="Verdana" w:cs="Arial"/>
          <w:b/>
        </w:rPr>
        <w:t xml:space="preserve"> не мо</w:t>
      </w:r>
      <w:r>
        <w:rPr>
          <w:rFonts w:ascii="Verdana" w:hAnsi="Verdana" w:cs="Arial"/>
          <w:b/>
          <w:lang w:val="sr-Cyrl-RS"/>
        </w:rPr>
        <w:t>гу</w:t>
      </w:r>
      <w:r>
        <w:rPr>
          <w:rFonts w:ascii="Verdana" w:hAnsi="Verdana" w:cs="Arial"/>
          <w:b/>
        </w:rPr>
        <w:t xml:space="preserve"> бити старији од два месеца пре отварања понуда</w:t>
      </w:r>
      <w:r>
        <w:rPr>
          <w:rFonts w:ascii="Verdana" w:hAnsi="Verdana" w:cs="Arial"/>
          <w:b/>
          <w:lang w:val="sr-Cyrl-RS"/>
        </w:rPr>
        <w:t>.</w:t>
      </w:r>
    </w:p>
    <w:p w:rsidR="00693319" w:rsidRDefault="00693319" w:rsidP="00693319">
      <w:pPr>
        <w:widowControl/>
        <w:numPr>
          <w:ilvl w:val="0"/>
          <w:numId w:val="16"/>
        </w:numPr>
        <w:tabs>
          <w:tab w:val="left" w:pos="0"/>
        </w:tabs>
        <w:suppressAutoHyphens w:val="0"/>
        <w:autoSpaceDE w:val="0"/>
        <w:autoSpaceDN w:val="0"/>
        <w:adjustRightInd w:val="0"/>
        <w:ind w:left="-851" w:right="-143" w:firstLine="425"/>
        <w:jc w:val="both"/>
        <w:rPr>
          <w:rFonts w:ascii="Verdana" w:hAnsi="Verdana" w:cs="Arial"/>
          <w:lang w:val="sr-Cyrl-RS"/>
        </w:rPr>
      </w:pPr>
      <w:r>
        <w:rPr>
          <w:rFonts w:ascii="Verdana" w:eastAsia="TimesNewRomanPSMT" w:hAnsi="Verdana" w:cs="Arial"/>
          <w:bCs/>
          <w:lang w:val="sr-Cyrl-RS"/>
        </w:rPr>
        <w:t xml:space="preserve">Чл. 75. ст. 1. тач. 4) ЗЈН, услов под редним бројем 3. наведен у табеларном приказу </w:t>
      </w:r>
      <w:r>
        <w:rPr>
          <w:rFonts w:ascii="Verdana" w:eastAsia="TimesNewRomanPSMT" w:hAnsi="Verdana" w:cs="Arial"/>
          <w:b/>
          <w:bCs/>
          <w:lang w:val="sr-Cyrl-RS"/>
        </w:rPr>
        <w:t xml:space="preserve">обавезних услова  </w:t>
      </w:r>
      <w:r>
        <w:rPr>
          <w:rFonts w:ascii="Verdana" w:eastAsia="TimesNewRomanPSMT" w:hAnsi="Verdana" w:cs="Arial"/>
          <w:bCs/>
          <w:lang w:val="sr-Cyrl-RS"/>
        </w:rPr>
        <w:t>-</w:t>
      </w:r>
      <w:r>
        <w:rPr>
          <w:rFonts w:ascii="Verdana" w:hAnsi="Verdana" w:cs="Arial"/>
          <w:b/>
          <w:lang w:val="sr-Cyrl-CS"/>
        </w:rPr>
        <w:t xml:space="preserve"> Доказ: </w:t>
      </w:r>
    </w:p>
    <w:p w:rsidR="00693319" w:rsidRDefault="00693319" w:rsidP="00693319">
      <w:pPr>
        <w:autoSpaceDE w:val="0"/>
        <w:autoSpaceDN w:val="0"/>
        <w:adjustRightInd w:val="0"/>
        <w:ind w:left="-851" w:right="-143" w:firstLine="425"/>
        <w:jc w:val="both"/>
        <w:rPr>
          <w:rFonts w:ascii="Verdana" w:hAnsi="Verdana" w:cs="Arial"/>
          <w:lang w:val="sr-Cyrl-RS"/>
        </w:rPr>
      </w:pPr>
      <w:r>
        <w:rPr>
          <w:rFonts w:ascii="Verdana" w:hAnsi="Verdana" w:cs="Arial"/>
        </w:rPr>
        <w:t xml:space="preserve">Уверење </w:t>
      </w:r>
      <w:r>
        <w:rPr>
          <w:rFonts w:ascii="Verdana" w:hAnsi="Verdana" w:cs="Arial"/>
          <w:bCs/>
        </w:rPr>
        <w:t xml:space="preserve">Пореске управе Министарства финансија </w:t>
      </w:r>
      <w:r>
        <w:rPr>
          <w:rFonts w:ascii="Verdana" w:hAnsi="Verdana" w:cs="Arial"/>
        </w:rPr>
        <w:t xml:space="preserve">да је измирио доспеле порезе и доприносе и уверење надлежне управе </w:t>
      </w:r>
      <w:r>
        <w:rPr>
          <w:rFonts w:ascii="Verdana" w:hAnsi="Verdana" w:cs="Arial"/>
          <w:bCs/>
        </w:rPr>
        <w:t xml:space="preserve">локалне самоуправе </w:t>
      </w:r>
      <w:r>
        <w:rPr>
          <w:rFonts w:ascii="Verdana" w:hAnsi="Verdana" w:cs="Arial"/>
        </w:rPr>
        <w:t xml:space="preserve">да је измирио обавезе по основу изворних локалних јавних прихода или потврду </w:t>
      </w:r>
      <w:r>
        <w:rPr>
          <w:rFonts w:ascii="Verdana" w:hAnsi="Verdana" w:cs="Arial"/>
          <w:lang w:val="sr-Cyrl-RS"/>
        </w:rPr>
        <w:t xml:space="preserve">надлежног органа </w:t>
      </w:r>
      <w:r>
        <w:rPr>
          <w:rFonts w:ascii="Verdana" w:hAnsi="Verdana" w:cs="Arial"/>
        </w:rPr>
        <w:t xml:space="preserve">да се понуђач налази у поступку приватизације. </w:t>
      </w:r>
    </w:p>
    <w:p w:rsidR="00693319" w:rsidRDefault="00693319" w:rsidP="00693319">
      <w:pPr>
        <w:autoSpaceDE w:val="0"/>
        <w:autoSpaceDN w:val="0"/>
        <w:adjustRightInd w:val="0"/>
        <w:ind w:left="-851" w:right="-143" w:firstLine="425"/>
        <w:jc w:val="both"/>
        <w:rPr>
          <w:rFonts w:ascii="Cambria" w:eastAsia="TimesNewRomanPSMT" w:hAnsi="Cambria" w:cs="Arial"/>
          <w:bCs/>
          <w:noProof/>
          <w:sz w:val="20"/>
          <w:szCs w:val="20"/>
          <w:lang w:val="sr-Cyrl-RS"/>
        </w:rPr>
      </w:pPr>
      <w:r>
        <w:rPr>
          <w:rFonts w:ascii="Verdana" w:hAnsi="Verdana" w:cs="Arial"/>
          <w:b/>
        </w:rPr>
        <w:t>Доказ</w:t>
      </w:r>
      <w:r>
        <w:rPr>
          <w:rFonts w:ascii="Verdana" w:hAnsi="Verdana" w:cs="Arial"/>
          <w:b/>
          <w:lang w:val="sr-Cyrl-RS"/>
        </w:rPr>
        <w:t>и</w:t>
      </w:r>
      <w:r>
        <w:rPr>
          <w:rFonts w:ascii="Verdana" w:hAnsi="Verdana" w:cs="Arial"/>
          <w:b/>
        </w:rPr>
        <w:t xml:space="preserve"> не мо</w:t>
      </w:r>
      <w:r>
        <w:rPr>
          <w:rFonts w:ascii="Verdana" w:hAnsi="Verdana" w:cs="Arial"/>
          <w:b/>
          <w:lang w:val="sr-Cyrl-RS"/>
        </w:rPr>
        <w:t>гу</w:t>
      </w:r>
      <w:r>
        <w:rPr>
          <w:rFonts w:ascii="Verdana" w:hAnsi="Verdana" w:cs="Arial"/>
          <w:b/>
        </w:rPr>
        <w:t xml:space="preserve"> бити старији од два месеца пре отварања понуда</w:t>
      </w:r>
      <w:r>
        <w:rPr>
          <w:rFonts w:ascii="Verdana" w:hAnsi="Verdana" w:cs="Arial"/>
          <w:b/>
          <w:lang w:val="sr-Cyrl-RS"/>
        </w:rPr>
        <w:t>.</w:t>
      </w:r>
      <w:r>
        <w:rPr>
          <w:rFonts w:ascii="Cambria" w:eastAsia="TimesNewRomanPSMT" w:hAnsi="Cambria" w:cs="Arial"/>
          <w:bCs/>
          <w:noProof/>
          <w:lang w:val="sr-Cyrl-RS"/>
        </w:rPr>
        <w:t xml:space="preserve"> </w:t>
      </w:r>
    </w:p>
    <w:p w:rsidR="00693319" w:rsidRDefault="00693319" w:rsidP="00693319">
      <w:pPr>
        <w:tabs>
          <w:tab w:val="left" w:pos="680"/>
        </w:tabs>
        <w:autoSpaceDE w:val="0"/>
        <w:autoSpaceDN w:val="0"/>
        <w:adjustRightInd w:val="0"/>
        <w:ind w:left="-851" w:right="-143" w:firstLine="425"/>
        <w:jc w:val="both"/>
        <w:rPr>
          <w:rFonts w:ascii="Verdana" w:eastAsia="TimesNewRomanPS-BoldMT" w:hAnsi="Verdana" w:cs="Arial"/>
          <w:bCs/>
          <w:lang w:val="sr-Cyrl-RS"/>
        </w:rPr>
      </w:pPr>
      <w:r>
        <w:rPr>
          <w:rFonts w:ascii="Verdana" w:eastAsia="TimesNewRomanPS-BoldMT" w:hAnsi="Verdana" w:cs="Arial"/>
          <w:bCs/>
        </w:rPr>
        <w:t>Понуђачи који су регистровани у Регистру понуђача који води Агенција за привредне регистре не достав</w:t>
      </w:r>
      <w:r>
        <w:rPr>
          <w:rFonts w:ascii="Verdana" w:eastAsia="TimesNewRomanPS-BoldMT" w:hAnsi="Verdana" w:cs="Arial"/>
          <w:bCs/>
          <w:lang w:val="sr-Cyrl-RS"/>
        </w:rPr>
        <w:t>љају</w:t>
      </w:r>
      <w:r>
        <w:rPr>
          <w:rFonts w:ascii="Verdana" w:eastAsia="TimesNewRomanPS-BoldMT" w:hAnsi="Verdana" w:cs="Arial"/>
          <w:bCs/>
        </w:rPr>
        <w:t xml:space="preserve"> доказе о испуњености услова из члана 75. </w:t>
      </w:r>
      <w:proofErr w:type="gramStart"/>
      <w:r>
        <w:rPr>
          <w:rFonts w:ascii="Verdana" w:eastAsia="TimesNewRomanPS-BoldMT" w:hAnsi="Verdana" w:cs="Arial"/>
          <w:bCs/>
        </w:rPr>
        <w:t>став</w:t>
      </w:r>
      <w:proofErr w:type="gramEnd"/>
      <w:r>
        <w:rPr>
          <w:rFonts w:ascii="Verdana" w:eastAsia="TimesNewRomanPS-BoldMT" w:hAnsi="Verdana" w:cs="Arial"/>
          <w:bCs/>
        </w:rPr>
        <w:t xml:space="preserve"> 1. </w:t>
      </w:r>
      <w:proofErr w:type="gramStart"/>
      <w:r>
        <w:rPr>
          <w:rFonts w:ascii="Verdana" w:eastAsia="TimesNewRomanPS-BoldMT" w:hAnsi="Verdana" w:cs="Arial"/>
          <w:bCs/>
        </w:rPr>
        <w:t>тачке</w:t>
      </w:r>
      <w:proofErr w:type="gramEnd"/>
      <w:r>
        <w:rPr>
          <w:rFonts w:ascii="Verdana" w:eastAsia="TimesNewRomanPS-BoldMT" w:hAnsi="Verdana" w:cs="Arial"/>
          <w:bCs/>
        </w:rPr>
        <w:t xml:space="preserve"> </w:t>
      </w:r>
      <w:r>
        <w:rPr>
          <w:rFonts w:ascii="Verdana" w:hAnsi="Verdana" w:cs="Arial"/>
          <w:bCs/>
          <w:iCs/>
        </w:rPr>
        <w:t xml:space="preserve">1) до 4) </w:t>
      </w:r>
      <w:r>
        <w:rPr>
          <w:rFonts w:ascii="Verdana" w:eastAsia="TimesNewRomanPS-BoldMT" w:hAnsi="Verdana" w:cs="Arial"/>
          <w:bCs/>
        </w:rPr>
        <w:t>ЗЈН, сходно чл. 78. ЗЈН.</w:t>
      </w:r>
    </w:p>
    <w:p w:rsidR="00693319" w:rsidRDefault="00693319" w:rsidP="00693319">
      <w:pPr>
        <w:tabs>
          <w:tab w:val="left" w:pos="680"/>
        </w:tabs>
        <w:autoSpaceDE w:val="0"/>
        <w:autoSpaceDN w:val="0"/>
        <w:adjustRightInd w:val="0"/>
        <w:ind w:left="-851" w:right="-143" w:firstLine="425"/>
        <w:jc w:val="both"/>
        <w:rPr>
          <w:rFonts w:ascii="Verdana" w:eastAsia="TimesNewRomanPS-BoldMT" w:hAnsi="Verdana" w:cs="Arial"/>
          <w:bCs/>
          <w:lang w:val="sr-Cyrl-RS"/>
        </w:rPr>
      </w:pPr>
      <w:r>
        <w:rPr>
          <w:rFonts w:ascii="Verdana" w:hAnsi="Verdana" w:cs="Arial"/>
        </w:rPr>
        <w:t xml:space="preserve">Понуђач није дужан да доставља доказе који су јавно доступни на интернет </w:t>
      </w:r>
      <w:r>
        <w:rPr>
          <w:rFonts w:ascii="Verdana" w:hAnsi="Verdana" w:cs="Arial"/>
        </w:rPr>
        <w:lastRenderedPageBreak/>
        <w:t>страницама надлежних органа</w:t>
      </w:r>
      <w:r>
        <w:rPr>
          <w:rFonts w:ascii="Verdana" w:hAnsi="Verdana" w:cs="Arial"/>
          <w:lang w:val="sr-Cyrl-RS"/>
        </w:rPr>
        <w:t xml:space="preserve">, </w:t>
      </w:r>
      <w:r>
        <w:rPr>
          <w:rFonts w:ascii="Verdana" w:eastAsia="TimesNewRomanPS-BoldMT" w:hAnsi="Verdana" w:cs="Arial"/>
          <w:bCs/>
          <w:lang w:val="sr-Cyrl-RS"/>
        </w:rPr>
        <w:t>и то:</w:t>
      </w:r>
    </w:p>
    <w:p w:rsidR="00693319" w:rsidRDefault="00693319" w:rsidP="00693319">
      <w:pPr>
        <w:tabs>
          <w:tab w:val="left" w:pos="680"/>
        </w:tabs>
        <w:autoSpaceDE w:val="0"/>
        <w:autoSpaceDN w:val="0"/>
        <w:adjustRightInd w:val="0"/>
        <w:ind w:left="-851" w:right="-143" w:firstLine="425"/>
        <w:jc w:val="both"/>
        <w:rPr>
          <w:rFonts w:ascii="Verdana" w:eastAsia="Times New Roman" w:hAnsi="Verdana" w:cs="Arial"/>
          <w:lang w:val="sr-Cyrl-RS"/>
        </w:rPr>
      </w:pPr>
      <w:r>
        <w:rPr>
          <w:rFonts w:ascii="Verdana" w:hAnsi="Verdana" w:cs="Arial"/>
          <w:iCs/>
          <w:lang w:val="sr-Cyrl-RS"/>
        </w:rPr>
        <w:t>- доказ из члана 75. став 1. тачка 1) ЗЈН п</w:t>
      </w:r>
      <w:r>
        <w:rPr>
          <w:rFonts w:ascii="Verdana" w:hAnsi="Verdana" w:cs="Arial"/>
        </w:rPr>
        <w:t>онуђачи који су регистровани у регистру који води Агенција за привредне регистре не морају да доставе, јер је јавно доступан на интернет страници Агенције за привредне регистре</w:t>
      </w:r>
      <w:r>
        <w:rPr>
          <w:rFonts w:ascii="Verdana" w:hAnsi="Verdana" w:cs="Arial"/>
          <w:lang w:val="sr-Cyrl-RS"/>
        </w:rPr>
        <w:t xml:space="preserve"> - </w:t>
      </w:r>
      <w:r>
        <w:rPr>
          <w:rFonts w:ascii="Verdana" w:hAnsi="Verdana" w:cs="Arial"/>
        </w:rPr>
        <w:t>www. apr.gov.rs</w:t>
      </w:r>
      <w:r>
        <w:rPr>
          <w:rFonts w:ascii="Verdana" w:hAnsi="Verdana" w:cs="Arial"/>
          <w:lang w:val="sr-Cyrl-RS"/>
        </w:rPr>
        <w:t>)</w:t>
      </w:r>
    </w:p>
    <w:p w:rsidR="00693319" w:rsidRDefault="00693319" w:rsidP="00693319">
      <w:pPr>
        <w:ind w:left="-851" w:right="-143" w:firstLine="425"/>
        <w:jc w:val="both"/>
        <w:rPr>
          <w:rFonts w:ascii="Verdana" w:hAnsi="Verdana" w:cs="Arial"/>
          <w:lang w:val="sr-Cyrl-RS"/>
        </w:rPr>
      </w:pPr>
      <w:r>
        <w:rPr>
          <w:rFonts w:ascii="Verdana" w:hAnsi="Verdana" w:cs="Arial"/>
        </w:rPr>
        <w:t xml:space="preserve">Уколико је доказ о испуњености услова електронски документ, понуђач доставља копију електронског документа у писаном облику, у складу са </w:t>
      </w:r>
      <w:r>
        <w:rPr>
          <w:rFonts w:ascii="Verdana" w:hAnsi="Verdana" w:cs="Arial"/>
          <w:lang w:val="sr-Cyrl-RS"/>
        </w:rPr>
        <w:t>законом</w:t>
      </w:r>
      <w:r>
        <w:rPr>
          <w:rFonts w:ascii="Verdana" w:hAnsi="Verdana" w:cs="Arial"/>
        </w:rPr>
        <w:t xml:space="preserve"> којим се уређује електронски документ.</w:t>
      </w:r>
    </w:p>
    <w:p w:rsidR="00693319" w:rsidRDefault="00693319" w:rsidP="00693319">
      <w:pPr>
        <w:tabs>
          <w:tab w:val="left" w:pos="680"/>
        </w:tabs>
        <w:autoSpaceDE w:val="0"/>
        <w:autoSpaceDN w:val="0"/>
        <w:adjustRightInd w:val="0"/>
        <w:ind w:left="-851" w:right="-143" w:firstLine="425"/>
        <w:jc w:val="both"/>
        <w:rPr>
          <w:rFonts w:ascii="Verdana" w:eastAsia="TimesNewRomanPSMT" w:hAnsi="Verdana" w:cs="Arial"/>
          <w:bCs/>
          <w:lang w:val="sr-Cyrl-RS"/>
        </w:rPr>
      </w:pPr>
      <w:r>
        <w:rPr>
          <w:rFonts w:ascii="Verdana" w:eastAsia="TimesNewRomanPSMT" w:hAnsi="Verdana" w:cs="Arial"/>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693319" w:rsidRDefault="00693319" w:rsidP="00693319">
      <w:pPr>
        <w:widowControl/>
        <w:autoSpaceDE w:val="0"/>
        <w:autoSpaceDN w:val="0"/>
        <w:adjustRightInd w:val="0"/>
        <w:ind w:left="-851" w:right="-143" w:firstLine="425"/>
        <w:jc w:val="both"/>
        <w:rPr>
          <w:rFonts w:ascii="Verdana" w:eastAsia="Times New Roman" w:hAnsi="Verdana" w:cs="Arial CYR"/>
          <w:color w:val="auto"/>
          <w:lang w:val="sr-Cyrl-RS" w:eastAsia="sr-Latn-CS" w:bidi="ar-SA"/>
        </w:rPr>
      </w:pPr>
      <w:r>
        <w:rPr>
          <w:rFonts w:ascii="Verdana" w:eastAsia="TimesNewRomanPS-BoldMT" w:hAnsi="Verdana" w:cs="Arial"/>
          <w:bCs/>
          <w:lang w:val="sr-Cyrl-RS"/>
        </w:rPr>
        <w:t>А</w:t>
      </w:r>
      <w:r>
        <w:rPr>
          <w:rFonts w:ascii="Verdana" w:eastAsia="TimesNewRomanPS-BoldMT" w:hAnsi="Verdana" w:cs="Arial"/>
          <w:bCs/>
        </w:rPr>
        <w:t>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Pr>
          <w:rFonts w:ascii="Verdana" w:eastAsia="TimesNewRomanPSMT" w:hAnsi="Verdana" w:cs="Arial"/>
          <w:bCs/>
        </w:rPr>
        <w:t>.</w:t>
      </w:r>
    </w:p>
    <w:p w:rsidR="00693319" w:rsidRDefault="00693319" w:rsidP="00693319">
      <w:pPr>
        <w:widowControl/>
        <w:autoSpaceDE w:val="0"/>
        <w:autoSpaceDN w:val="0"/>
        <w:adjustRightInd w:val="0"/>
        <w:ind w:left="-851" w:right="-143" w:firstLine="425"/>
        <w:jc w:val="both"/>
        <w:rPr>
          <w:rFonts w:ascii="Verdana" w:eastAsia="Times New Roman" w:hAnsi="Verdana" w:cs="Arial CYR"/>
          <w:bCs/>
          <w:lang w:eastAsia="sr-Latn-CS" w:bidi="ar-SA"/>
        </w:rPr>
      </w:pPr>
      <w:r>
        <w:rPr>
          <w:rFonts w:ascii="Verdana" w:eastAsia="Times New Roman" w:hAnsi="Verdana" w:cs="Arial CYR"/>
          <w:bCs/>
          <w:lang w:eastAsia="sr-Latn-CS" w:bidi="ar-SA"/>
        </w:rPr>
        <w:t xml:space="preserve">Наручилац </w:t>
      </w:r>
      <w:r>
        <w:rPr>
          <w:rFonts w:ascii="Verdana" w:eastAsia="Times New Roman" w:hAnsi="Verdana" w:cs="Arial CYR"/>
          <w:b/>
          <w:bCs/>
          <w:lang w:eastAsia="sr-Latn-CS" w:bidi="ar-SA"/>
        </w:rPr>
        <w:t>може</w:t>
      </w:r>
      <w:r>
        <w:rPr>
          <w:rFonts w:ascii="Verdana" w:eastAsia="Times New Roman" w:hAnsi="Verdana" w:cs="Arial CYR"/>
          <w:bCs/>
          <w:lang w:eastAsia="sr-Latn-CS" w:bidi="ar-SA"/>
        </w:rPr>
        <w:t xml:space="preserve">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rsidR="00693319" w:rsidRDefault="00693319" w:rsidP="00693319">
      <w:pPr>
        <w:widowControl/>
        <w:autoSpaceDE w:val="0"/>
        <w:autoSpaceDN w:val="0"/>
        <w:adjustRightInd w:val="0"/>
        <w:ind w:left="-851" w:right="-143" w:firstLine="425"/>
        <w:jc w:val="both"/>
        <w:rPr>
          <w:rFonts w:ascii="Verdana" w:eastAsia="Times New Roman" w:hAnsi="Verdana" w:cs="Arial CYR"/>
          <w:color w:val="FF0000"/>
          <w:lang w:eastAsia="sr-Latn-CS" w:bidi="ar-SA"/>
        </w:rPr>
      </w:pPr>
      <w:r>
        <w:rPr>
          <w:rFonts w:ascii="Verdana" w:eastAsia="Times New Roman" w:hAnsi="Verdana" w:cs="Arial CYR"/>
          <w:bCs/>
          <w:lang w:eastAsia="sr-Latn-CS" w:bidi="ar-SA"/>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r>
        <w:rPr>
          <w:rFonts w:ascii="Verdana" w:eastAsia="Times New Roman" w:hAnsi="Verdana" w:cs="Arial CYR"/>
          <w:lang w:eastAsia="sr-Latn-CS" w:bidi="ar-SA"/>
        </w:rPr>
        <w:t>.</w:t>
      </w:r>
    </w:p>
    <w:p w:rsidR="00693319" w:rsidRDefault="00693319" w:rsidP="00693319">
      <w:pPr>
        <w:widowControl/>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Понуђач није дужан да доставља на увид доказе који су јавно доступни на интернет страницама надлежних органа.</w:t>
      </w:r>
    </w:p>
    <w:p w:rsidR="00693319" w:rsidRDefault="00693319" w:rsidP="00693319">
      <w:pPr>
        <w:widowControl/>
        <w:suppressAutoHyphens w:val="0"/>
        <w:autoSpaceDE w:val="0"/>
        <w:autoSpaceDN w:val="0"/>
        <w:adjustRightInd w:val="0"/>
        <w:ind w:left="-851" w:right="-143" w:firstLine="425"/>
        <w:jc w:val="both"/>
        <w:rPr>
          <w:rFonts w:ascii="Verdana" w:eastAsia="Times New Roman" w:hAnsi="Verdana" w:cs="Arial CYR"/>
          <w:b/>
          <w:bCs/>
          <w:color w:val="auto"/>
          <w:lang w:eastAsia="sr-Latn-CS" w:bidi="ar-SA"/>
        </w:rPr>
      </w:pPr>
      <w:r>
        <w:rPr>
          <w:rFonts w:ascii="Verdana" w:eastAsia="Times New Roman" w:hAnsi="Verdana" w:cs="Arial CYR"/>
          <w:b/>
          <w:bCs/>
          <w:color w:val="auto"/>
          <w:lang w:eastAsia="sr-Latn-CS" w:bidi="ar-SA"/>
        </w:rPr>
        <w:t>Обрасци из конкурсне документације морају бити потписани од стране овлашћеног лица. Уколико су обрасци потписани од стране лица које није уписано у регистар као лице овлашћено за заступање, потребно је доставити овлашћење за потписивање уз понуду.</w:t>
      </w:r>
    </w:p>
    <w:p w:rsidR="00693319" w:rsidRDefault="00693319" w:rsidP="00693319">
      <w:pPr>
        <w:widowControl/>
        <w:suppressAutoHyphens w:val="0"/>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 </w:t>
      </w:r>
      <w:r>
        <w:rPr>
          <w:rFonts w:ascii="Verdana" w:eastAsia="Times New Roman" w:hAnsi="Verdana" w:cs="Arial CYR"/>
          <w:color w:val="auto"/>
          <w:lang w:eastAsia="sr-Latn-CS" w:bidi="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w:t>
      </w:r>
      <w:r>
        <w:rPr>
          <w:rFonts w:ascii="Verdana" w:eastAsia="Times New Roman" w:hAnsi="Verdana" w:cs="Arial CYR"/>
          <w:color w:val="auto"/>
          <w:lang w:val="sr-Cyrl-RS" w:eastAsia="sr-Latn-CS" w:bidi="ar-SA"/>
        </w:rPr>
        <w:t xml:space="preserve"> тражена документа у примереном року</w:t>
      </w:r>
      <w:r>
        <w:rPr>
          <w:rFonts w:ascii="Verdana" w:eastAsia="Times New Roman" w:hAnsi="Verdana" w:cs="Arial CYR"/>
          <w:color w:val="auto"/>
          <w:lang w:eastAsia="sr-Latn-CS" w:bidi="ar-SA"/>
        </w:rPr>
        <w:t>.</w:t>
      </w:r>
    </w:p>
    <w:p w:rsidR="00693319" w:rsidRDefault="00693319" w:rsidP="00693319">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color w:val="auto"/>
          <w:lang w:eastAsia="sr-Latn-CS" w:bidi="ar-SA"/>
        </w:rPr>
        <w:t>Понуђач је дужан</w:t>
      </w:r>
      <w:r>
        <w:rPr>
          <w:rFonts w:ascii="Verdana" w:eastAsia="Times New Roman" w:hAnsi="Verdana" w:cs="Arial CYR"/>
          <w:lang w:eastAsia="sr-Latn-CS" w:bidi="ar-SA"/>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693319" w:rsidRDefault="00693319"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693319" w:rsidRDefault="00693319"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5015EA" w:rsidRDefault="005015EA"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5015EA" w:rsidRDefault="005015EA"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5015EA" w:rsidRDefault="005015EA"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5015EA" w:rsidRDefault="005015EA"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5015EA" w:rsidRDefault="005015EA"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5015EA" w:rsidRDefault="005015EA"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5015EA" w:rsidRDefault="005015EA"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5015EA" w:rsidRDefault="005015EA" w:rsidP="00693319">
      <w:pPr>
        <w:widowControl/>
        <w:autoSpaceDE w:val="0"/>
        <w:autoSpaceDN w:val="0"/>
        <w:adjustRightInd w:val="0"/>
        <w:ind w:left="-851" w:right="-143" w:firstLine="425"/>
        <w:jc w:val="both"/>
        <w:rPr>
          <w:rFonts w:ascii="Verdana" w:eastAsia="Times New Roman" w:hAnsi="Verdana" w:cs="Arial"/>
          <w:lang w:val="sr-Cyrl-RS" w:eastAsia="sr-Latn-CS" w:bidi="ar-SA"/>
        </w:rPr>
      </w:pPr>
    </w:p>
    <w:p w:rsidR="00693319" w:rsidRDefault="00693319" w:rsidP="00693319">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693319" w:rsidRDefault="00693319" w:rsidP="00693319">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693319" w:rsidRDefault="00693319" w:rsidP="00693319">
      <w:pPr>
        <w:widowControl/>
        <w:autoSpaceDE w:val="0"/>
        <w:autoSpaceDN w:val="0"/>
        <w:adjustRightInd w:val="0"/>
        <w:ind w:left="4253" w:hanging="4253"/>
        <w:jc w:val="both"/>
        <w:rPr>
          <w:rFonts w:ascii="Verdana" w:eastAsia="Times New Roman" w:hAnsi="Verdana" w:cs="Arial CYR"/>
          <w:b/>
          <w:bCs/>
          <w:lang w:eastAsia="sr-Latn-CS" w:bidi="ar-SA"/>
        </w:rPr>
      </w:pPr>
      <w:r>
        <w:rPr>
          <w:rFonts w:ascii="Verdana" w:eastAsia="Times New Roman" w:hAnsi="Verdana" w:cs="Arial"/>
          <w:b/>
          <w:bCs/>
          <w:i/>
          <w:iCs/>
          <w:highlight w:val="lightGray"/>
          <w:lang w:eastAsia="sr-Latn-CS" w:bidi="ar-SA"/>
        </w:rPr>
        <w:lastRenderedPageBreak/>
        <w:t xml:space="preserve">3. </w:t>
      </w:r>
      <w:r>
        <w:rPr>
          <w:rFonts w:ascii="Verdana" w:eastAsia="Times New Roman" w:hAnsi="Verdana" w:cs="Arial CYR"/>
          <w:b/>
          <w:bCs/>
          <w:i/>
          <w:iCs/>
          <w:highlight w:val="lightGray"/>
          <w:lang w:eastAsia="sr-Latn-CS" w:bidi="ar-SA"/>
        </w:rPr>
        <w:t xml:space="preserve">ОБРАЗАЦ </w:t>
      </w:r>
      <w:r>
        <w:rPr>
          <w:rFonts w:ascii="Verdana" w:eastAsia="Times New Roman" w:hAnsi="Verdana" w:cs="Arial CYR"/>
          <w:b/>
          <w:bCs/>
          <w:highlight w:val="lightGray"/>
          <w:lang w:eastAsia="sr-Latn-CS" w:bidi="ar-SA"/>
        </w:rPr>
        <w:t>ИЗЈАВЕ</w:t>
      </w:r>
      <w:r>
        <w:rPr>
          <w:rFonts w:ascii="Verdana" w:eastAsia="Times New Roman" w:hAnsi="Verdana" w:cs="Arial CYR"/>
          <w:b/>
          <w:bCs/>
          <w:i/>
          <w:iCs/>
          <w:highlight w:val="lightGray"/>
          <w:lang w:eastAsia="sr-Latn-CS" w:bidi="ar-SA"/>
        </w:rPr>
        <w:t xml:space="preserve"> О </w:t>
      </w:r>
      <w:r>
        <w:rPr>
          <w:rFonts w:ascii="Verdana" w:eastAsia="Times New Roman" w:hAnsi="Verdana" w:cs="Arial CYR"/>
          <w:b/>
          <w:bCs/>
          <w:highlight w:val="lightGray"/>
          <w:lang w:eastAsia="sr-Latn-CS" w:bidi="ar-SA"/>
        </w:rPr>
        <w:t>ИСПУЊАВАЊУ УСЛОВА ИЗ ЧЛ. 75.</w:t>
      </w:r>
      <w:r>
        <w:rPr>
          <w:rFonts w:ascii="Verdana" w:eastAsia="Times New Roman" w:hAnsi="Verdana" w:cs="Arial CYR"/>
          <w:b/>
          <w:bCs/>
          <w:highlight w:val="lightGray"/>
          <w:lang w:val="sr-Cyrl-RS" w:eastAsia="sr-Latn-CS" w:bidi="ar-SA"/>
        </w:rPr>
        <w:t xml:space="preserve"> И 76.           </w:t>
      </w:r>
      <w:r>
        <w:rPr>
          <w:rFonts w:ascii="Verdana" w:eastAsia="Times New Roman" w:hAnsi="Verdana" w:cs="Arial CYR"/>
          <w:b/>
          <w:bCs/>
          <w:highlight w:val="lightGray"/>
          <w:lang w:eastAsia="sr-Latn-CS" w:bidi="ar-SA"/>
        </w:rPr>
        <w:t>ЗАКОНА</w:t>
      </w:r>
    </w:p>
    <w:p w:rsidR="00693319" w:rsidRDefault="00693319" w:rsidP="00693319">
      <w:pPr>
        <w:widowControl/>
        <w:autoSpaceDE w:val="0"/>
        <w:autoSpaceDN w:val="0"/>
        <w:adjustRightInd w:val="0"/>
        <w:jc w:val="center"/>
        <w:rPr>
          <w:rFonts w:ascii="Verdana" w:eastAsia="Times New Roman" w:hAnsi="Verdana" w:cs="Arial"/>
          <w:b/>
          <w:bCs/>
          <w:lang w:eastAsia="sr-Latn-CS" w:bidi="ar-SA"/>
        </w:rPr>
      </w:pPr>
    </w:p>
    <w:p w:rsidR="00693319" w:rsidRDefault="00693319" w:rsidP="00693319">
      <w:pPr>
        <w:widowControl/>
        <w:autoSpaceDE w:val="0"/>
        <w:autoSpaceDN w:val="0"/>
        <w:adjustRightInd w:val="0"/>
        <w:jc w:val="center"/>
        <w:rPr>
          <w:rFonts w:ascii="Verdana" w:eastAsia="Times New Roman" w:hAnsi="Verdana" w:cs="Arial"/>
          <w:b/>
          <w:bCs/>
          <w:lang w:eastAsia="sr-Latn-CS" w:bidi="ar-SA"/>
        </w:rPr>
      </w:pPr>
    </w:p>
    <w:p w:rsidR="00693319" w:rsidRDefault="00693319" w:rsidP="00693319">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ИЗЈАВА ПОНУЂАЧА</w:t>
      </w:r>
    </w:p>
    <w:p w:rsidR="00693319" w:rsidRDefault="00693319" w:rsidP="00693319">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О ИСПУЊАВАЊУ УСЛОВА ИЗ ЧЛ. 75. ЗАКОНА У ПОСТУПКУ ЈАВНЕ</w:t>
      </w:r>
    </w:p>
    <w:p w:rsidR="00693319" w:rsidRDefault="00693319" w:rsidP="00693319">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НАБАВКЕ МАЛЕ ВРЕДНОСТИ</w:t>
      </w:r>
    </w:p>
    <w:p w:rsidR="00693319" w:rsidRDefault="00693319" w:rsidP="00693319">
      <w:pPr>
        <w:widowControl/>
        <w:autoSpaceDE w:val="0"/>
        <w:autoSpaceDN w:val="0"/>
        <w:adjustRightInd w:val="0"/>
        <w:jc w:val="center"/>
        <w:rPr>
          <w:rFonts w:ascii="Verdana" w:eastAsia="Times New Roman" w:hAnsi="Verdana" w:cs="Arial"/>
          <w:b/>
          <w:bCs/>
          <w:lang w:eastAsia="sr-Latn-CS" w:bidi="ar-SA"/>
        </w:rPr>
      </w:pPr>
    </w:p>
    <w:p w:rsidR="00693319" w:rsidRDefault="00693319" w:rsidP="00693319">
      <w:pPr>
        <w:widowControl/>
        <w:autoSpaceDE w:val="0"/>
        <w:autoSpaceDN w:val="0"/>
        <w:adjustRightInd w:val="0"/>
        <w:rPr>
          <w:rFonts w:ascii="Verdana" w:eastAsia="Times New Roman" w:hAnsi="Verdana" w:cs="Arial"/>
          <w:b/>
          <w:bCs/>
          <w:lang w:eastAsia="sr-Latn-CS" w:bidi="ar-SA"/>
        </w:rPr>
      </w:pPr>
    </w:p>
    <w:p w:rsidR="00693319" w:rsidRDefault="00693319" w:rsidP="00693319">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 xml:space="preserve">У складу са чланом 77. </w:t>
      </w:r>
      <w:proofErr w:type="gramStart"/>
      <w:r>
        <w:rPr>
          <w:rFonts w:ascii="Verdana" w:eastAsia="Times New Roman" w:hAnsi="Verdana" w:cs="Arial CYR"/>
          <w:lang w:eastAsia="sr-Latn-CS" w:bidi="ar-SA"/>
        </w:rPr>
        <w:t>став</w:t>
      </w:r>
      <w:proofErr w:type="gramEnd"/>
      <w:r>
        <w:rPr>
          <w:rFonts w:ascii="Verdana" w:eastAsia="Times New Roman" w:hAnsi="Verdana" w:cs="Arial CYR"/>
          <w:lang w:eastAsia="sr-Latn-CS" w:bidi="ar-SA"/>
        </w:rPr>
        <w:t xml:space="preserve"> 4. Закона, под пуном материјалном и кривичном одговорношћу, као заступник понуђача, дајем следећу</w:t>
      </w:r>
    </w:p>
    <w:p w:rsidR="00693319" w:rsidRDefault="00693319" w:rsidP="00693319">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И З Ј А В У</w:t>
      </w:r>
    </w:p>
    <w:p w:rsidR="00693319" w:rsidRDefault="00693319" w:rsidP="00693319">
      <w:pPr>
        <w:widowControl/>
        <w:autoSpaceDE w:val="0"/>
        <w:autoSpaceDN w:val="0"/>
        <w:adjustRightInd w:val="0"/>
        <w:jc w:val="center"/>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w:t>
      </w:r>
      <w:r>
        <w:rPr>
          <w:rFonts w:ascii="Verdana" w:eastAsia="Times New Roman" w:hAnsi="Verdana" w:cs="Arial CYR"/>
          <w:i/>
          <w:iCs/>
          <w:lang w:eastAsia="sr-Latn-CS" w:bidi="ar-SA"/>
        </w:rPr>
        <w:t xml:space="preserve"> _____________________________________________[навести назив понуђача] </w:t>
      </w:r>
      <w:r>
        <w:rPr>
          <w:rFonts w:ascii="Verdana" w:eastAsia="Times New Roman" w:hAnsi="Verdana" w:cs="Arial CYR"/>
          <w:lang w:eastAsia="sr-Latn-CS" w:bidi="ar-SA"/>
        </w:rPr>
        <w:t>у поступку јавне набавке</w:t>
      </w:r>
      <w:r>
        <w:rPr>
          <w:rFonts w:ascii="Verdana" w:eastAsia="Times New Roman" w:hAnsi="Verdana" w:cs="Arial CYR"/>
          <w:i/>
          <w:iCs/>
          <w:lang w:eastAsia="sr-Latn-CS" w:bidi="ar-SA"/>
        </w:rPr>
        <w:t xml:space="preserve"> </w:t>
      </w:r>
      <w:r>
        <w:rPr>
          <w:rFonts w:ascii="Verdana" w:eastAsia="Times New Roman" w:hAnsi="Verdana" w:cs="Arial CYR"/>
          <w:iCs/>
          <w:lang w:val="sr-Cyrl-RS" w:eastAsia="sr-Latn-CS" w:bidi="ar-SA"/>
        </w:rPr>
        <w:t xml:space="preserve">добара – Електричне енергије за потребе Предшколске установе ''Рада Миљковић'' Деспотовац, </w:t>
      </w:r>
      <w:r>
        <w:rPr>
          <w:rFonts w:ascii="Verdana" w:eastAsia="Times New Roman" w:hAnsi="Verdana" w:cs="Arial CYR"/>
          <w:lang w:eastAsia="sr-Latn-CS" w:bidi="ar-SA"/>
        </w:rPr>
        <w:t xml:space="preserve">ЈН </w:t>
      </w:r>
      <w:r>
        <w:rPr>
          <w:rFonts w:ascii="Verdana" w:eastAsia="Times New Roman" w:hAnsi="Verdana" w:cs="Arial CYR"/>
          <w:lang w:val="sr-Cyrl-RS" w:eastAsia="sr-Latn-CS" w:bidi="ar-SA"/>
        </w:rPr>
        <w:t xml:space="preserve">број </w:t>
      </w:r>
      <w:r>
        <w:rPr>
          <w:rFonts w:ascii="Verdana" w:eastAsia="Times New Roman" w:hAnsi="Verdana" w:cs="Arial CYR"/>
          <w:color w:val="auto"/>
          <w:lang w:eastAsia="sr-Latn-CS" w:bidi="ar-SA"/>
        </w:rPr>
        <w:t>1.1.</w:t>
      </w:r>
      <w:r w:rsidR="009A70E9">
        <w:rPr>
          <w:rFonts w:ascii="Verdana" w:eastAsia="Times New Roman" w:hAnsi="Verdana" w:cs="Arial CYR"/>
          <w:color w:val="auto"/>
          <w:lang w:eastAsia="sr-Latn-CS" w:bidi="ar-SA"/>
        </w:rPr>
        <w:t>2</w:t>
      </w:r>
      <w:r>
        <w:rPr>
          <w:rFonts w:ascii="Verdana" w:eastAsia="Times New Roman" w:hAnsi="Verdana" w:cs="Arial CYR"/>
          <w:color w:val="auto"/>
          <w:lang w:eastAsia="sr-Latn-CS" w:bidi="ar-SA"/>
        </w:rPr>
        <w:t>/20</w:t>
      </w:r>
      <w:r w:rsidR="009A70E9">
        <w:rPr>
          <w:rFonts w:ascii="Verdana" w:eastAsia="Times New Roman" w:hAnsi="Verdana" w:cs="Arial CYR"/>
          <w:color w:val="auto"/>
          <w:lang w:eastAsia="sr-Latn-CS" w:bidi="ar-SA"/>
        </w:rPr>
        <w:t>20</w:t>
      </w:r>
      <w:r>
        <w:rPr>
          <w:rFonts w:ascii="Verdana" w:eastAsia="Times New Roman" w:hAnsi="Verdana" w:cs="Arial CYR"/>
          <w:lang w:eastAsia="sr-Latn-CS" w:bidi="ar-SA"/>
        </w:rPr>
        <w:t>, испуњава све услове из чл. 75. Закона, односно услове дефинисане конкурсном документацијом за предметну јавну набавку, и то:</w:t>
      </w:r>
    </w:p>
    <w:p w:rsidR="00693319" w:rsidRDefault="00693319" w:rsidP="00693319">
      <w:pPr>
        <w:widowControl/>
        <w:autoSpaceDE w:val="0"/>
        <w:autoSpaceDN w:val="0"/>
        <w:adjustRightInd w:val="0"/>
        <w:jc w:val="both"/>
        <w:rPr>
          <w:rFonts w:ascii="Verdana" w:eastAsia="Times New Roman" w:hAnsi="Verdana" w:cs="Arial CYR"/>
          <w:lang w:eastAsia="sr-Latn-CS" w:bidi="ar-SA"/>
        </w:rPr>
      </w:pPr>
    </w:p>
    <w:p w:rsidR="00693319" w:rsidRDefault="00693319" w:rsidP="00693319">
      <w:pPr>
        <w:widowControl/>
        <w:tabs>
          <w:tab w:val="left" w:pos="709"/>
        </w:tabs>
        <w:autoSpaceDE w:val="0"/>
        <w:autoSpaceDN w:val="0"/>
        <w:adjustRightInd w:val="0"/>
        <w:ind w:left="567"/>
        <w:jc w:val="both"/>
        <w:rPr>
          <w:rFonts w:ascii="Verdana" w:eastAsia="Times New Roman" w:hAnsi="Verdana" w:cs="Arial CYR"/>
          <w:lang w:eastAsia="sr-Latn-CS" w:bidi="ar-SA"/>
        </w:rPr>
      </w:pPr>
      <w:r>
        <w:rPr>
          <w:rFonts w:ascii="Verdana" w:eastAsia="Times New Roman" w:hAnsi="Verdana" w:cs="Arial CYR"/>
          <w:lang w:val="sr-Cyrl-RS" w:eastAsia="sr-Latn-CS" w:bidi="ar-SA"/>
        </w:rPr>
        <w:t>1)</w:t>
      </w:r>
      <w:r>
        <w:rPr>
          <w:rFonts w:ascii="Verdana" w:eastAsia="Times New Roman" w:hAnsi="Verdana" w:cs="Arial CYR"/>
          <w:lang w:val="sr-Latn-CS" w:eastAsia="sr-Latn-CS" w:bidi="ar-SA"/>
        </w:rPr>
        <w:t xml:space="preserve"> </w:t>
      </w:r>
      <w:r>
        <w:rPr>
          <w:rFonts w:ascii="Verdana" w:eastAsia="Times New Roman" w:hAnsi="Verdana" w:cs="Arial CYR"/>
          <w:lang w:eastAsia="sr-Latn-CS" w:bidi="ar-SA"/>
        </w:rPr>
        <w:t>Понуђач је регистрован код надлежног органа, односно уписан у одговарајући регистар;</w:t>
      </w:r>
    </w:p>
    <w:p w:rsidR="00693319" w:rsidRDefault="00693319" w:rsidP="00693319">
      <w:pPr>
        <w:widowControl/>
        <w:numPr>
          <w:ilvl w:val="0"/>
          <w:numId w:val="10"/>
        </w:numPr>
        <w:tabs>
          <w:tab w:val="left" w:pos="142"/>
        </w:tabs>
        <w:autoSpaceDE w:val="0"/>
        <w:autoSpaceDN w:val="0"/>
        <w:adjustRightInd w:val="0"/>
        <w:ind w:left="567" w:firstLine="0"/>
        <w:jc w:val="both"/>
        <w:rPr>
          <w:rFonts w:ascii="Verdana" w:eastAsia="Times New Roman" w:hAnsi="Verdana" w:cs="Arial CYR"/>
          <w:lang w:eastAsia="sr-Latn-CS" w:bidi="ar-SA"/>
        </w:rPr>
      </w:pPr>
      <w:r>
        <w:rPr>
          <w:rFonts w:ascii="Verdana" w:eastAsia="Times New Roman" w:hAnsi="Verdana" w:cs="Arial CYR"/>
          <w:lang w:eastAsia="sr-Latn-CS" w:bidi="ar-SA"/>
        </w:rPr>
        <w:t>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693319" w:rsidRDefault="00693319" w:rsidP="00693319">
      <w:pPr>
        <w:widowControl/>
        <w:numPr>
          <w:ilvl w:val="0"/>
          <w:numId w:val="10"/>
        </w:numPr>
        <w:tabs>
          <w:tab w:val="left" w:pos="426"/>
        </w:tabs>
        <w:autoSpaceDE w:val="0"/>
        <w:autoSpaceDN w:val="0"/>
        <w:adjustRightInd w:val="0"/>
        <w:ind w:left="567" w:firstLine="0"/>
        <w:jc w:val="both"/>
        <w:rPr>
          <w:rFonts w:ascii="Verdana" w:eastAsia="Times New Roman" w:hAnsi="Verdana" w:cs="Arial CYR"/>
          <w:lang w:eastAsia="sr-Latn-CS" w:bidi="ar-SA"/>
        </w:rPr>
      </w:pPr>
      <w:r>
        <w:rPr>
          <w:rFonts w:ascii="Verdana" w:eastAsia="Times New Roman" w:hAnsi="Verdana" w:cs="Arial CYR"/>
          <w:lang w:eastAsia="sr-Latn-CS" w:bidi="ar-SA"/>
        </w:rPr>
        <w:t>Понуђач је измирио доспеле порезе, доприносе и друге јавне дажбине у складу са прописима Републике Србије (</w:t>
      </w:r>
      <w:r>
        <w:rPr>
          <w:rFonts w:ascii="Verdana" w:eastAsia="Times New Roman" w:hAnsi="Verdana" w:cs="Arial CYR"/>
          <w:i/>
          <w:iCs/>
          <w:lang w:eastAsia="sr-Latn-CS" w:bidi="ar-SA"/>
        </w:rPr>
        <w:t>или стране државе када има седиште на њеној територији</w:t>
      </w:r>
    </w:p>
    <w:p w:rsidR="00693319" w:rsidRDefault="00693319" w:rsidP="00693319">
      <w:pPr>
        <w:widowControl/>
        <w:numPr>
          <w:ilvl w:val="0"/>
          <w:numId w:val="10"/>
        </w:numPr>
        <w:tabs>
          <w:tab w:val="left" w:pos="426"/>
        </w:tabs>
        <w:autoSpaceDE w:val="0"/>
        <w:autoSpaceDN w:val="0"/>
        <w:adjustRightInd w:val="0"/>
        <w:ind w:left="567" w:firstLine="0"/>
        <w:jc w:val="both"/>
        <w:rPr>
          <w:rFonts w:ascii="Verdana" w:eastAsia="Times New Roman" w:hAnsi="Verdana" w:cs="Arial CYR"/>
          <w:lang w:eastAsia="sr-Latn-CS" w:bidi="ar-SA"/>
        </w:rPr>
      </w:pPr>
      <w:r>
        <w:rPr>
          <w:rFonts w:ascii="Verdana" w:eastAsia="Times New Roman" w:hAnsi="Verdana" w:cs="Arial CYR"/>
          <w:lang w:eastAsia="sr-Latn-CS" w:bidi="ar-SA"/>
        </w:rPr>
        <w:t xml:space="preserve">Да има важећу дозволу надлежног органа за обављање делатности која је предмет јавне набавке: </w:t>
      </w:r>
      <w:r>
        <w:rPr>
          <w:rFonts w:ascii="Verdana" w:eastAsia="Times New Roman" w:hAnsi="Verdana" w:cs="Arial CYR"/>
          <w:b/>
          <w:bCs/>
          <w:lang w:eastAsia="sr-Latn-CS" w:bidi="ar-SA"/>
        </w:rPr>
        <w:t>лиценцу за трговину електричном енергијом на тржишту електричне енергије издату од Агенција за енергитику</w:t>
      </w:r>
      <w:r>
        <w:rPr>
          <w:rFonts w:ascii="Verdana" w:eastAsia="Times New Roman" w:hAnsi="Verdana" w:cs="Arial CYR"/>
          <w:i/>
          <w:iCs/>
          <w:lang w:eastAsia="sr-Latn-CS" w:bidi="ar-SA"/>
        </w:rPr>
        <w:t>;</w:t>
      </w:r>
      <w:r>
        <w:rPr>
          <w:rFonts w:ascii="Verdana" w:eastAsia="Times New Roman" w:hAnsi="Verdana" w:cs="Arial CYR"/>
          <w:lang w:eastAsia="sr-Latn-CS" w:bidi="ar-SA"/>
        </w:rPr>
        <w:t xml:space="preserve"> </w:t>
      </w:r>
    </w:p>
    <w:p w:rsidR="00693319" w:rsidRDefault="00693319" w:rsidP="00693319">
      <w:pPr>
        <w:widowControl/>
        <w:tabs>
          <w:tab w:val="left" w:pos="142"/>
        </w:tabs>
        <w:autoSpaceDE w:val="0"/>
        <w:autoSpaceDN w:val="0"/>
        <w:adjustRightInd w:val="0"/>
        <w:ind w:left="567"/>
        <w:jc w:val="both"/>
        <w:rPr>
          <w:rFonts w:ascii="Verdana" w:eastAsia="Times New Roman" w:hAnsi="Verdana" w:cs="Arial CYR"/>
          <w:color w:val="auto"/>
          <w:lang w:eastAsia="sr-Latn-CS" w:bidi="ar-SA"/>
        </w:rPr>
      </w:pPr>
    </w:p>
    <w:p w:rsidR="00693319" w:rsidRDefault="00693319" w:rsidP="00693319">
      <w:pPr>
        <w:widowControl/>
        <w:autoSpaceDE w:val="0"/>
        <w:autoSpaceDN w:val="0"/>
        <w:adjustRightInd w:val="0"/>
        <w:jc w:val="both"/>
        <w:rPr>
          <w:rFonts w:ascii="Verdana" w:eastAsia="Times New Roman" w:hAnsi="Verdana" w:cs="Arial"/>
          <w:i/>
          <w:iCs/>
          <w:lang w:eastAsia="sr-Latn-CS" w:bidi="ar-SA"/>
        </w:rPr>
      </w:pPr>
    </w:p>
    <w:p w:rsidR="00693319" w:rsidRDefault="00693319" w:rsidP="00693319">
      <w:pPr>
        <w:widowControl/>
        <w:autoSpaceDE w:val="0"/>
        <w:autoSpaceDN w:val="0"/>
        <w:adjustRightInd w:val="0"/>
        <w:rPr>
          <w:rFonts w:ascii="Verdana" w:eastAsia="Times New Roman" w:hAnsi="Verdana" w:cs="Arial CYR"/>
          <w:lang w:eastAsia="sr-Latn-CS" w:bidi="ar-SA"/>
        </w:rPr>
      </w:pPr>
      <w:r>
        <w:rPr>
          <w:rFonts w:ascii="Verdana" w:eastAsia="Times New Roman" w:hAnsi="Verdana" w:cs="Arial CYR"/>
          <w:lang w:eastAsia="sr-Latn-CS" w:bidi="ar-SA"/>
        </w:rPr>
        <w:t>Место</w:t>
      </w:r>
      <w:proofErr w:type="gramStart"/>
      <w:r>
        <w:rPr>
          <w:rFonts w:ascii="Verdana" w:eastAsia="Times New Roman" w:hAnsi="Verdana" w:cs="Arial CYR"/>
          <w:lang w:eastAsia="sr-Latn-CS" w:bidi="ar-SA"/>
        </w:rPr>
        <w:t>:_</w:t>
      </w:r>
      <w:proofErr w:type="gramEnd"/>
      <w:r>
        <w:rPr>
          <w:rFonts w:ascii="Verdana" w:eastAsia="Times New Roman" w:hAnsi="Verdana" w:cs="Arial CYR"/>
          <w:lang w:eastAsia="sr-Latn-CS" w:bidi="ar-SA"/>
        </w:rPr>
        <w:t>____________                                       Понуђач:</w:t>
      </w:r>
    </w:p>
    <w:p w:rsidR="00693319" w:rsidRDefault="00693319" w:rsidP="00693319">
      <w:pPr>
        <w:widowControl/>
        <w:autoSpaceDE w:val="0"/>
        <w:autoSpaceDN w:val="0"/>
        <w:adjustRightInd w:val="0"/>
        <w:rPr>
          <w:rFonts w:ascii="Verdana" w:eastAsia="Times New Roman" w:hAnsi="Verdana" w:cs="Arial CYR"/>
          <w:b/>
          <w:bCs/>
          <w:i/>
          <w:iCs/>
          <w:color w:val="auto"/>
          <w:lang w:eastAsia="sr-Latn-CS" w:bidi="ar-SA"/>
        </w:rPr>
      </w:pPr>
      <w:r>
        <w:rPr>
          <w:rFonts w:ascii="Verdana" w:eastAsia="Times New Roman" w:hAnsi="Verdana" w:cs="Arial CYR"/>
          <w:lang w:eastAsia="sr-Latn-CS" w:bidi="ar-SA"/>
        </w:rPr>
        <w:t>Датум</w:t>
      </w:r>
      <w:proofErr w:type="gramStart"/>
      <w:r>
        <w:rPr>
          <w:rFonts w:ascii="Verdana" w:eastAsia="Times New Roman" w:hAnsi="Verdana" w:cs="Arial CYR"/>
          <w:lang w:eastAsia="sr-Latn-CS" w:bidi="ar-SA"/>
        </w:rPr>
        <w:t>:_</w:t>
      </w:r>
      <w:proofErr w:type="gramEnd"/>
      <w:r>
        <w:rPr>
          <w:rFonts w:ascii="Verdana" w:eastAsia="Times New Roman" w:hAnsi="Verdana" w:cs="Arial CYR"/>
          <w:lang w:eastAsia="sr-Latn-CS" w:bidi="ar-SA"/>
        </w:rPr>
        <w:t xml:space="preserve">____________                         М.П.    </w:t>
      </w:r>
      <w:r>
        <w:rPr>
          <w:rFonts w:ascii="Verdana" w:eastAsia="Times New Roman" w:hAnsi="Verdana" w:cs="Arial CYR"/>
          <w:lang w:val="sr-Cyrl-RS" w:eastAsia="sr-Latn-CS" w:bidi="ar-SA"/>
        </w:rPr>
        <w:t>_______</w:t>
      </w:r>
      <w:r>
        <w:rPr>
          <w:rFonts w:ascii="Verdana" w:eastAsia="Times New Roman" w:hAnsi="Verdana" w:cs="Arial CYR"/>
          <w:lang w:eastAsia="sr-Latn-CS" w:bidi="ar-SA"/>
        </w:rPr>
        <w:t xml:space="preserve">________                                                        </w:t>
      </w:r>
    </w:p>
    <w:p w:rsidR="00693319" w:rsidRDefault="00693319" w:rsidP="00693319">
      <w:pPr>
        <w:widowControl/>
        <w:autoSpaceDE w:val="0"/>
        <w:autoSpaceDN w:val="0"/>
        <w:adjustRightInd w:val="0"/>
        <w:spacing w:after="120"/>
        <w:jc w:val="both"/>
        <w:rPr>
          <w:rFonts w:ascii="Verdana" w:eastAsia="Times New Roman" w:hAnsi="Verdana" w:cs="Arial"/>
          <w:b/>
          <w:bCs/>
          <w:i/>
          <w:iCs/>
          <w:color w:val="auto"/>
          <w:lang w:eastAsia="sr-Latn-CS" w:bidi="ar-SA"/>
        </w:rPr>
      </w:pPr>
    </w:p>
    <w:p w:rsidR="00693319" w:rsidRDefault="00693319" w:rsidP="00693319">
      <w:pPr>
        <w:widowControl/>
        <w:autoSpaceDE w:val="0"/>
        <w:autoSpaceDN w:val="0"/>
        <w:adjustRightInd w:val="0"/>
        <w:spacing w:after="120"/>
        <w:jc w:val="both"/>
        <w:rPr>
          <w:rFonts w:ascii="Verdana" w:eastAsia="Times New Roman" w:hAnsi="Verdana" w:cs="Arial"/>
          <w:b/>
          <w:bCs/>
          <w:i/>
          <w:iCs/>
          <w:color w:val="auto"/>
          <w:lang w:eastAsia="sr-Latn-CS" w:bidi="ar-SA"/>
        </w:rPr>
      </w:pPr>
    </w:p>
    <w:p w:rsidR="005015EA" w:rsidRDefault="00693319" w:rsidP="00693319">
      <w:pPr>
        <w:widowControl/>
        <w:autoSpaceDE w:val="0"/>
        <w:autoSpaceDN w:val="0"/>
        <w:adjustRightInd w:val="0"/>
        <w:jc w:val="both"/>
        <w:rPr>
          <w:rFonts w:ascii="Verdana" w:eastAsia="Times New Roman" w:hAnsi="Verdana" w:cs="Arial"/>
          <w:b/>
          <w:bCs/>
          <w:sz w:val="20"/>
          <w:szCs w:val="20"/>
          <w:lang w:eastAsia="sr-Latn-CS" w:bidi="ar-SA"/>
        </w:rPr>
      </w:pPr>
      <w:r>
        <w:rPr>
          <w:rFonts w:ascii="Verdana" w:eastAsia="Times New Roman" w:hAnsi="Verdana" w:cs="Arial CYR"/>
          <w:b/>
          <w:bCs/>
          <w:i/>
          <w:iCs/>
          <w:color w:val="auto"/>
          <w:lang w:eastAsia="sr-Latn-CS" w:bidi="ar-SA"/>
        </w:rPr>
        <w:t>Напомена:</w:t>
      </w:r>
      <w:r>
        <w:rPr>
          <w:rFonts w:ascii="Verdana" w:eastAsia="Times New Roman" w:hAnsi="Verdana" w:cs="Arial CYR"/>
          <w:i/>
          <w:iCs/>
          <w:color w:val="auto"/>
          <w:lang w:eastAsia="sr-Latn-CS" w:bidi="ar-SA"/>
        </w:rPr>
        <w:t xml:space="preserve"> </w:t>
      </w:r>
      <w:r>
        <w:rPr>
          <w:rFonts w:ascii="Verdana" w:eastAsia="Times New Roman" w:hAnsi="Verdana" w:cs="Arial CYR"/>
          <w:b/>
          <w:bCs/>
          <w:i/>
          <w:iCs/>
          <w:color w:val="auto"/>
          <w:u w:val="single"/>
          <w:lang w:eastAsia="sr-Latn-CS" w:bidi="ar-SA"/>
        </w:rPr>
        <w:t>Уколико понуду подноси група понуђача,</w:t>
      </w:r>
      <w:r>
        <w:rPr>
          <w:rFonts w:ascii="Verdana" w:eastAsia="Times New Roman" w:hAnsi="Verdana" w:cs="Arial CYR"/>
          <w:i/>
          <w:iCs/>
          <w:color w:val="auto"/>
          <w:lang w:eastAsia="sr-Latn-CS" w:bidi="ar-SA"/>
        </w:rPr>
        <w:t xml:space="preserve"> Изјава мора бити потписана од стране овлашћеног лица сваког понуђача из групе понуђача и оверена печатом. </w:t>
      </w:r>
      <w:r>
        <w:rPr>
          <w:rFonts w:ascii="Verdana" w:eastAsia="Times New Roman" w:hAnsi="Verdana" w:cs="Arial"/>
          <w:b/>
          <w:bCs/>
          <w:sz w:val="20"/>
          <w:szCs w:val="20"/>
          <w:lang w:eastAsia="sr-Latn-CS" w:bidi="ar-SA"/>
        </w:rPr>
        <w:t xml:space="preserve">            </w:t>
      </w:r>
    </w:p>
    <w:p w:rsidR="00693319" w:rsidRDefault="00693319" w:rsidP="00693319">
      <w:pPr>
        <w:widowControl/>
        <w:autoSpaceDE w:val="0"/>
        <w:autoSpaceDN w:val="0"/>
        <w:adjustRightInd w:val="0"/>
        <w:jc w:val="both"/>
        <w:rPr>
          <w:rFonts w:ascii="Verdana" w:eastAsia="Times New Roman" w:hAnsi="Verdana" w:cs="Arial"/>
          <w:b/>
          <w:bCs/>
          <w:sz w:val="20"/>
          <w:szCs w:val="20"/>
          <w:lang w:eastAsia="sr-Latn-CS" w:bidi="ar-SA"/>
        </w:rPr>
      </w:pPr>
      <w:r>
        <w:rPr>
          <w:rFonts w:ascii="Verdana" w:eastAsia="Times New Roman" w:hAnsi="Verdana" w:cs="Arial"/>
          <w:b/>
          <w:bCs/>
          <w:sz w:val="20"/>
          <w:szCs w:val="20"/>
          <w:lang w:eastAsia="sr-Latn-CS" w:bidi="ar-SA"/>
        </w:rPr>
        <w:t xml:space="preserve">                                              </w:t>
      </w:r>
    </w:p>
    <w:p w:rsidR="00693319" w:rsidRDefault="00693319" w:rsidP="009A70E9">
      <w:pPr>
        <w:widowControl/>
        <w:suppressAutoHyphens w:val="0"/>
        <w:autoSpaceDE w:val="0"/>
        <w:autoSpaceDN w:val="0"/>
        <w:adjustRightInd w:val="0"/>
        <w:jc w:val="both"/>
        <w:rPr>
          <w:rFonts w:ascii="Verdana" w:eastAsia="Times New Roman" w:hAnsi="Verdana" w:cs="Arial"/>
          <w:b/>
          <w:bCs/>
          <w:highlight w:val="lightGray"/>
          <w:lang w:val="sr-Cyrl-RS" w:eastAsia="sr-Latn-CS" w:bidi="ar-SA"/>
        </w:rPr>
      </w:pPr>
      <w:r>
        <w:rPr>
          <w:rFonts w:ascii="Verdana" w:eastAsia="Times New Roman" w:hAnsi="Verdana" w:cs="Times New Roman"/>
          <w:b/>
          <w:bCs/>
          <w:lang w:val="sr-Cyrl-RS" w:eastAsia="sr-Latn-CS" w:bidi="ar-SA"/>
        </w:rPr>
        <w:lastRenderedPageBreak/>
        <w:t xml:space="preserve">                                  </w:t>
      </w:r>
      <w:r>
        <w:rPr>
          <w:rFonts w:ascii="Verdana" w:eastAsia="Times New Roman" w:hAnsi="Verdana" w:cs="Times New Roman"/>
          <w:b/>
          <w:bCs/>
          <w:highlight w:val="lightGray"/>
          <w:lang w:val="sr-Cyrl-RS" w:eastAsia="sr-Latn-CS" w:bidi="ar-SA"/>
        </w:rPr>
        <w:t xml:space="preserve">       </w:t>
      </w:r>
      <w:r>
        <w:rPr>
          <w:rFonts w:ascii="Verdana" w:eastAsia="Times New Roman" w:hAnsi="Verdana" w:cs="Times New Roman"/>
          <w:b/>
          <w:bCs/>
          <w:highlight w:val="lightGray"/>
          <w:lang w:val="sr-Latn-CS" w:eastAsia="sr-Latn-CS" w:bidi="ar-SA"/>
        </w:rPr>
        <w:t xml:space="preserve"> </w:t>
      </w:r>
      <w:r>
        <w:rPr>
          <w:rFonts w:ascii="Verdana" w:eastAsia="Times New Roman" w:hAnsi="Verdana" w:cs="Arial"/>
          <w:b/>
          <w:bCs/>
          <w:highlight w:val="lightGray"/>
          <w:lang w:val="sr-Latn-CS" w:eastAsia="sr-Latn-CS" w:bidi="ar-SA"/>
        </w:rPr>
        <w:t>ИЗЈАВ</w:t>
      </w:r>
      <w:r>
        <w:rPr>
          <w:rFonts w:ascii="Verdana" w:eastAsia="Times New Roman" w:hAnsi="Verdana" w:cs="Arial"/>
          <w:b/>
          <w:bCs/>
          <w:highlight w:val="lightGray"/>
          <w:lang w:val="sr-Cyrl-RS" w:eastAsia="sr-Latn-CS" w:bidi="ar-SA"/>
        </w:rPr>
        <w:t>А</w:t>
      </w:r>
      <w:r>
        <w:rPr>
          <w:rFonts w:ascii="Verdana" w:eastAsia="Times New Roman" w:hAnsi="Verdana" w:cs="Arial"/>
          <w:b/>
          <w:bCs/>
          <w:highlight w:val="lightGray"/>
          <w:lang w:val="sr-Latn-CS" w:eastAsia="sr-Latn-CS" w:bidi="ar-SA"/>
        </w:rPr>
        <w:t xml:space="preserve"> </w:t>
      </w:r>
      <w:r>
        <w:rPr>
          <w:rFonts w:ascii="Verdana" w:eastAsia="Times New Roman" w:hAnsi="Verdana" w:cs="Arial"/>
          <w:b/>
          <w:bCs/>
          <w:highlight w:val="lightGray"/>
          <w:lang w:val="sr-Cyrl-RS" w:eastAsia="sr-Latn-CS" w:bidi="ar-SA"/>
        </w:rPr>
        <w:t>ПОНУЂАЧА</w:t>
      </w:r>
    </w:p>
    <w:p w:rsidR="00693319" w:rsidRDefault="00693319" w:rsidP="00693319">
      <w:pPr>
        <w:widowControl/>
        <w:suppressAutoHyphens w:val="0"/>
        <w:autoSpaceDE w:val="0"/>
        <w:autoSpaceDN w:val="0"/>
        <w:adjustRightInd w:val="0"/>
        <w:jc w:val="both"/>
        <w:rPr>
          <w:rFonts w:ascii="Verdana" w:eastAsia="Times New Roman" w:hAnsi="Verdana" w:cs="Arial"/>
          <w:b/>
          <w:bCs/>
          <w:lang w:val="sr-Cyrl-RS" w:eastAsia="sr-Latn-CS" w:bidi="ar-SA"/>
        </w:rPr>
      </w:pPr>
      <w:r>
        <w:rPr>
          <w:rFonts w:ascii="Verdana" w:eastAsia="Times New Roman" w:hAnsi="Verdana" w:cs="Arial"/>
          <w:b/>
          <w:bCs/>
          <w:highlight w:val="lightGray"/>
          <w:lang w:val="sr-Latn-CS" w:eastAsia="sr-Latn-CS" w:bidi="ar-SA"/>
        </w:rPr>
        <w:t>O ПОШТОВАЊУ ОБАВЕЗА КОЈЕ ПРОИЗИЛАЗЕ ИЗ ВАЖЕЋИХ ПРОПИСА О ЗАШТИТИ НА РАДУ, ЗАПОШЉАВАЊУ И УСЛОВИМА РАДА,</w:t>
      </w:r>
      <w:r>
        <w:rPr>
          <w:rFonts w:ascii="Verdana" w:eastAsia="Times New Roman" w:hAnsi="Verdana" w:cs="Arial"/>
          <w:b/>
          <w:bCs/>
          <w:highlight w:val="lightGray"/>
          <w:lang w:val="sr-Cyrl-RS" w:eastAsia="sr-Latn-CS" w:bidi="ar-SA"/>
        </w:rPr>
        <w:t xml:space="preserve"> </w:t>
      </w:r>
      <w:r>
        <w:rPr>
          <w:rFonts w:ascii="Verdana" w:eastAsia="Times New Roman" w:hAnsi="Verdana" w:cs="Arial"/>
          <w:b/>
          <w:bCs/>
          <w:highlight w:val="lightGray"/>
          <w:lang w:val="sr-Latn-CS" w:eastAsia="sr-Latn-CS" w:bidi="ar-SA"/>
        </w:rPr>
        <w:t>ЗАШТИТИ ЖИВОТНЕ СРЕДИНЕ, КАО И ДА ПОНУЂАЧ НАМА ЗАБРАНУ ОБАВЉАЊА ДЕЛАТНОСТИ КОЈА ЈЕ НА СНАЗИ У ВРЕМЕ ПОДНОШЕЊА ПОНУДЕ</w:t>
      </w:r>
    </w:p>
    <w:p w:rsidR="00693319" w:rsidRDefault="00693319" w:rsidP="00693319">
      <w:pPr>
        <w:widowControl/>
        <w:suppressAutoHyphens w:val="0"/>
        <w:autoSpaceDE w:val="0"/>
        <w:autoSpaceDN w:val="0"/>
        <w:adjustRightInd w:val="0"/>
        <w:jc w:val="both"/>
        <w:rPr>
          <w:rFonts w:ascii="Verdana" w:eastAsia="Times New Roman" w:hAnsi="Verdana" w:cs="Arial"/>
          <w:b/>
          <w:bCs/>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r>
        <w:rPr>
          <w:rFonts w:ascii="Verdana" w:eastAsia="Times New Roman" w:hAnsi="Verdana" w:cs="Arial"/>
          <w:lang w:val="sr-Latn-CS" w:eastAsia="sr-Latn-CS" w:bidi="ar-SA"/>
        </w:rPr>
        <w:t>Под пуном материјалном и кривичном одговорношћу, као заступник понуђача, дајем следећу</w:t>
      </w: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b/>
          <w:bCs/>
          <w:lang w:val="sr-Latn-CS" w:eastAsia="sr-Latn-CS" w:bidi="ar-SA"/>
        </w:rPr>
      </w:pPr>
      <w:r>
        <w:rPr>
          <w:rFonts w:ascii="Verdana" w:eastAsia="Times New Roman" w:hAnsi="Verdana" w:cs="Arial"/>
          <w:b/>
          <w:bCs/>
          <w:lang w:val="sr-Cyrl-RS" w:eastAsia="sr-Latn-CS" w:bidi="ar-SA"/>
        </w:rPr>
        <w:t xml:space="preserve">                                            </w:t>
      </w:r>
      <w:r>
        <w:rPr>
          <w:rFonts w:ascii="Verdana" w:eastAsia="Times New Roman" w:hAnsi="Verdana" w:cs="Arial"/>
          <w:b/>
          <w:bCs/>
          <w:lang w:val="sr-Latn-CS" w:eastAsia="sr-Latn-CS" w:bidi="ar-SA"/>
        </w:rPr>
        <w:t>И З Ј А В У</w:t>
      </w: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b/>
          <w:lang w:val="sr-Latn-CS" w:eastAsia="sr-Latn-CS" w:bidi="ar-SA"/>
        </w:rPr>
      </w:pPr>
      <w:r>
        <w:rPr>
          <w:rFonts w:ascii="Verdana" w:eastAsia="Times New Roman" w:hAnsi="Verdana" w:cs="Arial"/>
          <w:lang w:val="sr-Latn-CS" w:eastAsia="sr-Latn-CS" w:bidi="ar-SA"/>
        </w:rPr>
        <w:t>Понуђач</w:t>
      </w:r>
      <w:r>
        <w:rPr>
          <w:rFonts w:ascii="Verdana" w:eastAsia="Times New Roman" w:hAnsi="Verdana" w:cs="Arial"/>
          <w:i/>
          <w:iCs/>
          <w:lang w:val="sr-Latn-CS" w:eastAsia="sr-Latn-CS" w:bidi="ar-SA"/>
        </w:rPr>
        <w:t>_____________________________________________[навести назив понуђача]</w:t>
      </w:r>
      <w:r>
        <w:rPr>
          <w:rFonts w:ascii="Verdana" w:eastAsia="Times New Roman" w:hAnsi="Verdana" w:cs="Arial"/>
          <w:i/>
          <w:iCs/>
          <w:lang w:val="sr-Cyrl-RS" w:eastAsia="sr-Latn-CS" w:bidi="ar-SA"/>
        </w:rPr>
        <w:t xml:space="preserve">  </w:t>
      </w:r>
      <w:r>
        <w:rPr>
          <w:rFonts w:ascii="Verdana" w:eastAsia="Times New Roman" w:hAnsi="Verdana" w:cs="Arial"/>
          <w:lang w:val="sr-Latn-CS" w:eastAsia="sr-Latn-CS" w:bidi="ar-SA"/>
        </w:rPr>
        <w:t>у поступку јавне набавке</w:t>
      </w:r>
      <w:r>
        <w:rPr>
          <w:rFonts w:ascii="Verdana" w:eastAsia="Times New Roman" w:hAnsi="Verdana" w:cs="Arial"/>
          <w:lang w:val="sr-Cyrl-RS" w:eastAsia="sr-Latn-CS" w:bidi="ar-SA"/>
        </w:rPr>
        <w:t xml:space="preserve"> </w:t>
      </w:r>
      <w:r>
        <w:rPr>
          <w:rFonts w:ascii="Verdana" w:eastAsia="Times New Roman" w:hAnsi="Verdana" w:cs="Arial"/>
          <w:lang w:val="sr-Latn-CS" w:eastAsia="sr-Latn-CS" w:bidi="ar-SA"/>
        </w:rPr>
        <w:t xml:space="preserve">добара-Електричне енергије за потребе </w:t>
      </w:r>
      <w:r>
        <w:rPr>
          <w:rFonts w:ascii="Verdana" w:eastAsia="Times New Roman" w:hAnsi="Verdana" w:cs="Arial"/>
          <w:lang w:val="sr-Cyrl-RS" w:eastAsia="sr-Latn-CS" w:bidi="ar-SA"/>
        </w:rPr>
        <w:t>Предшколске установе ''Рада Миљковић'' Деспотовац</w:t>
      </w:r>
      <w:r>
        <w:rPr>
          <w:rFonts w:ascii="Verdana" w:eastAsia="Times New Roman" w:hAnsi="Verdana" w:cs="Arial"/>
          <w:lang w:val="sr-Latn-CS" w:eastAsia="sr-Latn-CS" w:bidi="ar-SA"/>
        </w:rPr>
        <w:t xml:space="preserve"> ЈН бр</w:t>
      </w:r>
      <w:r>
        <w:rPr>
          <w:rFonts w:ascii="Verdana" w:eastAsia="Times New Roman" w:hAnsi="Verdana" w:cs="Arial"/>
          <w:lang w:val="sr-Cyrl-RS" w:eastAsia="sr-Latn-CS" w:bidi="ar-SA"/>
        </w:rPr>
        <w:t>.</w:t>
      </w:r>
      <w:r>
        <w:rPr>
          <w:rFonts w:ascii="Verdana" w:eastAsia="Times New Roman" w:hAnsi="Verdana" w:cs="Arial"/>
          <w:lang w:val="sr-Latn-CS" w:eastAsia="sr-Latn-CS" w:bidi="ar-SA"/>
        </w:rPr>
        <w:t xml:space="preserve"> </w:t>
      </w:r>
      <w:r>
        <w:rPr>
          <w:rFonts w:ascii="Verdana" w:eastAsia="Times New Roman" w:hAnsi="Verdana" w:cs="Arial"/>
          <w:lang w:val="sr-Cyrl-RS" w:eastAsia="sr-Latn-CS" w:bidi="ar-SA"/>
        </w:rPr>
        <w:t>1.1.</w:t>
      </w:r>
      <w:r w:rsidR="009A70E9">
        <w:rPr>
          <w:rFonts w:ascii="Verdana" w:eastAsia="Times New Roman" w:hAnsi="Verdana" w:cs="Arial"/>
          <w:lang w:val="sr-Latn-CS" w:eastAsia="sr-Latn-CS" w:bidi="ar-SA"/>
        </w:rPr>
        <w:t>2</w:t>
      </w:r>
      <w:r>
        <w:rPr>
          <w:rFonts w:ascii="Verdana" w:eastAsia="Times New Roman" w:hAnsi="Verdana" w:cs="Arial"/>
          <w:lang w:val="sr-Latn-CS" w:eastAsia="sr-Latn-CS" w:bidi="ar-SA"/>
        </w:rPr>
        <w:t>/20</w:t>
      </w:r>
      <w:r w:rsidR="009A70E9">
        <w:rPr>
          <w:rFonts w:ascii="Verdana" w:eastAsia="Times New Roman" w:hAnsi="Verdana" w:cs="Arial"/>
          <w:lang w:val="sr-Latn-CS" w:eastAsia="sr-Latn-CS" w:bidi="ar-SA"/>
        </w:rPr>
        <w:t>20</w:t>
      </w:r>
      <w:r>
        <w:rPr>
          <w:rFonts w:ascii="Verdana" w:eastAsia="Times New Roman" w:hAnsi="Verdana" w:cs="Arial"/>
          <w:lang w:val="sr-Latn-CS" w:eastAsia="sr-Latn-CS" w:bidi="ar-SA"/>
        </w:rPr>
        <w:t xml:space="preserve"> </w:t>
      </w:r>
      <w:r>
        <w:rPr>
          <w:rFonts w:ascii="Verdana" w:eastAsia="Times New Roman" w:hAnsi="Verdana" w:cs="Arial"/>
          <w:b/>
          <w:lang w:val="sr-Latn-CS" w:eastAsia="sr-Latn-CS" w:bidi="ar-SA"/>
        </w:rPr>
        <w:t>је поштовао обавезе које произлазе из важећих прописа о заштити на раду, запошљавању и условима рада, заштити животне средине и</w:t>
      </w:r>
      <w:r>
        <w:rPr>
          <w:rFonts w:ascii="Verdana" w:eastAsia="Times New Roman" w:hAnsi="Verdana" w:cs="Arial"/>
          <w:b/>
          <w:lang w:val="sr-Cyrl-RS" w:eastAsia="sr-Latn-CS" w:bidi="ar-SA"/>
        </w:rPr>
        <w:t xml:space="preserve"> </w:t>
      </w:r>
      <w:r>
        <w:rPr>
          <w:rFonts w:ascii="Verdana" w:eastAsia="Times New Roman" w:hAnsi="Verdana" w:cs="Arial"/>
          <w:b/>
          <w:lang w:val="sr-Latn-CS" w:eastAsia="sr-Latn-CS" w:bidi="ar-SA"/>
        </w:rPr>
        <w:t>нема забрану обаљања делатности која је на снази</w:t>
      </w:r>
      <w:r>
        <w:rPr>
          <w:rFonts w:ascii="Verdana" w:eastAsia="Times New Roman" w:hAnsi="Verdana" w:cs="Arial"/>
          <w:b/>
          <w:lang w:val="sr-Cyrl-RS" w:eastAsia="sr-Latn-CS" w:bidi="ar-SA"/>
        </w:rPr>
        <w:t xml:space="preserve"> у</w:t>
      </w:r>
      <w:r>
        <w:rPr>
          <w:rFonts w:ascii="Verdana" w:eastAsia="Times New Roman" w:hAnsi="Verdana" w:cs="Arial"/>
          <w:b/>
          <w:lang w:val="sr-Latn-CS" w:eastAsia="sr-Latn-CS" w:bidi="ar-SA"/>
        </w:rPr>
        <w:t xml:space="preserve"> време подношења понуде.</w:t>
      </w: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r>
        <w:rPr>
          <w:rFonts w:ascii="Verdana" w:eastAsia="Times New Roman" w:hAnsi="Verdana" w:cs="Arial"/>
          <w:lang w:val="sr-Latn-CS" w:eastAsia="sr-Latn-CS" w:bidi="ar-SA"/>
        </w:rPr>
        <w:t>Место:_____________                                           Понуђач:</w:t>
      </w:r>
    </w:p>
    <w:p w:rsidR="00693319" w:rsidRDefault="00693319" w:rsidP="00693319">
      <w:pPr>
        <w:widowControl/>
        <w:suppressAutoHyphens w:val="0"/>
        <w:autoSpaceDE w:val="0"/>
        <w:autoSpaceDN w:val="0"/>
        <w:adjustRightInd w:val="0"/>
        <w:jc w:val="both"/>
        <w:rPr>
          <w:rFonts w:ascii="Verdana" w:eastAsia="Times New Roman" w:hAnsi="Verdana" w:cs="Arial"/>
          <w:lang w:val="sr-Latn-CS" w:eastAsia="sr-Latn-CS" w:bidi="ar-SA"/>
        </w:rPr>
      </w:pPr>
      <w:r>
        <w:rPr>
          <w:rFonts w:ascii="Verdana" w:eastAsia="Times New Roman" w:hAnsi="Verdana" w:cs="Arial"/>
          <w:lang w:val="sr-Latn-CS" w:eastAsia="sr-Latn-CS" w:bidi="ar-SA"/>
        </w:rPr>
        <w:t xml:space="preserve">Датум:_____________       М.П.      </w:t>
      </w:r>
      <w:r>
        <w:rPr>
          <w:rFonts w:ascii="Verdana" w:eastAsia="Times New Roman" w:hAnsi="Verdana" w:cs="Arial"/>
          <w:lang w:val="sr-Cyrl-RS" w:eastAsia="sr-Latn-CS" w:bidi="ar-SA"/>
        </w:rPr>
        <w:t xml:space="preserve">      </w:t>
      </w:r>
      <w:r>
        <w:rPr>
          <w:rFonts w:ascii="Verdana" w:eastAsia="Times New Roman" w:hAnsi="Verdana" w:cs="Arial"/>
          <w:lang w:val="sr-Latn-CS" w:eastAsia="sr-Latn-CS" w:bidi="ar-SA"/>
        </w:rPr>
        <w:t xml:space="preserve">   _____________________                                                        </w:t>
      </w:r>
    </w:p>
    <w:p w:rsidR="00693319" w:rsidRDefault="00693319" w:rsidP="00693319">
      <w:pPr>
        <w:widowControl/>
        <w:tabs>
          <w:tab w:val="left" w:pos="7740"/>
        </w:tabs>
        <w:autoSpaceDE w:val="0"/>
        <w:autoSpaceDN w:val="0"/>
        <w:adjustRightInd w:val="0"/>
        <w:spacing w:after="120"/>
        <w:ind w:right="666"/>
        <w:jc w:val="both"/>
        <w:rPr>
          <w:rFonts w:ascii="Verdana" w:eastAsia="Times New Roman" w:hAnsi="Verdana" w:cs="Arial"/>
          <w:b/>
          <w:bCs/>
          <w:i/>
          <w:iCs/>
          <w:lang w:val="sr-Latn-CS" w:eastAsia="sr-Latn-CS" w:bidi="ar-SA"/>
        </w:rPr>
      </w:pPr>
    </w:p>
    <w:p w:rsidR="00693319" w:rsidRDefault="00693319" w:rsidP="00693319">
      <w:pPr>
        <w:widowControl/>
        <w:tabs>
          <w:tab w:val="left" w:pos="7740"/>
        </w:tabs>
        <w:autoSpaceDE w:val="0"/>
        <w:autoSpaceDN w:val="0"/>
        <w:adjustRightInd w:val="0"/>
        <w:spacing w:after="120"/>
        <w:ind w:right="666"/>
        <w:jc w:val="both"/>
        <w:rPr>
          <w:rFonts w:ascii="Verdana" w:eastAsia="Times New Roman" w:hAnsi="Verdana" w:cs="Arial"/>
          <w:b/>
          <w:bCs/>
          <w:i/>
          <w:iCs/>
          <w:lang w:val="sr-Latn-CS" w:eastAsia="sr-Latn-CS" w:bidi="ar-SA"/>
        </w:rPr>
      </w:pPr>
    </w:p>
    <w:p w:rsidR="00693319" w:rsidRDefault="00693319" w:rsidP="00693319">
      <w:pPr>
        <w:widowControl/>
        <w:tabs>
          <w:tab w:val="left" w:pos="7740"/>
        </w:tabs>
        <w:autoSpaceDE w:val="0"/>
        <w:autoSpaceDN w:val="0"/>
        <w:adjustRightInd w:val="0"/>
        <w:spacing w:after="120"/>
        <w:ind w:right="666"/>
        <w:jc w:val="both"/>
        <w:rPr>
          <w:rFonts w:ascii="Verdana" w:eastAsia="Times New Roman" w:hAnsi="Verdana" w:cs="Arial"/>
          <w:b/>
          <w:bCs/>
          <w:i/>
          <w:iCs/>
          <w:lang w:val="sr-Latn-CS" w:eastAsia="sr-Latn-CS" w:bidi="ar-SA"/>
        </w:rPr>
      </w:pPr>
    </w:p>
    <w:p w:rsidR="00693319" w:rsidRDefault="00693319" w:rsidP="00693319">
      <w:pPr>
        <w:widowControl/>
        <w:tabs>
          <w:tab w:val="left" w:pos="7740"/>
        </w:tabs>
        <w:autoSpaceDE w:val="0"/>
        <w:autoSpaceDN w:val="0"/>
        <w:adjustRightInd w:val="0"/>
        <w:spacing w:after="120"/>
        <w:ind w:right="666"/>
        <w:jc w:val="both"/>
        <w:rPr>
          <w:rFonts w:ascii="Verdana" w:eastAsia="Times New Roman" w:hAnsi="Verdana" w:cs="Arial"/>
          <w:b/>
          <w:bCs/>
          <w:i/>
          <w:iCs/>
          <w:lang w:val="sr-Latn-CS" w:eastAsia="sr-Latn-CS" w:bidi="ar-SA"/>
        </w:rPr>
      </w:pPr>
    </w:p>
    <w:p w:rsidR="00693319" w:rsidRDefault="00693319" w:rsidP="00693319">
      <w:pPr>
        <w:widowControl/>
        <w:tabs>
          <w:tab w:val="left" w:pos="7740"/>
        </w:tabs>
        <w:autoSpaceDE w:val="0"/>
        <w:autoSpaceDN w:val="0"/>
        <w:adjustRightInd w:val="0"/>
        <w:spacing w:after="120"/>
        <w:ind w:right="666"/>
        <w:jc w:val="both"/>
        <w:rPr>
          <w:rFonts w:ascii="Verdana" w:eastAsia="Times New Roman" w:hAnsi="Verdana" w:cs="Arial"/>
          <w:b/>
          <w:bCs/>
          <w:lang w:eastAsia="sr-Latn-CS" w:bidi="ar-SA"/>
        </w:rPr>
      </w:pPr>
      <w:r>
        <w:rPr>
          <w:rFonts w:ascii="Verdana" w:eastAsia="Times New Roman" w:hAnsi="Verdana" w:cs="Arial"/>
          <w:b/>
          <w:bCs/>
          <w:i/>
          <w:iCs/>
          <w:lang w:val="sr-Latn-CS" w:eastAsia="sr-Latn-CS" w:bidi="ar-SA"/>
        </w:rPr>
        <w:t>Напомена:</w:t>
      </w:r>
      <w:r>
        <w:rPr>
          <w:rFonts w:ascii="Verdana" w:eastAsia="Times New Roman" w:hAnsi="Verdana" w:cs="Arial"/>
          <w:b/>
          <w:bCs/>
          <w:i/>
          <w:iCs/>
          <w:lang w:val="sr-Cyrl-RS" w:eastAsia="sr-Latn-CS" w:bidi="ar-SA"/>
        </w:rPr>
        <w:t xml:space="preserve"> </w:t>
      </w:r>
      <w:r>
        <w:rPr>
          <w:rFonts w:ascii="Verdana" w:eastAsia="Times New Roman" w:hAnsi="Verdana" w:cs="Arial"/>
          <w:b/>
          <w:bCs/>
          <w:i/>
          <w:iCs/>
          <w:lang w:val="sr-Latn-CS" w:eastAsia="sr-Latn-CS" w:bidi="ar-SA"/>
        </w:rPr>
        <w:t>Уколико понуду подноси група понуђача,</w:t>
      </w:r>
      <w:r>
        <w:rPr>
          <w:rFonts w:ascii="Verdana" w:eastAsia="Times New Roman" w:hAnsi="Verdana" w:cs="Arial"/>
          <w:i/>
          <w:iCs/>
          <w:lang w:val="sr-Latn-CS" w:eastAsia="sr-Latn-CS" w:bidi="ar-SA"/>
        </w:rPr>
        <w:t>Изјава мора бити потписана од стране овлашћеног лица сваког понуђача</w:t>
      </w:r>
      <w:r>
        <w:rPr>
          <w:rFonts w:ascii="Verdana" w:eastAsia="Times New Roman" w:hAnsi="Verdana" w:cs="Arial"/>
          <w:i/>
          <w:iCs/>
          <w:lang w:val="sr-Cyrl-RS" w:eastAsia="sr-Latn-CS" w:bidi="ar-SA"/>
        </w:rPr>
        <w:t xml:space="preserve"> </w:t>
      </w:r>
      <w:r>
        <w:rPr>
          <w:rFonts w:ascii="Verdana" w:eastAsia="Times New Roman" w:hAnsi="Verdana" w:cs="Arial"/>
          <w:i/>
          <w:iCs/>
          <w:lang w:val="sr-Latn-CS" w:eastAsia="sr-Latn-CS" w:bidi="ar-SA"/>
        </w:rPr>
        <w:t>из групе понуђачаи</w:t>
      </w:r>
    </w:p>
    <w:p w:rsidR="00693319" w:rsidRDefault="00693319" w:rsidP="00693319">
      <w:pPr>
        <w:widowControl/>
        <w:tabs>
          <w:tab w:val="left" w:pos="7740"/>
        </w:tabs>
        <w:autoSpaceDE w:val="0"/>
        <w:autoSpaceDN w:val="0"/>
        <w:adjustRightInd w:val="0"/>
        <w:spacing w:after="120"/>
        <w:ind w:right="666"/>
        <w:jc w:val="both"/>
        <w:rPr>
          <w:rFonts w:ascii="Verdana" w:eastAsia="Times New Roman" w:hAnsi="Verdana" w:cs="Arial"/>
          <w:b/>
          <w:bCs/>
          <w:lang w:eastAsia="sr-Latn-CS" w:bidi="ar-SA"/>
        </w:rPr>
      </w:pPr>
    </w:p>
    <w:p w:rsidR="00693319" w:rsidRDefault="00693319" w:rsidP="00693319">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693319" w:rsidRDefault="00693319" w:rsidP="00693319">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r>
        <w:rPr>
          <w:rFonts w:ascii="Verdana" w:eastAsia="Times New Roman" w:hAnsi="Verdana" w:cs="Arial"/>
          <w:b/>
          <w:bCs/>
          <w:sz w:val="20"/>
          <w:szCs w:val="20"/>
          <w:lang w:eastAsia="sr-Latn-CS" w:bidi="ar-SA"/>
        </w:rPr>
        <w:t xml:space="preserve">                 </w:t>
      </w:r>
    </w:p>
    <w:p w:rsidR="00693319" w:rsidRDefault="00693319" w:rsidP="00693319">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5015EA" w:rsidRDefault="005015EA" w:rsidP="00693319">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693319" w:rsidRDefault="00693319" w:rsidP="00693319">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693319" w:rsidRDefault="00693319" w:rsidP="00693319">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693319" w:rsidRDefault="00693319" w:rsidP="00693319">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693319" w:rsidRDefault="00693319" w:rsidP="00693319">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lastRenderedPageBreak/>
        <w:t>ИЗЈАВА ПОДИЗВОЂАЧА</w:t>
      </w:r>
    </w:p>
    <w:p w:rsidR="00693319" w:rsidRDefault="00693319" w:rsidP="00693319">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О ИСПУЊАВАЊУ УСЛОВА ИЗ ЧЛ. 75. ЗАКОНА У ПОСТУПКУ ЈАВНЕ</w:t>
      </w:r>
    </w:p>
    <w:p w:rsidR="00693319" w:rsidRDefault="00693319" w:rsidP="00693319">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НАБАВКЕ МАЛЕ ВРЕДНОСТИ</w:t>
      </w:r>
    </w:p>
    <w:p w:rsidR="00693319" w:rsidRDefault="00693319" w:rsidP="00693319">
      <w:pPr>
        <w:widowControl/>
        <w:autoSpaceDE w:val="0"/>
        <w:autoSpaceDN w:val="0"/>
        <w:adjustRightInd w:val="0"/>
        <w:jc w:val="center"/>
        <w:rPr>
          <w:rFonts w:ascii="Verdana" w:eastAsia="Times New Roman" w:hAnsi="Verdana" w:cs="Arial"/>
          <w:b/>
          <w:bCs/>
          <w:lang w:eastAsia="sr-Latn-CS" w:bidi="ar-SA"/>
        </w:rPr>
      </w:pPr>
    </w:p>
    <w:p w:rsidR="00693319" w:rsidRDefault="00693319" w:rsidP="00693319">
      <w:pPr>
        <w:widowControl/>
        <w:autoSpaceDE w:val="0"/>
        <w:autoSpaceDN w:val="0"/>
        <w:adjustRightInd w:val="0"/>
        <w:jc w:val="center"/>
        <w:rPr>
          <w:rFonts w:ascii="Verdana" w:eastAsia="Times New Roman" w:hAnsi="Verdana" w:cs="Arial"/>
          <w:b/>
          <w:bCs/>
          <w:lang w:eastAsia="sr-Latn-CS" w:bidi="ar-SA"/>
        </w:rPr>
      </w:pPr>
    </w:p>
    <w:p w:rsidR="00693319" w:rsidRDefault="00693319" w:rsidP="00693319">
      <w:pPr>
        <w:widowControl/>
        <w:autoSpaceDE w:val="0"/>
        <w:autoSpaceDN w:val="0"/>
        <w:adjustRightInd w:val="0"/>
        <w:jc w:val="center"/>
        <w:rPr>
          <w:rFonts w:ascii="Verdana" w:eastAsia="Times New Roman" w:hAnsi="Verdana" w:cs="Arial"/>
          <w:b/>
          <w:bCs/>
          <w:lang w:eastAsia="sr-Latn-CS" w:bidi="ar-SA"/>
        </w:rPr>
      </w:pPr>
    </w:p>
    <w:p w:rsidR="00693319" w:rsidRDefault="00693319" w:rsidP="00693319">
      <w:pPr>
        <w:widowControl/>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У складу са чланом 77. </w:t>
      </w:r>
      <w:proofErr w:type="gramStart"/>
      <w:r>
        <w:rPr>
          <w:rFonts w:ascii="Verdana" w:eastAsia="Times New Roman" w:hAnsi="Verdana" w:cs="Arial CYR"/>
          <w:lang w:eastAsia="sr-Latn-CS" w:bidi="ar-SA"/>
        </w:rPr>
        <w:t>став</w:t>
      </w:r>
      <w:proofErr w:type="gramEnd"/>
      <w:r>
        <w:rPr>
          <w:rFonts w:ascii="Verdana" w:eastAsia="Times New Roman" w:hAnsi="Verdana" w:cs="Arial CYR"/>
          <w:lang w:eastAsia="sr-Latn-CS" w:bidi="ar-SA"/>
        </w:rPr>
        <w:t xml:space="preserve"> 4. Закона, под пуном материјалном и кривичном одговорношћу, као заступник подизвођача, дајем следећу</w:t>
      </w:r>
    </w:p>
    <w:p w:rsidR="00693319" w:rsidRDefault="00693319" w:rsidP="00693319">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И З Ј А В У</w:t>
      </w:r>
    </w:p>
    <w:p w:rsidR="00693319" w:rsidRDefault="00693319" w:rsidP="00693319">
      <w:pPr>
        <w:widowControl/>
        <w:autoSpaceDE w:val="0"/>
        <w:autoSpaceDN w:val="0"/>
        <w:adjustRightInd w:val="0"/>
        <w:jc w:val="center"/>
        <w:rPr>
          <w:rFonts w:ascii="Verdana" w:eastAsia="Times New Roman" w:hAnsi="Verdana" w:cs="Arial"/>
          <w:lang w:eastAsia="sr-Latn-CS" w:bidi="ar-SA"/>
        </w:rPr>
      </w:pPr>
    </w:p>
    <w:p w:rsidR="00693319" w:rsidRDefault="00693319" w:rsidP="00693319">
      <w:pPr>
        <w:widowControl/>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Подизвођач</w:t>
      </w:r>
      <w:r>
        <w:rPr>
          <w:rFonts w:ascii="Verdana" w:eastAsia="Times New Roman" w:hAnsi="Verdana" w:cs="Arial CYR"/>
          <w:i/>
          <w:iCs/>
          <w:lang w:eastAsia="sr-Latn-CS" w:bidi="ar-SA"/>
        </w:rPr>
        <w:t>_____________________________________</w:t>
      </w:r>
      <w:r>
        <w:rPr>
          <w:rFonts w:ascii="Verdana" w:eastAsia="Times New Roman" w:hAnsi="Verdana" w:cs="Arial CYR"/>
          <w:lang w:eastAsia="sr-Latn-CS" w:bidi="ar-SA"/>
        </w:rPr>
        <w:t>______</w:t>
      </w:r>
      <w:proofErr w:type="gramStart"/>
      <w:r>
        <w:rPr>
          <w:rFonts w:ascii="Verdana" w:eastAsia="Times New Roman" w:hAnsi="Verdana" w:cs="Arial CYR"/>
          <w:lang w:eastAsia="sr-Latn-CS" w:bidi="ar-SA"/>
        </w:rPr>
        <w:t>_</w:t>
      </w:r>
      <w:r>
        <w:rPr>
          <w:rFonts w:ascii="Verdana" w:eastAsia="Times New Roman" w:hAnsi="Verdana" w:cs="Arial CYR"/>
          <w:i/>
          <w:iCs/>
          <w:lang w:eastAsia="sr-Latn-CS" w:bidi="ar-SA"/>
        </w:rPr>
        <w:t>[</w:t>
      </w:r>
      <w:proofErr w:type="gramEnd"/>
      <w:r>
        <w:rPr>
          <w:rFonts w:ascii="Verdana" w:eastAsia="Times New Roman" w:hAnsi="Verdana" w:cs="Arial CYR"/>
          <w:i/>
          <w:iCs/>
          <w:lang w:eastAsia="sr-Latn-CS" w:bidi="ar-SA"/>
        </w:rPr>
        <w:t xml:space="preserve">навести назив подизвођача] </w:t>
      </w:r>
      <w:r>
        <w:rPr>
          <w:rFonts w:ascii="Verdana" w:eastAsia="Times New Roman" w:hAnsi="Verdana" w:cs="Arial CYR"/>
          <w:lang w:eastAsia="sr-Latn-CS" w:bidi="ar-SA"/>
        </w:rPr>
        <w:t>у поступку јавне набавке</w:t>
      </w:r>
      <w:r>
        <w:rPr>
          <w:rFonts w:ascii="Verdana" w:eastAsia="Times New Roman" w:hAnsi="Verdana" w:cs="Arial CYR"/>
          <w:lang w:val="sr-Cyrl-RS" w:eastAsia="sr-Latn-CS" w:bidi="ar-SA"/>
        </w:rPr>
        <w:t xml:space="preserve"> добара –Електричне енергије за потребе Предшколске установе ''Рада Миљковић'' Деспотовац - ЈН</w:t>
      </w:r>
      <w:r>
        <w:rPr>
          <w:rFonts w:ascii="Verdana" w:eastAsia="Times New Roman" w:hAnsi="Verdana" w:cs="Arial CYR"/>
          <w:lang w:eastAsia="sr-Latn-CS" w:bidi="ar-SA"/>
        </w:rPr>
        <w:t xml:space="preserve"> број </w:t>
      </w:r>
      <w:r>
        <w:rPr>
          <w:rFonts w:ascii="Verdana" w:eastAsia="Times New Roman" w:hAnsi="Verdana" w:cs="Arial CYR"/>
          <w:color w:val="auto"/>
          <w:lang w:eastAsia="sr-Latn-CS" w:bidi="ar-SA"/>
        </w:rPr>
        <w:t>1.1.</w:t>
      </w:r>
      <w:r w:rsidR="009A70E9">
        <w:rPr>
          <w:rFonts w:ascii="Verdana" w:eastAsia="Times New Roman" w:hAnsi="Verdana" w:cs="Arial CYR"/>
          <w:color w:val="auto"/>
          <w:lang w:eastAsia="sr-Latn-CS" w:bidi="ar-SA"/>
        </w:rPr>
        <w:t>2</w:t>
      </w:r>
      <w:r>
        <w:rPr>
          <w:rFonts w:ascii="Verdana" w:eastAsia="Times New Roman" w:hAnsi="Verdana" w:cs="Arial CYR"/>
          <w:color w:val="auto"/>
          <w:lang w:eastAsia="sr-Latn-CS" w:bidi="ar-SA"/>
        </w:rPr>
        <w:t>/20</w:t>
      </w:r>
      <w:r w:rsidR="009A70E9">
        <w:rPr>
          <w:rFonts w:ascii="Verdana" w:eastAsia="Times New Roman" w:hAnsi="Verdana" w:cs="Arial CYR"/>
          <w:color w:val="auto"/>
          <w:lang w:eastAsia="sr-Latn-CS" w:bidi="ar-SA"/>
        </w:rPr>
        <w:t>20</w:t>
      </w:r>
      <w:r>
        <w:rPr>
          <w:rFonts w:ascii="Verdana" w:eastAsia="Times New Roman" w:hAnsi="Verdana" w:cs="Arial CYR"/>
          <w:color w:val="auto"/>
          <w:lang w:val="sr-Cyrl-RS" w:eastAsia="sr-Latn-CS" w:bidi="ar-SA"/>
        </w:rPr>
        <w:t>,</w:t>
      </w:r>
      <w:r>
        <w:rPr>
          <w:rFonts w:ascii="Verdana" w:eastAsia="Times New Roman" w:hAnsi="Verdana" w:cs="Arial CYR"/>
          <w:lang w:eastAsia="sr-Latn-CS" w:bidi="ar-SA"/>
        </w:rPr>
        <w:t xml:space="preserve"> испуњава све услове из чл. 75. Закона, односно услове дефинисане конкурсном документацијом за предметну јавну набавку, и то:</w:t>
      </w:r>
    </w:p>
    <w:p w:rsidR="00693319" w:rsidRDefault="00693319" w:rsidP="00693319">
      <w:pPr>
        <w:widowControl/>
        <w:autoSpaceDE w:val="0"/>
        <w:autoSpaceDN w:val="0"/>
        <w:adjustRightInd w:val="0"/>
        <w:ind w:firstLine="567"/>
        <w:jc w:val="both"/>
        <w:rPr>
          <w:rFonts w:ascii="Verdana" w:eastAsia="Times New Roman" w:hAnsi="Verdana" w:cs="Arial CYR"/>
          <w:lang w:eastAsia="sr-Latn-CS" w:bidi="ar-SA"/>
        </w:rPr>
      </w:pPr>
    </w:p>
    <w:p w:rsidR="00693319" w:rsidRDefault="00693319" w:rsidP="00693319">
      <w:pPr>
        <w:widowControl/>
        <w:tabs>
          <w:tab w:val="left" w:pos="0"/>
        </w:tabs>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val="sr-Cyrl-RS" w:eastAsia="sr-Latn-CS" w:bidi="ar-SA"/>
        </w:rPr>
        <w:t xml:space="preserve">1) </w:t>
      </w:r>
      <w:r>
        <w:rPr>
          <w:rFonts w:ascii="Verdana" w:eastAsia="Times New Roman" w:hAnsi="Verdana" w:cs="Arial CYR"/>
          <w:lang w:eastAsia="sr-Latn-CS" w:bidi="ar-SA"/>
        </w:rPr>
        <w:t>Подизвођач је регистрован код надлежног органа, односно уписан у одговарајући регистар;</w:t>
      </w:r>
    </w:p>
    <w:p w:rsidR="00693319" w:rsidRDefault="00693319" w:rsidP="00693319">
      <w:pPr>
        <w:widowControl/>
        <w:tabs>
          <w:tab w:val="left" w:pos="0"/>
        </w:tabs>
        <w:autoSpaceDE w:val="0"/>
        <w:autoSpaceDN w:val="0"/>
        <w:adjustRightInd w:val="0"/>
        <w:jc w:val="both"/>
        <w:rPr>
          <w:rFonts w:ascii="Verdana" w:eastAsia="Times New Roman" w:hAnsi="Verdana" w:cs="Arial CYR"/>
          <w:lang w:eastAsia="sr-Latn-CS" w:bidi="ar-SA"/>
        </w:rPr>
      </w:pPr>
    </w:p>
    <w:p w:rsidR="00693319" w:rsidRDefault="00693319" w:rsidP="00693319">
      <w:pPr>
        <w:widowControl/>
        <w:tabs>
          <w:tab w:val="left" w:pos="0"/>
        </w:tabs>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val="sr-Cyrl-RS" w:eastAsia="sr-Latn-CS" w:bidi="ar-SA"/>
        </w:rPr>
        <w:t xml:space="preserve">2) </w:t>
      </w:r>
      <w:r>
        <w:rPr>
          <w:rFonts w:ascii="Verdana" w:eastAsia="Times New Roman" w:hAnsi="Verdana" w:cs="Arial CYR"/>
          <w:lang w:eastAsia="sr-Latn-CS" w:bidi="ar-SA"/>
        </w:rPr>
        <w:t>Подизвођач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693319" w:rsidRDefault="00693319" w:rsidP="00693319">
      <w:pPr>
        <w:widowControl/>
        <w:tabs>
          <w:tab w:val="left" w:pos="0"/>
        </w:tabs>
        <w:autoSpaceDE w:val="0"/>
        <w:autoSpaceDN w:val="0"/>
        <w:adjustRightInd w:val="0"/>
        <w:jc w:val="both"/>
        <w:rPr>
          <w:rFonts w:ascii="Verdana" w:eastAsia="Times New Roman" w:hAnsi="Verdana" w:cs="Arial CYR"/>
          <w:lang w:eastAsia="sr-Latn-CS" w:bidi="ar-SA"/>
        </w:rPr>
      </w:pPr>
    </w:p>
    <w:p w:rsidR="00693319" w:rsidRDefault="00693319" w:rsidP="00693319">
      <w:pPr>
        <w:widowControl/>
        <w:tabs>
          <w:tab w:val="left" w:pos="0"/>
        </w:tabs>
        <w:autoSpaceDE w:val="0"/>
        <w:autoSpaceDN w:val="0"/>
        <w:adjustRightInd w:val="0"/>
        <w:jc w:val="both"/>
        <w:rPr>
          <w:rFonts w:ascii="Verdana" w:eastAsia="Times New Roman" w:hAnsi="Verdana" w:cs="Arial CYR"/>
          <w:color w:val="auto"/>
          <w:lang w:eastAsia="sr-Latn-CS" w:bidi="ar-SA"/>
        </w:rPr>
      </w:pPr>
      <w:r>
        <w:rPr>
          <w:rFonts w:ascii="Verdana" w:eastAsia="Times New Roman" w:hAnsi="Verdana" w:cs="Arial CYR"/>
          <w:lang w:val="sr-Cyrl-RS" w:eastAsia="sr-Latn-CS" w:bidi="ar-SA"/>
        </w:rPr>
        <w:t xml:space="preserve">3) </w:t>
      </w:r>
      <w:r>
        <w:rPr>
          <w:rFonts w:ascii="Verdana" w:eastAsia="Times New Roman" w:hAnsi="Verdana" w:cs="Arial CYR"/>
          <w:lang w:eastAsia="sr-Latn-CS" w:bidi="ar-SA"/>
        </w:rPr>
        <w:t>Подизвођач је измирио доспеле порезе, доприносе и друге јавне дажбине у складу са прописима Републике Србије (</w:t>
      </w:r>
      <w:r>
        <w:rPr>
          <w:rFonts w:ascii="Verdana" w:eastAsia="Times New Roman" w:hAnsi="Verdana" w:cs="Arial CYR"/>
          <w:i/>
          <w:iCs/>
          <w:lang w:eastAsia="sr-Latn-CS" w:bidi="ar-SA"/>
        </w:rPr>
        <w:t>или стране државе када има седиште на њеној територији).</w:t>
      </w:r>
    </w:p>
    <w:p w:rsidR="00693319" w:rsidRDefault="00693319" w:rsidP="00693319">
      <w:pPr>
        <w:widowControl/>
        <w:autoSpaceDE w:val="0"/>
        <w:autoSpaceDN w:val="0"/>
        <w:adjustRightInd w:val="0"/>
        <w:ind w:left="142"/>
        <w:jc w:val="both"/>
        <w:rPr>
          <w:rFonts w:ascii="Verdana" w:eastAsia="Times New Roman" w:hAnsi="Verdana" w:cs="Arial"/>
          <w:color w:val="auto"/>
          <w:lang w:eastAsia="sr-Latn-CS" w:bidi="ar-SA"/>
        </w:rPr>
      </w:pPr>
    </w:p>
    <w:p w:rsidR="00693319" w:rsidRDefault="00693319" w:rsidP="00693319">
      <w:pPr>
        <w:widowControl/>
        <w:autoSpaceDE w:val="0"/>
        <w:autoSpaceDN w:val="0"/>
        <w:adjustRightInd w:val="0"/>
        <w:ind w:left="142"/>
        <w:jc w:val="both"/>
        <w:rPr>
          <w:rFonts w:ascii="Verdana" w:eastAsia="Times New Roman" w:hAnsi="Verdana" w:cs="Arial"/>
          <w:i/>
          <w:iCs/>
          <w:lang w:eastAsia="sr-Latn-CS" w:bidi="ar-SA"/>
        </w:rPr>
      </w:pPr>
    </w:p>
    <w:p w:rsidR="00693319" w:rsidRDefault="00693319" w:rsidP="00693319">
      <w:pPr>
        <w:widowControl/>
        <w:autoSpaceDE w:val="0"/>
        <w:autoSpaceDN w:val="0"/>
        <w:adjustRightInd w:val="0"/>
        <w:ind w:left="142"/>
        <w:jc w:val="both"/>
        <w:rPr>
          <w:rFonts w:ascii="Verdana" w:eastAsia="Times New Roman" w:hAnsi="Verdana" w:cs="Arial"/>
          <w:i/>
          <w:iCs/>
          <w:lang w:eastAsia="sr-Latn-CS" w:bidi="ar-SA"/>
        </w:rPr>
      </w:pPr>
    </w:p>
    <w:p w:rsidR="00693319" w:rsidRDefault="00693319" w:rsidP="00693319">
      <w:pPr>
        <w:widowControl/>
        <w:autoSpaceDE w:val="0"/>
        <w:autoSpaceDN w:val="0"/>
        <w:adjustRightInd w:val="0"/>
        <w:rPr>
          <w:rFonts w:ascii="Verdana" w:eastAsia="Times New Roman" w:hAnsi="Verdana" w:cs="Arial CYR"/>
          <w:lang w:eastAsia="sr-Latn-CS" w:bidi="ar-SA"/>
        </w:rPr>
      </w:pPr>
      <w:r>
        <w:rPr>
          <w:rFonts w:ascii="Verdana" w:eastAsia="Times New Roman" w:hAnsi="Verdana" w:cs="Arial CYR"/>
          <w:lang w:eastAsia="sr-Latn-CS" w:bidi="ar-SA"/>
        </w:rPr>
        <w:t>Место</w:t>
      </w:r>
      <w:proofErr w:type="gramStart"/>
      <w:r>
        <w:rPr>
          <w:rFonts w:ascii="Verdana" w:eastAsia="Times New Roman" w:hAnsi="Verdana" w:cs="Arial CYR"/>
          <w:lang w:eastAsia="sr-Latn-CS" w:bidi="ar-SA"/>
        </w:rPr>
        <w:t>:_</w:t>
      </w:r>
      <w:proofErr w:type="gramEnd"/>
      <w:r>
        <w:rPr>
          <w:rFonts w:ascii="Verdana" w:eastAsia="Times New Roman" w:hAnsi="Verdana" w:cs="Arial CYR"/>
          <w:lang w:eastAsia="sr-Latn-CS" w:bidi="ar-SA"/>
        </w:rPr>
        <w:t>____________                                                        П</w:t>
      </w:r>
      <w:r>
        <w:rPr>
          <w:rFonts w:ascii="Verdana" w:eastAsia="Times New Roman" w:hAnsi="Verdana" w:cs="Arial CYR"/>
          <w:i/>
          <w:iCs/>
          <w:lang w:eastAsia="sr-Latn-CS" w:bidi="ar-SA"/>
        </w:rPr>
        <w:t>одизвођач</w:t>
      </w:r>
      <w:r>
        <w:rPr>
          <w:rFonts w:ascii="Verdana" w:eastAsia="Times New Roman" w:hAnsi="Verdana" w:cs="Arial CYR"/>
          <w:lang w:eastAsia="sr-Latn-CS" w:bidi="ar-SA"/>
        </w:rPr>
        <w:t>:</w:t>
      </w:r>
    </w:p>
    <w:p w:rsidR="00693319" w:rsidRDefault="00693319" w:rsidP="00693319">
      <w:pPr>
        <w:widowControl/>
        <w:autoSpaceDE w:val="0"/>
        <w:autoSpaceDN w:val="0"/>
        <w:adjustRightInd w:val="0"/>
        <w:rPr>
          <w:rFonts w:ascii="Verdana" w:eastAsia="Times New Roman" w:hAnsi="Verdana" w:cs="Arial CYR"/>
          <w:b/>
          <w:bCs/>
          <w:i/>
          <w:iCs/>
          <w:color w:val="auto"/>
          <w:lang w:eastAsia="sr-Latn-CS" w:bidi="ar-SA"/>
        </w:rPr>
      </w:pPr>
      <w:r>
        <w:rPr>
          <w:rFonts w:ascii="Verdana" w:eastAsia="Times New Roman" w:hAnsi="Verdana" w:cs="Arial CYR"/>
          <w:lang w:eastAsia="sr-Latn-CS" w:bidi="ar-SA"/>
        </w:rPr>
        <w:t>Датум</w:t>
      </w:r>
      <w:proofErr w:type="gramStart"/>
      <w:r>
        <w:rPr>
          <w:rFonts w:ascii="Verdana" w:eastAsia="Times New Roman" w:hAnsi="Verdana" w:cs="Arial CYR"/>
          <w:lang w:eastAsia="sr-Latn-CS" w:bidi="ar-SA"/>
        </w:rPr>
        <w:t>:_</w:t>
      </w:r>
      <w:proofErr w:type="gramEnd"/>
      <w:r>
        <w:rPr>
          <w:rFonts w:ascii="Verdana" w:eastAsia="Times New Roman" w:hAnsi="Verdana" w:cs="Arial CYR"/>
          <w:lang w:eastAsia="sr-Latn-CS" w:bidi="ar-SA"/>
        </w:rPr>
        <w:t xml:space="preserve">____________                         М.П.                     _______________                                                       </w:t>
      </w:r>
    </w:p>
    <w:p w:rsidR="00693319" w:rsidRDefault="00693319" w:rsidP="00693319">
      <w:pPr>
        <w:widowControl/>
        <w:autoSpaceDE w:val="0"/>
        <w:autoSpaceDN w:val="0"/>
        <w:adjustRightInd w:val="0"/>
        <w:spacing w:after="120"/>
        <w:jc w:val="both"/>
        <w:rPr>
          <w:rFonts w:ascii="Verdana" w:eastAsia="Times New Roman" w:hAnsi="Verdana" w:cs="Arial"/>
          <w:b/>
          <w:bCs/>
          <w:i/>
          <w:iCs/>
          <w:color w:val="auto"/>
          <w:lang w:eastAsia="sr-Latn-CS" w:bidi="ar-SA"/>
        </w:rPr>
      </w:pPr>
    </w:p>
    <w:p w:rsidR="00693319" w:rsidRDefault="00693319" w:rsidP="00693319">
      <w:pPr>
        <w:widowControl/>
        <w:autoSpaceDE w:val="0"/>
        <w:autoSpaceDN w:val="0"/>
        <w:adjustRightInd w:val="0"/>
        <w:spacing w:after="120"/>
        <w:jc w:val="both"/>
        <w:rPr>
          <w:rFonts w:ascii="Verdana" w:eastAsia="Times New Roman" w:hAnsi="Verdana" w:cs="Arial"/>
          <w:b/>
          <w:bCs/>
          <w:i/>
          <w:iCs/>
          <w:color w:val="auto"/>
          <w:lang w:eastAsia="sr-Latn-CS" w:bidi="ar-SA"/>
        </w:rPr>
      </w:pPr>
    </w:p>
    <w:p w:rsidR="00693319" w:rsidRDefault="00693319" w:rsidP="00693319">
      <w:pPr>
        <w:widowControl/>
        <w:autoSpaceDE w:val="0"/>
        <w:autoSpaceDN w:val="0"/>
        <w:adjustRightInd w:val="0"/>
        <w:spacing w:after="120"/>
        <w:jc w:val="both"/>
        <w:rPr>
          <w:rFonts w:ascii="Verdana" w:eastAsia="Times New Roman" w:hAnsi="Verdana" w:cs="Arial"/>
          <w:b/>
          <w:bCs/>
          <w:i/>
          <w:iCs/>
          <w:color w:val="auto"/>
          <w:lang w:eastAsia="sr-Latn-CS" w:bidi="ar-SA"/>
        </w:rPr>
      </w:pPr>
    </w:p>
    <w:p w:rsidR="00693319" w:rsidRDefault="00693319" w:rsidP="00693319">
      <w:pPr>
        <w:widowControl/>
        <w:autoSpaceDE w:val="0"/>
        <w:autoSpaceDN w:val="0"/>
        <w:adjustRightInd w:val="0"/>
        <w:jc w:val="both"/>
        <w:rPr>
          <w:rFonts w:ascii="Verdana" w:eastAsia="Times New Roman" w:hAnsi="Verdana" w:cs="Arial CYR"/>
          <w:i/>
          <w:iCs/>
          <w:color w:val="auto"/>
          <w:lang w:eastAsia="sr-Latn-CS" w:bidi="ar-SA"/>
        </w:rPr>
      </w:pPr>
      <w:r>
        <w:rPr>
          <w:rFonts w:ascii="Verdana" w:eastAsia="Times New Roman" w:hAnsi="Verdana" w:cs="Arial CYR"/>
          <w:b/>
          <w:bCs/>
          <w:i/>
          <w:iCs/>
          <w:color w:val="auto"/>
          <w:u w:val="single"/>
          <w:lang w:eastAsia="sr-Latn-CS" w:bidi="ar-SA"/>
        </w:rPr>
        <w:t>Уколико понуђач подноси понуду са подизвођачем</w:t>
      </w:r>
      <w:r>
        <w:rPr>
          <w:rFonts w:ascii="Verdana" w:eastAsia="Times New Roman" w:hAnsi="Verdana" w:cs="Arial CYR"/>
          <w:i/>
          <w:iCs/>
          <w:color w:val="auto"/>
          <w:lang w:eastAsia="sr-Latn-CS" w:bidi="ar-SA"/>
        </w:rPr>
        <w:t xml:space="preserve">, Изјава мора бити потписана од стране овлашћеног лица подизвођача и оверена печатом. </w:t>
      </w:r>
    </w:p>
    <w:p w:rsidR="005015EA" w:rsidRDefault="005015EA" w:rsidP="00693319">
      <w:pPr>
        <w:widowControl/>
        <w:autoSpaceDE w:val="0"/>
        <w:autoSpaceDN w:val="0"/>
        <w:adjustRightInd w:val="0"/>
        <w:jc w:val="both"/>
        <w:rPr>
          <w:rFonts w:ascii="Verdana" w:eastAsia="Times New Roman" w:hAnsi="Verdana" w:cs="Arial CYR"/>
          <w:i/>
          <w:iCs/>
          <w:color w:val="auto"/>
          <w:lang w:eastAsia="sr-Latn-CS" w:bidi="ar-SA"/>
        </w:rPr>
      </w:pPr>
    </w:p>
    <w:p w:rsidR="00693319" w:rsidRDefault="00693319" w:rsidP="00693319">
      <w:pPr>
        <w:widowControl/>
        <w:autoSpaceDE w:val="0"/>
        <w:autoSpaceDN w:val="0"/>
        <w:adjustRightInd w:val="0"/>
        <w:ind w:left="-851" w:right="-399" w:firstLine="425"/>
        <w:jc w:val="center"/>
        <w:rPr>
          <w:rFonts w:ascii="Verdana" w:eastAsia="Times New Roman" w:hAnsi="Verdana" w:cs="Arial CYR"/>
          <w:b/>
          <w:bCs/>
          <w:i/>
          <w:iCs/>
          <w:lang w:eastAsia="sr-Latn-CS" w:bidi="ar-SA"/>
        </w:rPr>
      </w:pPr>
      <w:r>
        <w:rPr>
          <w:rFonts w:ascii="Verdana" w:eastAsia="Times New Roman" w:hAnsi="Verdana" w:cs="Arial"/>
          <w:b/>
          <w:bCs/>
          <w:i/>
          <w:iCs/>
          <w:sz w:val="32"/>
          <w:szCs w:val="32"/>
          <w:highlight w:val="lightGray"/>
          <w:lang w:eastAsia="sr-Latn-CS" w:bidi="ar-SA"/>
        </w:rPr>
        <w:lastRenderedPageBreak/>
        <w:t xml:space="preserve">V </w:t>
      </w:r>
      <w:r>
        <w:rPr>
          <w:rFonts w:ascii="Verdana" w:eastAsia="Times New Roman" w:hAnsi="Verdana" w:cs="Arial CYR"/>
          <w:b/>
          <w:bCs/>
          <w:i/>
          <w:iCs/>
          <w:highlight w:val="lightGray"/>
          <w:lang w:eastAsia="sr-Latn-CS" w:bidi="ar-SA"/>
        </w:rPr>
        <w:t>УПУСТВО ПОНУЂАЧИМА КАКО ДА САЧИНЕ ПОНУДУ</w:t>
      </w:r>
    </w:p>
    <w:p w:rsidR="00693319" w:rsidRDefault="00693319" w:rsidP="00693319">
      <w:pPr>
        <w:widowControl/>
        <w:autoSpaceDE w:val="0"/>
        <w:autoSpaceDN w:val="0"/>
        <w:adjustRightInd w:val="0"/>
        <w:ind w:left="-851" w:right="-399" w:firstLine="425"/>
        <w:jc w:val="both"/>
        <w:rPr>
          <w:rFonts w:ascii="Verdana" w:eastAsia="Times New Roman" w:hAnsi="Verdana" w:cs="Arial"/>
          <w:b/>
          <w:bCs/>
          <w:i/>
          <w:iCs/>
          <w:lang w:eastAsia="sr-Latn-CS" w:bidi="ar-SA"/>
        </w:rPr>
      </w:pPr>
    </w:p>
    <w:p w:rsidR="00693319" w:rsidRDefault="00693319" w:rsidP="00693319">
      <w:pPr>
        <w:widowControl/>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w:b/>
          <w:bCs/>
          <w:i/>
          <w:iCs/>
          <w:lang w:val="sr-Cyrl-RS" w:eastAsia="sr-Latn-CS" w:bidi="ar-SA"/>
        </w:rPr>
        <w:t xml:space="preserve">   </w:t>
      </w:r>
      <w:r>
        <w:rPr>
          <w:rFonts w:ascii="Verdana" w:eastAsia="Times New Roman" w:hAnsi="Verdana" w:cs="Arial"/>
          <w:b/>
          <w:bCs/>
          <w:i/>
          <w:iCs/>
          <w:lang w:eastAsia="sr-Latn-CS" w:bidi="ar-SA"/>
        </w:rPr>
        <w:t xml:space="preserve">1. </w:t>
      </w:r>
      <w:r>
        <w:rPr>
          <w:rFonts w:ascii="Verdana" w:eastAsia="Times New Roman" w:hAnsi="Verdana" w:cs="Arial CYR"/>
          <w:b/>
          <w:bCs/>
          <w:i/>
          <w:iCs/>
          <w:lang w:eastAsia="sr-Latn-CS" w:bidi="ar-SA"/>
        </w:rPr>
        <w:t>ПОДАЦИ О ЈЕЗИКУ НА КОЈЕМ ПОНУДА МОРА ДА БУДЕ САСТАВЉЕНА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подноси понуду на српском језику.</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i/>
          <w:iCs/>
          <w:lang w:eastAsia="sr-Latn-CS" w:bidi="ar-SA"/>
        </w:rPr>
      </w:pPr>
    </w:p>
    <w:p w:rsidR="00693319" w:rsidRDefault="00693319" w:rsidP="00693319">
      <w:pPr>
        <w:widowControl/>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w:b/>
          <w:bCs/>
          <w:i/>
          <w:iCs/>
          <w:lang w:eastAsia="sr-Latn-CS" w:bidi="ar-SA"/>
        </w:rPr>
        <w:t xml:space="preserve">2. </w:t>
      </w:r>
      <w:r>
        <w:rPr>
          <w:rFonts w:ascii="Verdana" w:eastAsia="Times New Roman" w:hAnsi="Verdana" w:cs="Arial CYR"/>
          <w:b/>
          <w:bCs/>
          <w:i/>
          <w:iCs/>
          <w:lang w:eastAsia="sr-Latn-CS" w:bidi="ar-SA"/>
        </w:rPr>
        <w:t>НАЧИН НА КОЈИ ПОНУДА МОРА ДА БУДЕ САЧИЊЕНА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понуду подноси </w:t>
      </w:r>
      <w:r>
        <w:rPr>
          <w:rFonts w:ascii="Verdana" w:eastAsia="Times New Roman" w:hAnsi="Verdana" w:cs="Arial CYR"/>
          <w:b/>
          <w:lang w:eastAsia="sr-Latn-CS" w:bidi="ar-SA"/>
        </w:rPr>
        <w:t>непосредно или путем поште</w:t>
      </w:r>
      <w:r>
        <w:rPr>
          <w:rFonts w:ascii="Verdana" w:eastAsia="Times New Roman" w:hAnsi="Verdana" w:cs="Arial CYR"/>
          <w:lang w:eastAsia="sr-Latn-CS" w:bidi="ar-SA"/>
        </w:rPr>
        <w:t xml:space="preserve"> у затвореној коверти, затворену на начин да се приликом отварања понуда може са сигурношћу утврдити да се први пут отвара.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На полеђини коверте навести назив и адресу понуђача.</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b/>
          <w:bCs/>
          <w:color w:val="auto"/>
          <w:lang w:eastAsia="sr-Latn-CS" w:bidi="ar-SA"/>
        </w:rPr>
      </w:pPr>
      <w:r>
        <w:rPr>
          <w:rFonts w:ascii="Verdana" w:eastAsia="Times New Roman" w:hAnsi="Verdana" w:cs="Arial CYR"/>
          <w:b/>
          <w:bCs/>
          <w:color w:val="auto"/>
          <w:lang w:eastAsia="sr-Latn-CS" w:bidi="ar-SA"/>
        </w:rPr>
        <w:t>Понуда мора бити дата на обрасцима из конкурсне документације. Све изјаве, обрасци и прилози који су саставни део понуде морају бити попуњени, потписани и оверени печатом од стране понуђача. Поред попуњених и оверених образаца понуђач је дужан да уз своју понуду достави и друге доказе ако су наведени у упутству како се доказује испуњеност услова.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Понуду доставити на адресу: </w:t>
      </w:r>
      <w:r>
        <w:rPr>
          <w:rFonts w:ascii="Verdana" w:eastAsia="Times New Roman" w:hAnsi="Verdana" w:cs="Arial CYR"/>
          <w:b/>
          <w:bCs/>
          <w:lang w:eastAsia="sr-Latn-CS" w:bidi="ar-SA"/>
        </w:rPr>
        <w:t>Предшколска установа ''Рада Миљковић''</w:t>
      </w:r>
      <w:r>
        <w:rPr>
          <w:rFonts w:ascii="Verdana" w:eastAsia="Times New Roman" w:hAnsi="Verdana" w:cs="Arial CYR"/>
          <w:b/>
          <w:bCs/>
          <w:color w:val="auto"/>
          <w:lang w:eastAsia="sr-Latn-CS" w:bidi="ar-SA"/>
        </w:rPr>
        <w:t>, ул. Бељаничка бр.1, 35213 Деспотовац</w:t>
      </w:r>
      <w:r>
        <w:rPr>
          <w:rFonts w:ascii="Verdana" w:eastAsia="Times New Roman" w:hAnsi="Verdana" w:cs="Arial CYR"/>
          <w:i/>
          <w:iCs/>
          <w:color w:val="auto"/>
          <w:lang w:eastAsia="sr-Latn-CS" w:bidi="ar-SA"/>
        </w:rPr>
        <w:t xml:space="preserve">, </w:t>
      </w:r>
      <w:r>
        <w:rPr>
          <w:rFonts w:ascii="Verdana" w:eastAsia="Times New Roman" w:hAnsi="Verdana" w:cs="Arial CYR"/>
          <w:color w:val="auto"/>
          <w:lang w:eastAsia="sr-Latn-CS" w:bidi="ar-SA"/>
        </w:rPr>
        <w:t xml:space="preserve">са </w:t>
      </w:r>
      <w:r>
        <w:rPr>
          <w:rFonts w:ascii="Verdana" w:eastAsia="Times New Roman" w:hAnsi="Verdana" w:cs="Arial CYR"/>
          <w:color w:val="auto"/>
          <w:lang w:val="sr-Cyrl-RS" w:eastAsia="sr-Latn-CS" w:bidi="ar-SA"/>
        </w:rPr>
        <w:t xml:space="preserve">обавезном </w:t>
      </w:r>
      <w:r>
        <w:rPr>
          <w:rFonts w:ascii="Verdana" w:eastAsia="Times New Roman" w:hAnsi="Verdana" w:cs="Arial CYR"/>
          <w:color w:val="auto"/>
          <w:lang w:eastAsia="sr-Latn-CS" w:bidi="ar-SA"/>
        </w:rPr>
        <w:t>назнаком</w:t>
      </w:r>
      <w:r>
        <w:rPr>
          <w:rFonts w:ascii="Verdana" w:eastAsia="Times New Roman" w:hAnsi="Verdana" w:cs="Arial CYR"/>
          <w:color w:val="auto"/>
          <w:lang w:val="sr-Cyrl-RS" w:eastAsia="sr-Latn-CS" w:bidi="ar-SA"/>
        </w:rPr>
        <w:t xml:space="preserve"> на лицу коверте</w:t>
      </w:r>
      <w:r>
        <w:rPr>
          <w:rFonts w:ascii="Verdana" w:eastAsia="Times New Roman" w:hAnsi="Verdana" w:cs="Arial CYR"/>
          <w:color w:val="auto"/>
          <w:lang w:eastAsia="sr-Latn-CS" w:bidi="ar-SA"/>
        </w:rPr>
        <w:t xml:space="preserve">: </w:t>
      </w:r>
      <w:r>
        <w:rPr>
          <w:rFonts w:ascii="Verdana" w:eastAsia="Times New Roman" w:hAnsi="Verdana" w:cs="Arial CYR"/>
          <w:b/>
          <w:color w:val="auto"/>
          <w:lang w:val="sr-Cyrl-RS" w:eastAsia="sr-Latn-CS" w:bidi="ar-SA"/>
        </w:rPr>
        <w:t>''</w:t>
      </w:r>
      <w:r>
        <w:rPr>
          <w:rFonts w:ascii="Verdana" w:eastAsia="Times New Roman" w:hAnsi="Verdana" w:cs="Arial CYR"/>
          <w:b/>
          <w:bCs/>
          <w:color w:val="auto"/>
          <w:lang w:eastAsia="sr-Latn-CS" w:bidi="ar-SA"/>
        </w:rPr>
        <w:t>Понуда за јавну набавку</w:t>
      </w:r>
      <w:r>
        <w:rPr>
          <w:rFonts w:ascii="Verdana" w:eastAsia="Times New Roman" w:hAnsi="Verdana" w:cs="Arial CYR"/>
          <w:color w:val="auto"/>
          <w:lang w:eastAsia="sr-Latn-CS" w:bidi="ar-SA"/>
        </w:rPr>
        <w:t xml:space="preserve"> </w:t>
      </w:r>
      <w:r>
        <w:rPr>
          <w:rFonts w:ascii="Verdana" w:eastAsia="Times New Roman" w:hAnsi="Verdana" w:cs="Arial CYR"/>
          <w:color w:val="auto"/>
          <w:lang w:val="sr-Cyrl-RS" w:eastAsia="sr-Latn-CS" w:bidi="ar-SA"/>
        </w:rPr>
        <w:t xml:space="preserve">- </w:t>
      </w:r>
      <w:r>
        <w:rPr>
          <w:rFonts w:ascii="Verdana" w:eastAsia="Times New Roman" w:hAnsi="Verdana" w:cs="Arial CYR"/>
          <w:b/>
          <w:color w:val="auto"/>
          <w:lang w:eastAsia="sr-Latn-CS" w:bidi="ar-SA"/>
        </w:rPr>
        <w:t>доб</w:t>
      </w:r>
      <w:r>
        <w:rPr>
          <w:rFonts w:ascii="Verdana" w:eastAsia="Times New Roman" w:hAnsi="Verdana" w:cs="Arial CYR"/>
          <w:b/>
          <w:color w:val="auto"/>
          <w:lang w:val="sr-Cyrl-RS" w:eastAsia="sr-Latn-CS" w:bidi="ar-SA"/>
        </w:rPr>
        <w:t>ара</w:t>
      </w:r>
      <w:r>
        <w:rPr>
          <w:rFonts w:ascii="Verdana" w:eastAsia="Times New Roman" w:hAnsi="Verdana" w:cs="Arial CYR"/>
          <w:color w:val="auto"/>
          <w:lang w:eastAsia="sr-Latn-CS" w:bidi="ar-SA"/>
        </w:rPr>
        <w:t xml:space="preserve"> – </w:t>
      </w:r>
      <w:r>
        <w:rPr>
          <w:rFonts w:ascii="Verdana" w:eastAsia="Times New Roman" w:hAnsi="Verdana" w:cs="Arial CYR"/>
          <w:b/>
          <w:bCs/>
          <w:color w:val="auto"/>
          <w:lang w:eastAsia="sr-Latn-CS" w:bidi="ar-SA"/>
        </w:rPr>
        <w:t>електричн</w:t>
      </w:r>
      <w:r>
        <w:rPr>
          <w:rFonts w:ascii="Verdana" w:eastAsia="Times New Roman" w:hAnsi="Verdana" w:cs="Arial CYR"/>
          <w:b/>
          <w:bCs/>
          <w:color w:val="auto"/>
          <w:lang w:val="sr-Cyrl-RS" w:eastAsia="sr-Latn-CS" w:bidi="ar-SA"/>
        </w:rPr>
        <w:t>а</w:t>
      </w:r>
      <w:r>
        <w:rPr>
          <w:rFonts w:ascii="Verdana" w:eastAsia="Times New Roman" w:hAnsi="Verdana" w:cs="Arial CYR"/>
          <w:b/>
          <w:bCs/>
          <w:color w:val="auto"/>
          <w:lang w:eastAsia="sr-Latn-CS" w:bidi="ar-SA"/>
        </w:rPr>
        <w:t xml:space="preserve"> енергиј</w:t>
      </w:r>
      <w:r>
        <w:rPr>
          <w:rFonts w:ascii="Verdana" w:eastAsia="Times New Roman" w:hAnsi="Verdana" w:cs="Arial CYR"/>
          <w:b/>
          <w:bCs/>
          <w:color w:val="auto"/>
          <w:lang w:val="sr-Cyrl-RS" w:eastAsia="sr-Latn-CS" w:bidi="ar-SA"/>
        </w:rPr>
        <w:t>а</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бр.1.1.3/201</w:t>
      </w:r>
      <w:r>
        <w:rPr>
          <w:rFonts w:ascii="Verdana" w:eastAsia="Times New Roman" w:hAnsi="Verdana" w:cs="Arial CYR"/>
          <w:b/>
          <w:bCs/>
          <w:color w:val="auto"/>
          <w:lang w:val="sr-Cyrl-RS" w:eastAsia="sr-Latn-CS" w:bidi="ar-SA"/>
        </w:rPr>
        <w:t>9</w:t>
      </w:r>
      <w:r>
        <w:rPr>
          <w:rFonts w:ascii="Verdana" w:eastAsia="Times New Roman" w:hAnsi="Verdana" w:cs="Arial CYR"/>
          <w:b/>
          <w:bCs/>
          <w:color w:val="auto"/>
          <w:lang w:eastAsia="sr-Latn-CS" w:bidi="ar-SA"/>
        </w:rPr>
        <w:t xml:space="preserve"> - НЕ ОТВАРАТИ</w:t>
      </w:r>
      <w:r>
        <w:rPr>
          <w:rFonts w:ascii="Verdana" w:eastAsia="Times New Roman" w:hAnsi="Verdana" w:cs="Arial CYR"/>
          <w:b/>
          <w:bCs/>
          <w:color w:val="auto"/>
          <w:lang w:val="sr-Cyrl-RS" w:eastAsia="sr-Latn-CS" w:bidi="ar-SA"/>
        </w:rPr>
        <w:t xml:space="preserve">'' </w:t>
      </w:r>
      <w:r>
        <w:rPr>
          <w:rFonts w:ascii="Verdana" w:eastAsia="Times New Roman" w:hAnsi="Verdana" w:cs="Arial CYR"/>
          <w:lang w:eastAsia="sr-Latn-CS" w:bidi="ar-SA"/>
        </w:rPr>
        <w:t>препоручено поштом или лично преко писарнице Наручиоца.</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 На полеђини коверте навести назив, адресу и број телефона понуђача.</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i/>
          <w:iCs/>
          <w:color w:val="FF0000"/>
          <w:lang w:eastAsia="sr-Latn-CS" w:bidi="ar-SA"/>
        </w:rPr>
      </w:pPr>
      <w:r>
        <w:rPr>
          <w:rFonts w:ascii="Verdana" w:eastAsia="Times New Roman" w:hAnsi="Verdana" w:cs="Arial CYR"/>
          <w:color w:val="auto"/>
          <w:lang w:eastAsia="sr-Latn-CS" w:bidi="ar-SA"/>
        </w:rPr>
        <w:t xml:space="preserve">Понуда се сматра благовременом уколико је примљена од стране наручиоца </w:t>
      </w:r>
      <w:r>
        <w:rPr>
          <w:rFonts w:ascii="Verdana" w:eastAsia="Times New Roman" w:hAnsi="Verdana" w:cs="Arial CYR"/>
          <w:b/>
          <w:bCs/>
          <w:color w:val="FF0000"/>
          <w:sz w:val="32"/>
          <w:szCs w:val="32"/>
          <w:u w:val="single"/>
          <w:lang w:eastAsia="sr-Latn-CS" w:bidi="ar-SA"/>
        </w:rPr>
        <w:t xml:space="preserve">до </w:t>
      </w:r>
      <w:r w:rsidR="00951429">
        <w:rPr>
          <w:rFonts w:ascii="Verdana" w:eastAsia="Times New Roman" w:hAnsi="Verdana" w:cs="Arial CYR"/>
          <w:b/>
          <w:bCs/>
          <w:color w:val="FF0000"/>
          <w:sz w:val="32"/>
          <w:szCs w:val="32"/>
          <w:u w:val="single"/>
          <w:lang w:val="sr-Cyrl-RS" w:eastAsia="sr-Latn-CS" w:bidi="ar-SA"/>
        </w:rPr>
        <w:t>28</w:t>
      </w:r>
      <w:r>
        <w:rPr>
          <w:rFonts w:ascii="Verdana" w:eastAsia="Times New Roman" w:hAnsi="Verdana" w:cs="Arial CYR"/>
          <w:b/>
          <w:bCs/>
          <w:color w:val="FF0000"/>
          <w:sz w:val="32"/>
          <w:szCs w:val="32"/>
          <w:u w:val="single"/>
          <w:lang w:eastAsia="sr-Latn-CS" w:bidi="ar-SA"/>
        </w:rPr>
        <w:t>.</w:t>
      </w:r>
      <w:r w:rsidR="00951429">
        <w:rPr>
          <w:rFonts w:ascii="Verdana" w:eastAsia="Times New Roman" w:hAnsi="Verdana" w:cs="Arial CYR"/>
          <w:b/>
          <w:bCs/>
          <w:color w:val="FF0000"/>
          <w:sz w:val="32"/>
          <w:szCs w:val="32"/>
          <w:u w:val="single"/>
          <w:lang w:val="sr-Cyrl-RS" w:eastAsia="sr-Latn-CS" w:bidi="ar-SA"/>
        </w:rPr>
        <w:t>02.</w:t>
      </w:r>
      <w:r>
        <w:rPr>
          <w:rFonts w:ascii="Verdana" w:eastAsia="Times New Roman" w:hAnsi="Verdana" w:cs="Arial CYR"/>
          <w:b/>
          <w:bCs/>
          <w:color w:val="FF0000"/>
          <w:sz w:val="32"/>
          <w:szCs w:val="32"/>
          <w:u w:val="single"/>
          <w:lang w:eastAsia="sr-Latn-CS" w:bidi="ar-SA"/>
        </w:rPr>
        <w:t>20</w:t>
      </w:r>
      <w:r w:rsidR="009A70E9">
        <w:rPr>
          <w:rFonts w:ascii="Verdana" w:eastAsia="Times New Roman" w:hAnsi="Verdana" w:cs="Arial CYR"/>
          <w:b/>
          <w:bCs/>
          <w:color w:val="FF0000"/>
          <w:sz w:val="32"/>
          <w:szCs w:val="32"/>
          <w:u w:val="single"/>
          <w:lang w:eastAsia="sr-Latn-CS" w:bidi="ar-SA"/>
        </w:rPr>
        <w:t>20</w:t>
      </w:r>
      <w:r>
        <w:rPr>
          <w:rFonts w:ascii="Verdana" w:eastAsia="Times New Roman" w:hAnsi="Verdana" w:cs="Arial CYR"/>
          <w:b/>
          <w:bCs/>
          <w:color w:val="FF0000"/>
          <w:sz w:val="32"/>
          <w:szCs w:val="32"/>
          <w:u w:val="single"/>
          <w:lang w:eastAsia="sr-Latn-CS" w:bidi="ar-SA"/>
        </w:rPr>
        <w:t xml:space="preserve">. </w:t>
      </w:r>
      <w:proofErr w:type="gramStart"/>
      <w:r>
        <w:rPr>
          <w:rFonts w:ascii="Verdana" w:eastAsia="Times New Roman" w:hAnsi="Verdana" w:cs="Arial CYR"/>
          <w:b/>
          <w:bCs/>
          <w:color w:val="FF0000"/>
          <w:sz w:val="32"/>
          <w:szCs w:val="32"/>
          <w:u w:val="single"/>
          <w:lang w:eastAsia="sr-Latn-CS" w:bidi="ar-SA"/>
        </w:rPr>
        <w:t xml:space="preserve">године </w:t>
      </w:r>
      <w:r>
        <w:rPr>
          <w:rFonts w:ascii="Verdana" w:eastAsia="Times New Roman" w:hAnsi="Verdana" w:cs="Arial CYR"/>
          <w:b/>
          <w:bCs/>
          <w:i/>
          <w:iCs/>
          <w:color w:val="FF0000"/>
          <w:sz w:val="32"/>
          <w:szCs w:val="32"/>
          <w:u w:val="single"/>
          <w:lang w:eastAsia="sr-Latn-CS" w:bidi="ar-SA"/>
        </w:rPr>
        <w:t xml:space="preserve"> </w:t>
      </w:r>
      <w:r>
        <w:rPr>
          <w:rFonts w:ascii="Verdana" w:eastAsia="Times New Roman" w:hAnsi="Verdana" w:cs="Arial CYR"/>
          <w:b/>
          <w:bCs/>
          <w:color w:val="FF0000"/>
          <w:sz w:val="32"/>
          <w:szCs w:val="32"/>
          <w:u w:val="single"/>
          <w:lang w:eastAsia="sr-Latn-CS" w:bidi="ar-SA"/>
        </w:rPr>
        <w:t>до</w:t>
      </w:r>
      <w:proofErr w:type="gramEnd"/>
      <w:r>
        <w:rPr>
          <w:rFonts w:ascii="Verdana" w:eastAsia="Times New Roman" w:hAnsi="Verdana" w:cs="Arial CYR"/>
          <w:b/>
          <w:bCs/>
          <w:color w:val="FF0000"/>
          <w:sz w:val="32"/>
          <w:szCs w:val="32"/>
          <w:u w:val="single"/>
          <w:lang w:eastAsia="sr-Latn-CS" w:bidi="ar-SA"/>
        </w:rPr>
        <w:t xml:space="preserve"> 12,00 часова</w:t>
      </w:r>
      <w:r>
        <w:rPr>
          <w:rFonts w:ascii="Verdana" w:eastAsia="Times New Roman" w:hAnsi="Verdana" w:cs="Arial CYR"/>
          <w:b/>
          <w:bCs/>
          <w:i/>
          <w:iCs/>
          <w:color w:val="FF0000"/>
          <w:sz w:val="32"/>
          <w:szCs w:val="32"/>
          <w:u w:val="single"/>
          <w:lang w:eastAsia="sr-Latn-CS" w:bidi="ar-SA"/>
        </w:rPr>
        <w:t>.</w:t>
      </w:r>
      <w:r>
        <w:rPr>
          <w:rFonts w:ascii="Verdana" w:eastAsia="Times New Roman" w:hAnsi="Verdana" w:cs="Arial CYR"/>
          <w:b/>
          <w:bCs/>
          <w:i/>
          <w:iCs/>
          <w:color w:val="FF0000"/>
          <w:lang w:eastAsia="sr-Latn-CS" w:bidi="ar-SA"/>
        </w:rPr>
        <w:t xml:space="preserve"> </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Наручилац ће, по пријему одређене понуде, на коверти обележити време пријема и евидентирати број и датум понуде према редоследу приспећа. Уколико је понуда достављена непосредно наручулац ће понуђачу предати потврду пријема понуде. </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693319" w:rsidRDefault="00693319" w:rsidP="00693319">
      <w:pPr>
        <w:pStyle w:val="Default"/>
        <w:ind w:left="-567" w:right="-285" w:firstLine="425"/>
        <w:jc w:val="both"/>
        <w:rPr>
          <w:sz w:val="23"/>
          <w:szCs w:val="23"/>
          <w:lang w:val="sr-Latn-RS"/>
        </w:rPr>
      </w:pPr>
      <w:r>
        <w:rPr>
          <w:rFonts w:ascii="Verdana" w:hAnsi="Verdana"/>
          <w:lang w:val="sr-Latn-RS"/>
        </w:rPr>
        <w:t>Ако је поднета неблаговремена</w:t>
      </w:r>
      <w:r>
        <w:rPr>
          <w:rFonts w:ascii="Verdana" w:hAnsi="Verdana"/>
          <w:lang w:val="sr-Cyrl-RS"/>
        </w:rPr>
        <w:t xml:space="preserve"> </w:t>
      </w:r>
      <w:r>
        <w:rPr>
          <w:rFonts w:ascii="Verdana" w:hAnsi="Verdana"/>
          <w:lang w:val="sr-Latn-RS"/>
        </w:rPr>
        <w:t>понуда, наручилац ће по окончању поступка отварања вратити неотворену понуђачу, са назнаком да је поднета неблаговремено.</w:t>
      </w:r>
    </w:p>
    <w:p w:rsidR="00693319" w:rsidRDefault="00693319" w:rsidP="00693319">
      <w:pPr>
        <w:widowControl/>
        <w:tabs>
          <w:tab w:val="left" w:pos="1843"/>
        </w:tabs>
        <w:autoSpaceDE w:val="0"/>
        <w:autoSpaceDN w:val="0"/>
        <w:adjustRightInd w:val="0"/>
        <w:ind w:left="-567" w:right="-285" w:firstLine="425"/>
        <w:jc w:val="both"/>
        <w:rPr>
          <w:rFonts w:ascii="Verdana" w:eastAsia="Times New Roman" w:hAnsi="Verdana" w:cs="Arial CYR"/>
          <w:b/>
          <w:bCs/>
          <w:u w:val="single"/>
          <w:lang w:val="sr-Cyrl-RS"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sz w:val="28"/>
          <w:szCs w:val="28"/>
          <w:u w:val="single"/>
          <w:lang w:eastAsia="sr-Latn-CS" w:bidi="ar-SA"/>
        </w:rPr>
        <w:t>Понуда мора да садржи</w:t>
      </w:r>
      <w:r>
        <w:rPr>
          <w:rFonts w:ascii="Verdana" w:eastAsia="Times New Roman" w:hAnsi="Verdana" w:cs="Arial CYR"/>
          <w:b/>
          <w:bCs/>
          <w:u w:val="single"/>
          <w:lang w:eastAsia="sr-Latn-CS" w:bidi="ar-SA"/>
        </w:rPr>
        <w:t>:</w:t>
      </w:r>
    </w:p>
    <w:p w:rsidR="00693319" w:rsidRDefault="00693319" w:rsidP="00693319">
      <w:pPr>
        <w:widowControl/>
        <w:tabs>
          <w:tab w:val="left" w:pos="1843"/>
        </w:tabs>
        <w:autoSpaceDE w:val="0"/>
        <w:autoSpaceDN w:val="0"/>
        <w:adjustRightInd w:val="0"/>
        <w:ind w:left="-567" w:right="-285" w:firstLine="425"/>
        <w:jc w:val="both"/>
        <w:rPr>
          <w:rFonts w:ascii="Verdana" w:eastAsia="Times New Roman" w:hAnsi="Verdana" w:cs="Arial CYR"/>
          <w:b/>
          <w:bCs/>
          <w:u w:val="single"/>
          <w:lang w:val="sr-Cyrl-RS" w:eastAsia="sr-Latn-CS" w:bidi="ar-SA"/>
        </w:rPr>
      </w:pP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lang w:val="sr-Cyrl-RS" w:eastAsia="sr-Latn-CS" w:bidi="ar-SA"/>
        </w:rPr>
        <w:t xml:space="preserve">- </w:t>
      </w:r>
      <w:r>
        <w:rPr>
          <w:rFonts w:ascii="Verdana" w:eastAsia="Times New Roman" w:hAnsi="Verdana" w:cs="Arial CYR"/>
          <w:b/>
          <w:bCs/>
          <w:i/>
          <w:color w:val="FF0000"/>
          <w:lang w:eastAsia="sr-Latn-CS" w:bidi="ar-SA"/>
        </w:rPr>
        <w:t>Образац понуде</w:t>
      </w:r>
      <w:r>
        <w:rPr>
          <w:rFonts w:ascii="Verdana" w:eastAsia="Times New Roman" w:hAnsi="Verdana" w:cs="Arial CYR"/>
          <w:lang w:eastAsia="sr-Latn-CS" w:bidi="ar-SA"/>
        </w:rPr>
        <w:t xml:space="preserve"> (попуњен, потписан и оверен печатом) – </w:t>
      </w:r>
      <w:r>
        <w:rPr>
          <w:rFonts w:ascii="Verdana" w:eastAsia="Times New Roman" w:hAnsi="Verdana" w:cs="Arial CYR"/>
          <w:i/>
          <w:iCs/>
          <w:color w:val="auto"/>
          <w:lang w:eastAsia="sr-Latn-CS" w:bidi="ar-SA"/>
        </w:rPr>
        <w:t xml:space="preserve">Образац понуде понуђача, дат је у поглављу </w:t>
      </w:r>
      <w:r>
        <w:rPr>
          <w:rFonts w:ascii="Verdana" w:eastAsia="Times New Roman" w:hAnsi="Verdana" w:cs="Arial CYR"/>
          <w:lang w:eastAsia="sr-Latn-CS" w:bidi="ar-SA"/>
        </w:rPr>
        <w:t xml:space="preserve">VI ; </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sz w:val="23"/>
          <w:szCs w:val="23"/>
          <w:lang w:eastAsia="sr-Latn-CS" w:bidi="ar-SA"/>
        </w:rPr>
        <w:t>-</w:t>
      </w:r>
      <w:r>
        <w:rPr>
          <w:rFonts w:ascii="Verdana" w:eastAsia="Times New Roman" w:hAnsi="Verdana" w:cs="Arial"/>
          <w:sz w:val="23"/>
          <w:szCs w:val="23"/>
          <w:lang w:val="sr-Cyrl-RS" w:eastAsia="sr-Latn-CS" w:bidi="ar-SA"/>
        </w:rPr>
        <w:t xml:space="preserve"> </w:t>
      </w:r>
      <w:r>
        <w:rPr>
          <w:rFonts w:ascii="Verdana" w:eastAsia="Times New Roman" w:hAnsi="Verdana" w:cs="Arial"/>
          <w:b/>
          <w:i/>
          <w:color w:val="FF0000"/>
          <w:sz w:val="23"/>
          <w:szCs w:val="23"/>
          <w:lang w:val="sr-Cyrl-RS" w:eastAsia="sr-Latn-CS" w:bidi="ar-SA"/>
        </w:rPr>
        <w:t>И</w:t>
      </w:r>
      <w:r>
        <w:rPr>
          <w:rFonts w:ascii="Verdana" w:eastAsia="Times New Roman" w:hAnsi="Verdana" w:cs="Arial CYR"/>
          <w:b/>
          <w:bCs/>
          <w:i/>
          <w:iCs/>
          <w:color w:val="FF0000"/>
          <w:lang w:eastAsia="sr-Latn-CS" w:bidi="ar-SA"/>
        </w:rPr>
        <w:t>зјав</w:t>
      </w:r>
      <w:r>
        <w:rPr>
          <w:rFonts w:ascii="Verdana" w:eastAsia="Times New Roman" w:hAnsi="Verdana" w:cs="Arial CYR"/>
          <w:b/>
          <w:bCs/>
          <w:i/>
          <w:iCs/>
          <w:color w:val="FF0000"/>
          <w:lang w:val="sr-Cyrl-RS" w:eastAsia="sr-Latn-CS" w:bidi="ar-SA"/>
        </w:rPr>
        <w:t>у</w:t>
      </w:r>
      <w:r>
        <w:rPr>
          <w:rFonts w:ascii="Verdana" w:eastAsia="Times New Roman" w:hAnsi="Verdana" w:cs="Arial CYR"/>
          <w:b/>
          <w:bCs/>
          <w:i/>
          <w:iCs/>
          <w:color w:val="FF0000"/>
          <w:lang w:eastAsia="sr-Latn-CS" w:bidi="ar-SA"/>
        </w:rPr>
        <w:t xml:space="preserve"> понуђача</w:t>
      </w:r>
      <w:r>
        <w:rPr>
          <w:rFonts w:ascii="Verdana" w:eastAsia="Times New Roman" w:hAnsi="Verdana" w:cs="Arial CYR"/>
          <w:i/>
          <w:iCs/>
          <w:color w:val="auto"/>
          <w:lang w:eastAsia="sr-Latn-CS" w:bidi="ar-SA"/>
        </w:rPr>
        <w:t>,</w:t>
      </w:r>
      <w:r>
        <w:rPr>
          <w:rFonts w:ascii="Verdana" w:eastAsia="Times New Roman" w:hAnsi="Verdana" w:cs="Arial CYR"/>
          <w:lang w:eastAsia="sr-Latn-CS" w:bidi="ar-SA"/>
        </w:rPr>
        <w:t xml:space="preserve"> (попуњен</w:t>
      </w:r>
      <w:r>
        <w:rPr>
          <w:rFonts w:ascii="Verdana" w:eastAsia="Times New Roman" w:hAnsi="Verdana" w:cs="Arial CYR"/>
          <w:lang w:val="sr-Cyrl-RS" w:eastAsia="sr-Latn-CS" w:bidi="ar-SA"/>
        </w:rPr>
        <w:t>а</w:t>
      </w:r>
      <w:r>
        <w:rPr>
          <w:rFonts w:ascii="Verdana" w:eastAsia="Times New Roman" w:hAnsi="Verdana" w:cs="Arial CYR"/>
          <w:lang w:eastAsia="sr-Latn-CS" w:bidi="ar-SA"/>
        </w:rPr>
        <w:t>, потписан</w:t>
      </w:r>
      <w:r>
        <w:rPr>
          <w:rFonts w:ascii="Verdana" w:eastAsia="Times New Roman" w:hAnsi="Verdana" w:cs="Arial CYR"/>
          <w:lang w:val="sr-Cyrl-RS" w:eastAsia="sr-Latn-CS" w:bidi="ar-SA"/>
        </w:rPr>
        <w:t>а</w:t>
      </w:r>
      <w:r>
        <w:rPr>
          <w:rFonts w:ascii="Verdana" w:eastAsia="Times New Roman" w:hAnsi="Verdana" w:cs="Arial CYR"/>
          <w:lang w:eastAsia="sr-Latn-CS" w:bidi="ar-SA"/>
        </w:rPr>
        <w:t xml:space="preserve"> и оверен</w:t>
      </w:r>
      <w:r>
        <w:rPr>
          <w:rFonts w:ascii="Verdana" w:eastAsia="Times New Roman" w:hAnsi="Verdana" w:cs="Arial CYR"/>
          <w:lang w:val="sr-Cyrl-RS" w:eastAsia="sr-Latn-CS" w:bidi="ar-SA"/>
        </w:rPr>
        <w:t>а</w:t>
      </w:r>
      <w:r>
        <w:rPr>
          <w:rFonts w:ascii="Verdana" w:eastAsia="Times New Roman" w:hAnsi="Verdana" w:cs="Arial CYR"/>
          <w:lang w:eastAsia="sr-Latn-CS" w:bidi="ar-SA"/>
        </w:rPr>
        <w:t xml:space="preserve"> печатом)</w:t>
      </w:r>
      <w:r>
        <w:rPr>
          <w:rFonts w:ascii="Verdana" w:eastAsia="Times New Roman" w:hAnsi="Verdana" w:cs="Arial CYR"/>
          <w:i/>
          <w:iCs/>
          <w:color w:val="auto"/>
          <w:lang w:eastAsia="sr-Latn-CS" w:bidi="ar-SA"/>
        </w:rPr>
        <w:t xml:space="preserve"> </w:t>
      </w:r>
      <w:r>
        <w:rPr>
          <w:rFonts w:ascii="Verdana" w:eastAsia="Times New Roman" w:hAnsi="Verdana" w:cs="Arial CYR"/>
          <w:lang w:eastAsia="sr-Latn-CS" w:bidi="ar-SA"/>
        </w:rPr>
        <w:t>којом под пуном материјалном и кривичном дговорношћу потврђује да испуњава услове за учешће у поступку јавне набавке из чл. 75. Закона</w:t>
      </w:r>
      <w:r>
        <w:rPr>
          <w:rFonts w:ascii="Verdana" w:eastAsia="Times New Roman" w:hAnsi="Verdana" w:cs="Arial CYR"/>
          <w:b/>
          <w:bCs/>
          <w:lang w:eastAsia="sr-Latn-CS" w:bidi="ar-SA"/>
        </w:rPr>
        <w:t xml:space="preserve"> </w:t>
      </w:r>
      <w:r>
        <w:rPr>
          <w:rFonts w:ascii="Verdana" w:eastAsia="Times New Roman" w:hAnsi="Verdana" w:cs="Arial CYR"/>
          <w:bCs/>
          <w:lang w:val="sr-Cyrl-RS" w:eastAsia="sr-Latn-CS" w:bidi="ar-SA"/>
        </w:rPr>
        <w:t>(</w:t>
      </w:r>
      <w:r>
        <w:rPr>
          <w:rFonts w:ascii="Verdana" w:eastAsia="Times New Roman" w:hAnsi="Verdana" w:cs="Arial CYR"/>
          <w:i/>
          <w:iCs/>
          <w:color w:val="auto"/>
          <w:lang w:eastAsia="sr-Latn-CS" w:bidi="ar-SA"/>
        </w:rPr>
        <w:t>Образац изјаве понуђача, дат је у поглављу IV одељак 3.</w:t>
      </w:r>
      <w:r>
        <w:rPr>
          <w:rFonts w:ascii="Verdana" w:eastAsia="Times New Roman" w:hAnsi="Verdana" w:cs="Arial CYR"/>
          <w:i/>
          <w:iCs/>
          <w:color w:val="auto"/>
          <w:lang w:val="sr-Cyrl-RS" w:eastAsia="sr-Latn-CS" w:bidi="ar-SA"/>
        </w:rPr>
        <w:t>)</w:t>
      </w:r>
      <w:r>
        <w:rPr>
          <w:rFonts w:ascii="Verdana" w:eastAsia="Times New Roman" w:hAnsi="Verdana" w:cs="Arial CYR"/>
          <w:color w:val="auto"/>
          <w:lang w:eastAsia="sr-Latn-CS" w:bidi="ar-SA"/>
        </w:rPr>
        <w:t>,</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b/>
          <w:bCs/>
          <w:lang w:eastAsia="sr-Latn-CS" w:bidi="ar-SA"/>
        </w:rPr>
        <w:lastRenderedPageBreak/>
        <w:t>-</w:t>
      </w:r>
      <w:r>
        <w:rPr>
          <w:rFonts w:ascii="Verdana" w:eastAsia="Times New Roman" w:hAnsi="Verdana" w:cs="Arial"/>
          <w:b/>
          <w:bCs/>
          <w:lang w:val="sr-Cyrl-RS" w:eastAsia="sr-Latn-CS" w:bidi="ar-SA"/>
        </w:rPr>
        <w:t xml:space="preserve"> </w:t>
      </w:r>
      <w:r>
        <w:rPr>
          <w:rFonts w:ascii="Verdana" w:eastAsia="Times New Roman" w:hAnsi="Verdana" w:cs="Arial CYR"/>
          <w:b/>
          <w:bCs/>
          <w:i/>
          <w:iCs/>
          <w:color w:val="FF0000"/>
          <w:lang w:eastAsia="sr-Latn-CS" w:bidi="ar-SA"/>
        </w:rPr>
        <w:t>Лиценц</w:t>
      </w:r>
      <w:r>
        <w:rPr>
          <w:rFonts w:ascii="Verdana" w:eastAsia="Times New Roman" w:hAnsi="Verdana" w:cs="Arial CYR"/>
          <w:b/>
          <w:bCs/>
          <w:i/>
          <w:iCs/>
          <w:color w:val="FF0000"/>
          <w:lang w:val="sr-Cyrl-RS" w:eastAsia="sr-Latn-CS" w:bidi="ar-SA"/>
        </w:rPr>
        <w:t>у</w:t>
      </w:r>
      <w:r>
        <w:rPr>
          <w:rFonts w:ascii="Verdana" w:eastAsia="Times New Roman" w:hAnsi="Verdana" w:cs="Arial CYR"/>
          <w:i/>
          <w:iCs/>
          <w:lang w:val="sr-Cyrl-RS" w:eastAsia="sr-Latn-CS" w:bidi="ar-SA"/>
        </w:rPr>
        <w:t xml:space="preserve"> </w:t>
      </w:r>
      <w:r>
        <w:rPr>
          <w:rFonts w:ascii="Verdana" w:eastAsia="Times New Roman" w:hAnsi="Verdana" w:cs="Arial CYR"/>
          <w:lang w:eastAsia="sr-Latn-CS" w:bidi="ar-SA"/>
        </w:rPr>
        <w:t xml:space="preserve">за </w:t>
      </w:r>
      <w:r>
        <w:rPr>
          <w:rFonts w:ascii="Verdana" w:eastAsia="Times New Roman" w:hAnsi="Verdana" w:cs="Arial CYR"/>
          <w:lang w:val="sr-Cyrl-RS" w:eastAsia="sr-Latn-CS" w:bidi="ar-SA"/>
        </w:rPr>
        <w:t>трговину</w:t>
      </w:r>
      <w:r>
        <w:rPr>
          <w:rFonts w:ascii="Verdana" w:eastAsia="Times New Roman" w:hAnsi="Verdana" w:cs="Arial CYR"/>
          <w:lang w:eastAsia="sr-Latn-CS" w:bidi="ar-SA"/>
        </w:rPr>
        <w:t xml:space="preserve"> електричном енергијом</w:t>
      </w:r>
      <w:r>
        <w:rPr>
          <w:rFonts w:ascii="Verdana" w:eastAsia="Times New Roman" w:hAnsi="Verdana" w:cs="Arial CYR"/>
          <w:lang w:val="sr-Cyrl-RS" w:eastAsia="sr-Latn-CS" w:bidi="ar-SA"/>
        </w:rPr>
        <w:t xml:space="preserve"> на тржишту електричне енергије</w:t>
      </w:r>
      <w:r>
        <w:rPr>
          <w:rFonts w:ascii="Verdana" w:eastAsia="Times New Roman" w:hAnsi="Verdana" w:cs="Arial CYR"/>
          <w:lang w:eastAsia="sr-Latn-CS" w:bidi="ar-SA"/>
        </w:rPr>
        <w:t xml:space="preserve">, коју је издала Агенција за енергитику и </w:t>
      </w:r>
      <w:proofErr w:type="gramStart"/>
      <w:r>
        <w:rPr>
          <w:rFonts w:ascii="Verdana" w:eastAsia="Times New Roman" w:hAnsi="Verdana" w:cs="Arial CYR"/>
          <w:b/>
          <w:bCs/>
          <w:i/>
          <w:iCs/>
          <w:color w:val="FF0000"/>
          <w:lang w:eastAsia="sr-Latn-CS" w:bidi="ar-SA"/>
        </w:rPr>
        <w:t>Потврд</w:t>
      </w:r>
      <w:r>
        <w:rPr>
          <w:rFonts w:ascii="Verdana" w:eastAsia="Times New Roman" w:hAnsi="Verdana" w:cs="Arial CYR"/>
          <w:b/>
          <w:bCs/>
          <w:i/>
          <w:iCs/>
          <w:color w:val="FF0000"/>
          <w:lang w:val="sr-Cyrl-RS" w:eastAsia="sr-Latn-CS" w:bidi="ar-SA"/>
        </w:rPr>
        <w:t>у  Агенције</w:t>
      </w:r>
      <w:proofErr w:type="gramEnd"/>
      <w:r>
        <w:rPr>
          <w:rFonts w:ascii="Verdana" w:eastAsia="Times New Roman" w:hAnsi="Verdana" w:cs="Arial CYR"/>
          <w:b/>
          <w:bCs/>
          <w:i/>
          <w:iCs/>
          <w:color w:val="FF0000"/>
          <w:lang w:val="sr-Cyrl-RS" w:eastAsia="sr-Latn-CS" w:bidi="ar-SA"/>
        </w:rPr>
        <w:t xml:space="preserve"> </w:t>
      </w:r>
      <w:r>
        <w:rPr>
          <w:rFonts w:ascii="Verdana" w:eastAsia="Times New Roman" w:hAnsi="Verdana" w:cs="Arial CYR"/>
          <w:b/>
          <w:bCs/>
          <w:i/>
          <w:iCs/>
          <w:color w:val="FF0000"/>
          <w:lang w:eastAsia="sr-Latn-CS" w:bidi="ar-SA"/>
        </w:rPr>
        <w:t xml:space="preserve">да је лиценца </w:t>
      </w:r>
      <w:r>
        <w:rPr>
          <w:rFonts w:ascii="Verdana" w:eastAsia="Times New Roman" w:hAnsi="Verdana" w:cs="Arial CYR"/>
          <w:b/>
          <w:bCs/>
          <w:i/>
          <w:iCs/>
          <w:color w:val="FF0000"/>
          <w:lang w:val="sr-Cyrl-RS" w:eastAsia="sr-Latn-CS" w:bidi="ar-SA"/>
        </w:rPr>
        <w:t xml:space="preserve">још увек </w:t>
      </w:r>
      <w:r>
        <w:rPr>
          <w:rFonts w:ascii="Verdana" w:eastAsia="Times New Roman" w:hAnsi="Verdana" w:cs="Arial CYR"/>
          <w:b/>
          <w:bCs/>
          <w:i/>
          <w:iCs/>
          <w:color w:val="FF0000"/>
          <w:lang w:eastAsia="sr-Latn-CS" w:bidi="ar-SA"/>
        </w:rPr>
        <w:t>важећа</w:t>
      </w:r>
      <w:r>
        <w:rPr>
          <w:rFonts w:ascii="Verdana" w:eastAsia="Times New Roman" w:hAnsi="Verdana" w:cs="Arial CYR"/>
          <w:bCs/>
          <w:i/>
          <w:iCs/>
          <w:color w:val="FF0000"/>
          <w:lang w:val="sr-Cyrl-RS" w:eastAsia="sr-Latn-CS" w:bidi="ar-SA"/>
        </w:rPr>
        <w:t xml:space="preserve">, </w:t>
      </w:r>
      <w:r>
        <w:rPr>
          <w:rFonts w:ascii="Verdana" w:eastAsia="Times New Roman" w:hAnsi="Verdana" w:cs="Arial CYR"/>
          <w:bCs/>
          <w:i/>
          <w:iCs/>
          <w:color w:val="auto"/>
          <w:lang w:val="sr-Cyrl-RS" w:eastAsia="sr-Latn-CS" w:bidi="ar-SA"/>
        </w:rPr>
        <w:t>неоверена копија</w:t>
      </w:r>
      <w:r>
        <w:rPr>
          <w:rFonts w:ascii="Verdana" w:eastAsia="Times New Roman" w:hAnsi="Verdana" w:cs="Arial CYR"/>
          <w:b/>
          <w:bCs/>
          <w:i/>
          <w:iCs/>
          <w:color w:val="auto"/>
          <w:lang w:eastAsia="sr-Latn-CS" w:bidi="ar-SA"/>
        </w:rPr>
        <w:t>;</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CYR"/>
          <w:lang w:val="sr-Cyrl-RS" w:eastAsia="sr-Latn-CS" w:bidi="ar-SA"/>
        </w:rPr>
        <w:t xml:space="preserve">- </w:t>
      </w:r>
      <w:r>
        <w:rPr>
          <w:rFonts w:ascii="Verdana" w:hAnsi="Verdana" w:cs="Arial CYR"/>
          <w:b/>
          <w:i/>
          <w:color w:val="FF0000"/>
          <w:lang w:val="sr-Cyrl-RS"/>
        </w:rPr>
        <w:t>Изјаву понуђача</w:t>
      </w:r>
      <w:r>
        <w:rPr>
          <w:rFonts w:ascii="Verdana" w:hAnsi="Verdana" w:cs="Arial CYR"/>
          <w:lang w:val="sr-Cyrl-RS"/>
        </w:rPr>
        <w:t xml:space="preserve"> </w:t>
      </w:r>
      <w:r>
        <w:rPr>
          <w:rFonts w:ascii="Verdana" w:eastAsia="Times New Roman" w:hAnsi="Verdana" w:cs="Arial CYR"/>
          <w:lang w:eastAsia="sr-Latn-CS" w:bidi="ar-SA"/>
        </w:rPr>
        <w:t>(попуњен</w:t>
      </w:r>
      <w:r>
        <w:rPr>
          <w:rFonts w:ascii="Verdana" w:hAnsi="Verdana" w:cs="Arial CYR"/>
          <w:lang w:val="sr-Cyrl-RS"/>
        </w:rPr>
        <w:t>а</w:t>
      </w:r>
      <w:r>
        <w:rPr>
          <w:rFonts w:ascii="Verdana" w:eastAsia="Times New Roman" w:hAnsi="Verdana" w:cs="Arial CYR"/>
          <w:lang w:eastAsia="sr-Latn-CS" w:bidi="ar-SA"/>
        </w:rPr>
        <w:t>, потписан</w:t>
      </w:r>
      <w:r>
        <w:rPr>
          <w:rFonts w:ascii="Verdana" w:hAnsi="Verdana" w:cs="Arial CYR"/>
          <w:lang w:val="sr-Cyrl-RS"/>
        </w:rPr>
        <w:t>а</w:t>
      </w:r>
      <w:r>
        <w:rPr>
          <w:rFonts w:ascii="Verdana" w:eastAsia="Times New Roman" w:hAnsi="Verdana" w:cs="Arial CYR"/>
          <w:lang w:eastAsia="sr-Latn-CS" w:bidi="ar-SA"/>
        </w:rPr>
        <w:t xml:space="preserve"> и оверен</w:t>
      </w:r>
      <w:r>
        <w:rPr>
          <w:rFonts w:ascii="Verdana" w:hAnsi="Verdana" w:cs="Arial CYR"/>
          <w:lang w:val="sr-Cyrl-RS"/>
        </w:rPr>
        <w:t>а</w:t>
      </w:r>
      <w:r>
        <w:rPr>
          <w:rFonts w:ascii="Verdana" w:eastAsia="Times New Roman" w:hAnsi="Verdana" w:cs="Arial CYR"/>
          <w:lang w:eastAsia="sr-Latn-CS" w:bidi="ar-SA"/>
        </w:rPr>
        <w:t xml:space="preserve"> печатом) </w:t>
      </w:r>
      <w:r>
        <w:rPr>
          <w:rFonts w:ascii="Verdana" w:hAnsi="Verdana"/>
        </w:rPr>
        <w:t>да је поштовао обавезе које прозилазе из важећих прописа о заштити на раду, запошљавању, условима рада и заштити животне средине</w:t>
      </w:r>
      <w:r>
        <w:rPr>
          <w:rFonts w:ascii="Verdana" w:hAnsi="Verdana"/>
          <w:lang w:val="sr-Cyrl-RS"/>
        </w:rPr>
        <w:t xml:space="preserve"> и да нема забрану обављања делатности која је на снази у време подношења понуде -</w:t>
      </w:r>
      <w:r>
        <w:rPr>
          <w:rFonts w:ascii="Verdana" w:eastAsia="Times New Roman" w:hAnsi="Verdana" w:cs="Arial CYR"/>
          <w:bCs/>
          <w:lang w:val="sr-Cyrl-RS" w:eastAsia="sr-Latn-CS" w:bidi="ar-SA"/>
        </w:rPr>
        <w:t>(</w:t>
      </w:r>
      <w:r>
        <w:rPr>
          <w:rFonts w:ascii="Verdana" w:eastAsia="Times New Roman" w:hAnsi="Verdana" w:cs="Arial CYR"/>
          <w:i/>
          <w:iCs/>
          <w:color w:val="auto"/>
          <w:lang w:eastAsia="sr-Latn-CS" w:bidi="ar-SA"/>
        </w:rPr>
        <w:t>Образац изјаве понуђача, дат је у поглављу IV одељак 3.</w:t>
      </w:r>
      <w:r>
        <w:rPr>
          <w:rFonts w:ascii="Verdana" w:eastAsia="Times New Roman" w:hAnsi="Verdana" w:cs="Arial CYR"/>
          <w:i/>
          <w:iCs/>
          <w:color w:val="auto"/>
          <w:lang w:val="sr-Cyrl-RS" w:eastAsia="sr-Latn-CS" w:bidi="ar-SA"/>
        </w:rPr>
        <w:t>)</w:t>
      </w:r>
      <w:r>
        <w:rPr>
          <w:rFonts w:ascii="Verdana" w:eastAsia="Times New Roman" w:hAnsi="Verdana" w:cs="Arial CYR"/>
          <w:color w:val="auto"/>
          <w:lang w:eastAsia="sr-Latn-CS" w:bidi="ar-SA"/>
        </w:rPr>
        <w:t>,</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color w:val="FF0000"/>
          <w:lang w:val="sr-Cyrl-RS" w:eastAsia="sr-Latn-CS" w:bidi="ar-SA"/>
        </w:rPr>
      </w:pPr>
      <w:r>
        <w:rPr>
          <w:rFonts w:ascii="Verdana" w:eastAsia="Times New Roman" w:hAnsi="Verdana" w:cs="Arial CYR"/>
          <w:lang w:val="sr-Cyrl-RS" w:eastAsia="sr-Latn-CS" w:bidi="ar-SA"/>
        </w:rPr>
        <w:t xml:space="preserve">- </w:t>
      </w:r>
      <w:r>
        <w:rPr>
          <w:rFonts w:ascii="Verdana" w:eastAsia="Times New Roman" w:hAnsi="Verdana" w:cs="Arial CYR"/>
          <w:b/>
          <w:i/>
          <w:color w:val="FF0000"/>
          <w:lang w:val="sr-Cyrl-RS" w:eastAsia="sr-Latn-CS" w:bidi="ar-SA"/>
        </w:rPr>
        <w:t xml:space="preserve">Образац структуре цене </w:t>
      </w:r>
      <w:r>
        <w:rPr>
          <w:rFonts w:ascii="Verdana" w:eastAsia="Times New Roman" w:hAnsi="Verdana" w:cs="Arial CYR"/>
          <w:lang w:eastAsia="sr-Latn-CS" w:bidi="ar-SA"/>
        </w:rPr>
        <w:t xml:space="preserve">(попуњен, потписан и оверен печатом) – </w:t>
      </w:r>
      <w:r>
        <w:rPr>
          <w:rFonts w:ascii="Verdana" w:eastAsia="Times New Roman" w:hAnsi="Verdana" w:cs="Arial CYR"/>
          <w:i/>
          <w:iCs/>
          <w:color w:val="auto"/>
          <w:lang w:eastAsia="sr-Latn-CS" w:bidi="ar-SA"/>
        </w:rPr>
        <w:t xml:space="preserve">Образац понуде понуђача, дат је у поглављу </w:t>
      </w:r>
      <w:r>
        <w:rPr>
          <w:rFonts w:ascii="Verdana" w:eastAsia="Times New Roman" w:hAnsi="Verdana" w:cs="Arial CYR"/>
          <w:lang w:eastAsia="sr-Latn-CS" w:bidi="ar-SA"/>
        </w:rPr>
        <w:t>VI ;</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i/>
          <w:iCs/>
          <w:lang w:eastAsia="sr-Latn-CS" w:bidi="ar-SA"/>
        </w:rPr>
      </w:pPr>
      <w:r>
        <w:rPr>
          <w:rFonts w:ascii="Verdana" w:eastAsia="Times New Roman" w:hAnsi="Verdana" w:cs="Arial"/>
          <w:lang w:eastAsia="sr-Latn-CS" w:bidi="ar-SA"/>
        </w:rPr>
        <w:t xml:space="preserve">- </w:t>
      </w:r>
      <w:r>
        <w:rPr>
          <w:rFonts w:ascii="Verdana" w:eastAsia="Times New Roman" w:hAnsi="Verdana" w:cs="Arial CYR"/>
          <w:b/>
          <w:bCs/>
          <w:i/>
          <w:color w:val="FF0000"/>
          <w:lang w:eastAsia="sr-Latn-CS" w:bidi="ar-SA"/>
        </w:rPr>
        <w:t>Модел уговора</w:t>
      </w:r>
      <w:r>
        <w:rPr>
          <w:rFonts w:ascii="Verdana" w:eastAsia="Times New Roman" w:hAnsi="Verdana" w:cs="Arial CYR"/>
          <w:lang w:eastAsia="sr-Latn-CS" w:bidi="ar-SA"/>
        </w:rPr>
        <w:t>, (попуњен, потписан и оверен печатом) –</w:t>
      </w:r>
      <w:r>
        <w:rPr>
          <w:rFonts w:ascii="Verdana" w:eastAsia="Times New Roman" w:hAnsi="Verdana" w:cs="Arial CYR"/>
          <w:i/>
          <w:iCs/>
          <w:lang w:eastAsia="sr-Latn-CS" w:bidi="ar-SA"/>
        </w:rPr>
        <w:t xml:space="preserve"> Модел уговора дат је у поглављу </w:t>
      </w:r>
      <w:r>
        <w:rPr>
          <w:rFonts w:ascii="Verdana" w:eastAsia="Times New Roman" w:hAnsi="Verdana" w:cs="Arial CYR"/>
          <w:lang w:eastAsia="sr-Latn-CS" w:bidi="ar-SA"/>
        </w:rPr>
        <w:t>VII;</w:t>
      </w:r>
      <w:r>
        <w:rPr>
          <w:rFonts w:ascii="Verdana" w:eastAsia="Times New Roman" w:hAnsi="Verdana" w:cs="Arial CYR"/>
          <w:i/>
          <w:iCs/>
          <w:lang w:eastAsia="sr-Latn-CS" w:bidi="ar-SA"/>
        </w:rPr>
        <w:t xml:space="preserve"> </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lang w:val="sr-Cyrl-RS" w:eastAsia="sr-Latn-CS" w:bidi="ar-SA"/>
        </w:rPr>
      </w:pPr>
      <w:r>
        <w:rPr>
          <w:rFonts w:ascii="Verdana" w:eastAsia="Times New Roman" w:hAnsi="Verdana" w:cs="Arial"/>
          <w:lang w:eastAsia="sr-Latn-CS" w:bidi="ar-SA"/>
        </w:rPr>
        <w:t xml:space="preserve">- </w:t>
      </w:r>
      <w:r>
        <w:rPr>
          <w:rFonts w:ascii="Verdana" w:eastAsia="Times New Roman" w:hAnsi="Verdana" w:cs="Arial CYR"/>
          <w:b/>
          <w:bCs/>
          <w:color w:val="FF0000"/>
          <w:lang w:eastAsia="sr-Latn-CS" w:bidi="ar-SA"/>
        </w:rPr>
        <w:t xml:space="preserve"> </w:t>
      </w:r>
      <w:r>
        <w:rPr>
          <w:rFonts w:ascii="Verdana" w:eastAsia="Times New Roman" w:hAnsi="Verdana" w:cs="Arial CYR"/>
          <w:b/>
          <w:bCs/>
          <w:i/>
          <w:color w:val="FF0000"/>
          <w:lang w:val="sr-Cyrl-RS" w:eastAsia="sr-Latn-CS" w:bidi="ar-SA"/>
        </w:rPr>
        <w:t>Изјаву</w:t>
      </w:r>
      <w:r>
        <w:rPr>
          <w:rFonts w:ascii="Verdana" w:eastAsia="Times New Roman" w:hAnsi="Verdana" w:cs="Arial CYR"/>
          <w:b/>
          <w:bCs/>
          <w:color w:val="FF0000"/>
          <w:lang w:eastAsia="sr-Latn-CS" w:bidi="ar-SA"/>
        </w:rPr>
        <w:t xml:space="preserve"> о независној понуди</w:t>
      </w:r>
      <w:r>
        <w:rPr>
          <w:rFonts w:ascii="Verdana" w:eastAsia="Times New Roman" w:hAnsi="Verdana" w:cs="Arial CYR"/>
          <w:lang w:eastAsia="sr-Latn-CS" w:bidi="ar-SA"/>
        </w:rPr>
        <w:t xml:space="preserve"> (попуњен</w:t>
      </w:r>
      <w:r>
        <w:rPr>
          <w:rFonts w:ascii="Verdana" w:eastAsia="Times New Roman" w:hAnsi="Verdana" w:cs="Arial CYR"/>
          <w:lang w:val="sr-Cyrl-RS" w:eastAsia="sr-Latn-CS" w:bidi="ar-SA"/>
        </w:rPr>
        <w:t>а</w:t>
      </w:r>
      <w:r>
        <w:rPr>
          <w:rFonts w:ascii="Verdana" w:eastAsia="Times New Roman" w:hAnsi="Verdana" w:cs="Arial CYR"/>
          <w:lang w:eastAsia="sr-Latn-CS" w:bidi="ar-SA"/>
        </w:rPr>
        <w:t>, потписан</w:t>
      </w:r>
      <w:r>
        <w:rPr>
          <w:rFonts w:ascii="Verdana" w:eastAsia="Times New Roman" w:hAnsi="Verdana" w:cs="Arial CYR"/>
          <w:lang w:val="sr-Cyrl-RS" w:eastAsia="sr-Latn-CS" w:bidi="ar-SA"/>
        </w:rPr>
        <w:t>а</w:t>
      </w:r>
      <w:r>
        <w:rPr>
          <w:rFonts w:ascii="Verdana" w:eastAsia="Times New Roman" w:hAnsi="Verdana" w:cs="Arial CYR"/>
          <w:lang w:eastAsia="sr-Latn-CS" w:bidi="ar-SA"/>
        </w:rPr>
        <w:t xml:space="preserve"> и оверен</w:t>
      </w:r>
      <w:r>
        <w:rPr>
          <w:rFonts w:ascii="Verdana" w:eastAsia="Times New Roman" w:hAnsi="Verdana" w:cs="Arial CYR"/>
          <w:lang w:val="sr-Cyrl-RS" w:eastAsia="sr-Latn-CS" w:bidi="ar-SA"/>
        </w:rPr>
        <w:t>а</w:t>
      </w:r>
      <w:r>
        <w:rPr>
          <w:rFonts w:ascii="Verdana" w:eastAsia="Times New Roman" w:hAnsi="Verdana" w:cs="Arial CYR"/>
          <w:lang w:eastAsia="sr-Latn-CS" w:bidi="ar-SA"/>
        </w:rPr>
        <w:t xml:space="preserve"> печатом) – </w:t>
      </w:r>
      <w:r>
        <w:rPr>
          <w:rFonts w:ascii="Verdana" w:eastAsia="Times New Roman" w:hAnsi="Verdana" w:cs="Arial CYR"/>
          <w:i/>
          <w:iCs/>
          <w:lang w:eastAsia="sr-Latn-CS" w:bidi="ar-SA"/>
        </w:rPr>
        <w:t>образац изјаве дат у поглављу</w:t>
      </w:r>
      <w:r>
        <w:rPr>
          <w:rFonts w:ascii="Verdana" w:eastAsia="Times New Roman" w:hAnsi="Verdana" w:cs="Arial CYR"/>
          <w:lang w:eastAsia="sr-Latn-CS" w:bidi="ar-SA"/>
        </w:rPr>
        <w:t xml:space="preserve"> X; (У случају подношења заједничке понуде изјава мора бити потписана од стране овлашћеног лица сваког понуђача из групе понуђача и оверена печатом); </w:t>
      </w:r>
    </w:p>
    <w:p w:rsidR="00693319" w:rsidRDefault="00693319" w:rsidP="00693319">
      <w:pPr>
        <w:widowControl/>
        <w:suppressAutoHyphens w:val="0"/>
        <w:autoSpaceDE w:val="0"/>
        <w:autoSpaceDN w:val="0"/>
        <w:adjustRightInd w:val="0"/>
        <w:ind w:left="-567" w:right="-285" w:firstLine="425"/>
        <w:jc w:val="both"/>
        <w:rPr>
          <w:rFonts w:ascii="Verdana" w:hAnsi="Verdana" w:cs="Arial"/>
          <w:bCs/>
          <w:lang w:val="sr-Cyrl-RS"/>
        </w:rPr>
      </w:pPr>
      <w:r>
        <w:rPr>
          <w:rFonts w:ascii="Arial" w:hAnsi="Arial" w:cs="Arial"/>
          <w:b/>
          <w:bCs/>
          <w:lang w:val="sr-Cyrl-RS"/>
        </w:rPr>
        <w:t xml:space="preserve">- </w:t>
      </w:r>
      <w:r>
        <w:rPr>
          <w:rFonts w:ascii="Verdana" w:hAnsi="Verdana" w:cs="Arial"/>
          <w:b/>
          <w:bCs/>
          <w:i/>
          <w:color w:val="FF0000"/>
        </w:rPr>
        <w:t>Изјав</w:t>
      </w:r>
      <w:r>
        <w:rPr>
          <w:rFonts w:ascii="Verdana" w:hAnsi="Verdana" w:cs="Arial"/>
          <w:b/>
          <w:bCs/>
          <w:i/>
          <w:color w:val="FF0000"/>
          <w:lang w:val="sr-Cyrl-RS"/>
        </w:rPr>
        <w:t>у понуђача</w:t>
      </w:r>
      <w:r>
        <w:rPr>
          <w:rFonts w:ascii="Verdana" w:hAnsi="Verdana" w:cs="Arial"/>
          <w:b/>
          <w:bCs/>
          <w:i/>
          <w:color w:val="FF0000"/>
        </w:rPr>
        <w:t xml:space="preserve"> на свом меморандуму</w:t>
      </w:r>
      <w:r>
        <w:rPr>
          <w:rFonts w:ascii="Verdana" w:hAnsi="Verdana" w:cs="Arial"/>
          <w:bCs/>
        </w:rPr>
        <w:t>, потписан</w:t>
      </w:r>
      <w:r>
        <w:rPr>
          <w:rFonts w:ascii="Verdana" w:hAnsi="Verdana" w:cs="Arial"/>
          <w:bCs/>
          <w:lang w:val="sr-Cyrl-RS"/>
        </w:rPr>
        <w:t>у</w:t>
      </w:r>
      <w:r>
        <w:rPr>
          <w:rFonts w:ascii="Verdana" w:hAnsi="Verdana" w:cs="Arial"/>
          <w:bCs/>
        </w:rPr>
        <w:t xml:space="preserve"> од стране одговорног лица</w:t>
      </w:r>
      <w:r>
        <w:rPr>
          <w:rFonts w:ascii="Verdana" w:hAnsi="Verdana" w:cs="Arial"/>
          <w:bCs/>
          <w:lang w:val="sr-Cyrl-RS"/>
        </w:rPr>
        <w:t xml:space="preserve"> </w:t>
      </w:r>
      <w:r>
        <w:rPr>
          <w:rFonts w:ascii="Verdana" w:hAnsi="Verdana" w:cs="Arial"/>
          <w:bCs/>
        </w:rPr>
        <w:t>понуђача и оверен</w:t>
      </w:r>
      <w:r>
        <w:rPr>
          <w:rFonts w:ascii="Verdana" w:hAnsi="Verdana" w:cs="Arial"/>
          <w:bCs/>
          <w:lang w:val="sr-Cyrl-RS"/>
        </w:rPr>
        <w:t>у</w:t>
      </w:r>
      <w:r>
        <w:rPr>
          <w:rFonts w:ascii="Verdana" w:hAnsi="Verdana" w:cs="Arial"/>
          <w:bCs/>
        </w:rPr>
        <w:t xml:space="preserve"> печатом, којом се обавезује да ће, уколико му буде</w:t>
      </w:r>
      <w:r>
        <w:rPr>
          <w:rFonts w:ascii="Verdana" w:hAnsi="Verdana" w:cs="Arial"/>
          <w:bCs/>
          <w:lang w:val="sr-Cyrl-RS"/>
        </w:rPr>
        <w:t xml:space="preserve"> </w:t>
      </w:r>
      <w:r>
        <w:rPr>
          <w:rFonts w:ascii="Verdana" w:hAnsi="Verdana" w:cs="Arial"/>
          <w:bCs/>
        </w:rPr>
        <w:t>додељен уговор у предметном поступку јавне набавке</w:t>
      </w:r>
      <w:r>
        <w:rPr>
          <w:rFonts w:ascii="Verdana" w:hAnsi="Verdana" w:cs="Arial"/>
          <w:bCs/>
          <w:lang w:val="sr-Cyrl-RS"/>
        </w:rPr>
        <w:t>,</w:t>
      </w:r>
      <w:r>
        <w:rPr>
          <w:rFonts w:ascii="Verdana" w:hAnsi="Verdana" w:cs="Arial"/>
          <w:bCs/>
        </w:rPr>
        <w:t xml:space="preserve"> поступити у складу</w:t>
      </w:r>
      <w:r>
        <w:rPr>
          <w:rFonts w:ascii="Verdana" w:hAnsi="Verdana" w:cs="Arial"/>
          <w:bCs/>
          <w:lang w:val="sr-Cyrl-RS"/>
        </w:rPr>
        <w:t xml:space="preserve"> </w:t>
      </w:r>
      <w:r>
        <w:rPr>
          <w:rFonts w:ascii="Verdana" w:hAnsi="Verdana" w:cs="Arial"/>
          <w:bCs/>
        </w:rPr>
        <w:t xml:space="preserve"> Закон</w:t>
      </w:r>
      <w:r>
        <w:rPr>
          <w:rFonts w:ascii="Verdana" w:hAnsi="Verdana" w:cs="Arial"/>
          <w:bCs/>
          <w:lang w:val="sr-Cyrl-RS"/>
        </w:rPr>
        <w:t>ом</w:t>
      </w:r>
      <w:r>
        <w:rPr>
          <w:rFonts w:ascii="Verdana" w:hAnsi="Verdana" w:cs="Arial"/>
          <w:bCs/>
        </w:rPr>
        <w:t xml:space="preserve"> о енергетици и закључити: </w:t>
      </w:r>
    </w:p>
    <w:p w:rsidR="00693319" w:rsidRDefault="00693319" w:rsidP="00693319">
      <w:pPr>
        <w:widowControl/>
        <w:suppressAutoHyphens w:val="0"/>
        <w:autoSpaceDE w:val="0"/>
        <w:autoSpaceDN w:val="0"/>
        <w:adjustRightInd w:val="0"/>
        <w:ind w:left="-567" w:right="-285" w:firstLine="425"/>
        <w:jc w:val="both"/>
        <w:rPr>
          <w:rFonts w:ascii="Verdana" w:hAnsi="Verdana" w:cs="Arial"/>
          <w:bCs/>
          <w:lang w:val="sr-Cyrl-RS"/>
        </w:rPr>
      </w:pPr>
      <w:r>
        <w:rPr>
          <w:rFonts w:ascii="Verdana" w:hAnsi="Verdana" w:cs="Arial"/>
          <w:bCs/>
        </w:rPr>
        <w:t xml:space="preserve">1) </w:t>
      </w:r>
      <w:proofErr w:type="gramStart"/>
      <w:r>
        <w:rPr>
          <w:rFonts w:ascii="Verdana" w:hAnsi="Verdana" w:cs="Arial"/>
          <w:bCs/>
        </w:rPr>
        <w:t>уговор</w:t>
      </w:r>
      <w:proofErr w:type="gramEnd"/>
      <w:r>
        <w:rPr>
          <w:rFonts w:ascii="Verdana" w:hAnsi="Verdana" w:cs="Arial"/>
          <w:bCs/>
        </w:rPr>
        <w:t xml:space="preserve"> о</w:t>
      </w:r>
      <w:r>
        <w:rPr>
          <w:rFonts w:ascii="Verdana" w:hAnsi="Verdana" w:cs="Arial"/>
          <w:bCs/>
          <w:lang w:val="sr-Cyrl-RS"/>
        </w:rPr>
        <w:t xml:space="preserve"> </w:t>
      </w:r>
      <w:r>
        <w:rPr>
          <w:rFonts w:ascii="Verdana" w:hAnsi="Verdana" w:cs="Arial"/>
          <w:bCs/>
        </w:rPr>
        <w:t>приступу систему са оператором система на који је објекат крајњег купца</w:t>
      </w:r>
      <w:r>
        <w:rPr>
          <w:rFonts w:ascii="Verdana" w:hAnsi="Verdana" w:cs="Arial"/>
          <w:bCs/>
          <w:lang w:val="sr-Cyrl-RS"/>
        </w:rPr>
        <w:t xml:space="preserve"> </w:t>
      </w:r>
      <w:r>
        <w:rPr>
          <w:rFonts w:ascii="Verdana" w:hAnsi="Verdana" w:cs="Arial"/>
          <w:bCs/>
        </w:rPr>
        <w:t>прикључен</w:t>
      </w:r>
    </w:p>
    <w:p w:rsidR="00693319" w:rsidRDefault="00693319" w:rsidP="00693319">
      <w:pPr>
        <w:widowControl/>
        <w:suppressAutoHyphens w:val="0"/>
        <w:autoSpaceDE w:val="0"/>
        <w:autoSpaceDN w:val="0"/>
        <w:adjustRightInd w:val="0"/>
        <w:ind w:left="-567" w:right="-285" w:firstLine="425"/>
        <w:jc w:val="both"/>
        <w:rPr>
          <w:rFonts w:ascii="Verdana" w:hAnsi="Verdana" w:cs="Arial"/>
          <w:bCs/>
          <w:lang w:val="sr-Cyrl-RS"/>
        </w:rPr>
      </w:pPr>
      <w:r>
        <w:rPr>
          <w:rFonts w:ascii="Verdana" w:hAnsi="Verdana" w:cs="Arial"/>
          <w:bCs/>
        </w:rPr>
        <w:t xml:space="preserve"> </w:t>
      </w:r>
      <w:proofErr w:type="gramStart"/>
      <w:r>
        <w:rPr>
          <w:rFonts w:ascii="Verdana" w:hAnsi="Verdana" w:cs="Arial"/>
          <w:bCs/>
        </w:rPr>
        <w:t>и</w:t>
      </w:r>
      <w:proofErr w:type="gramEnd"/>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lang w:val="sr-Cyrl-RS" w:eastAsia="sr-Latn-CS" w:bidi="ar-SA"/>
        </w:rPr>
      </w:pPr>
      <w:r>
        <w:rPr>
          <w:rFonts w:ascii="Verdana" w:hAnsi="Verdana" w:cs="Arial"/>
          <w:bCs/>
        </w:rPr>
        <w:t xml:space="preserve"> 2) </w:t>
      </w:r>
      <w:proofErr w:type="gramStart"/>
      <w:r>
        <w:rPr>
          <w:rFonts w:ascii="Verdana" w:hAnsi="Verdana" w:cs="Arial"/>
          <w:bCs/>
        </w:rPr>
        <w:t>уговор</w:t>
      </w:r>
      <w:proofErr w:type="gramEnd"/>
      <w:r>
        <w:rPr>
          <w:rFonts w:ascii="Verdana" w:hAnsi="Verdana" w:cs="Arial"/>
          <w:bCs/>
        </w:rPr>
        <w:t xml:space="preserve"> којим преузима балансну одговорност за места</w:t>
      </w:r>
      <w:r>
        <w:rPr>
          <w:rFonts w:ascii="Verdana" w:hAnsi="Verdana" w:cs="Arial"/>
          <w:bCs/>
          <w:lang w:val="sr-Cyrl-RS"/>
        </w:rPr>
        <w:t xml:space="preserve"> примопредаје крајњег купца</w:t>
      </w:r>
    </w:p>
    <w:p w:rsidR="00693319" w:rsidRDefault="00693319" w:rsidP="00693319">
      <w:pPr>
        <w:widowControl/>
        <w:autoSpaceDE w:val="0"/>
        <w:autoSpaceDN w:val="0"/>
        <w:adjustRightInd w:val="0"/>
        <w:ind w:left="-567" w:right="-285" w:firstLine="425"/>
        <w:jc w:val="both"/>
        <w:rPr>
          <w:rFonts w:ascii="Verdana" w:eastAsia="Times New Roman" w:hAnsi="Verdana" w:cs="Arial"/>
          <w:bCs/>
          <w:lang w:eastAsia="sr-Latn-CS" w:bidi="ar-SA"/>
        </w:rPr>
      </w:pPr>
    </w:p>
    <w:p w:rsidR="00693319" w:rsidRDefault="00693319" w:rsidP="00693319">
      <w:pPr>
        <w:widowControl/>
        <w:numPr>
          <w:ilvl w:val="0"/>
          <w:numId w:val="8"/>
        </w:numPr>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CYR"/>
          <w:b/>
          <w:bCs/>
          <w:i/>
          <w:iCs/>
          <w:lang w:eastAsia="sr-Latn-CS" w:bidi="ar-SA"/>
        </w:rPr>
        <w:t xml:space="preserve">ПАРТИЈЕ: </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b/>
          <w:bCs/>
          <w:i/>
          <w:iCs/>
          <w:color w:val="auto"/>
          <w:u w:val="single"/>
          <w:lang w:eastAsia="sr-Latn-CS" w:bidi="ar-SA"/>
        </w:rPr>
      </w:pPr>
      <w:r>
        <w:rPr>
          <w:rFonts w:ascii="Verdana" w:eastAsia="Times New Roman" w:hAnsi="Verdana" w:cs="Arial CYR"/>
          <w:color w:val="auto"/>
          <w:lang w:eastAsia="sr-Latn-CS" w:bidi="ar-SA"/>
        </w:rPr>
        <w:t xml:space="preserve">Предметна јавна набавка није обликована у више истоврсних целина тј. </w:t>
      </w:r>
      <w:proofErr w:type="gramStart"/>
      <w:r>
        <w:rPr>
          <w:rFonts w:ascii="Verdana" w:eastAsia="Times New Roman" w:hAnsi="Verdana" w:cs="Arial CYR"/>
          <w:color w:val="auto"/>
          <w:lang w:eastAsia="sr-Latn-CS" w:bidi="ar-SA"/>
        </w:rPr>
        <w:t>партија</w:t>
      </w:r>
      <w:proofErr w:type="gramEnd"/>
      <w:r>
        <w:rPr>
          <w:rFonts w:ascii="Verdana" w:eastAsia="Times New Roman" w:hAnsi="Verdana" w:cs="Arial CYR"/>
          <w:color w:val="auto"/>
          <w:lang w:eastAsia="sr-Latn-CS" w:bidi="ar-SA"/>
        </w:rPr>
        <w:t>, тако да ће се, након окончаног поступка, закључити један уговор о јавној набаци.</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i/>
          <w:iCs/>
          <w:lang w:eastAsia="sr-Latn-CS" w:bidi="ar-SA"/>
        </w:rPr>
        <w:t xml:space="preserve">4.  </w:t>
      </w:r>
      <w:r>
        <w:rPr>
          <w:rFonts w:ascii="Verdana" w:eastAsia="Times New Roman" w:hAnsi="Verdana" w:cs="Arial CYR"/>
          <w:b/>
          <w:bCs/>
          <w:i/>
          <w:iCs/>
          <w:lang w:eastAsia="sr-Latn-CS" w:bidi="ar-SA"/>
        </w:rPr>
        <w:t>ПОНУДА СА ВАРИЈАНТАМА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Подношење понуде са варијантама није дозвољено.</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w:b/>
          <w:bCs/>
          <w:i/>
          <w:iCs/>
          <w:lang w:eastAsia="sr-Latn-CS" w:bidi="ar-SA"/>
        </w:rPr>
        <w:t xml:space="preserve">5. </w:t>
      </w:r>
      <w:r>
        <w:rPr>
          <w:rFonts w:ascii="Verdana" w:eastAsia="Times New Roman" w:hAnsi="Verdana" w:cs="Arial CYR"/>
          <w:b/>
          <w:bCs/>
          <w:i/>
          <w:iCs/>
          <w:lang w:eastAsia="sr-Latn-CS" w:bidi="ar-SA"/>
        </w:rPr>
        <w:t>НАЧИН ИЗМЕНЕ, ДОПУНЕ И ОПОЗИВА ПОНУДЕ</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b/>
          <w:bCs/>
          <w:lang w:eastAsia="sr-Latn-CS" w:bidi="ar-SA"/>
        </w:rPr>
        <w:t>У року за подношење понуде</w:t>
      </w:r>
      <w:r>
        <w:rPr>
          <w:rFonts w:ascii="Verdana" w:eastAsia="Times New Roman" w:hAnsi="Verdana" w:cs="Arial CYR"/>
          <w:lang w:eastAsia="sr-Latn-CS" w:bidi="ar-SA"/>
        </w:rPr>
        <w:t xml:space="preserve"> понуђач може да измени, допуни или опозове своју понуду на начин који је одређен за подношење понуде.</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је дужан да јасно назначи који део понуде мења односно која документа накнадно доставља. </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lang w:eastAsia="sr-Latn-CS" w:bidi="ar-SA"/>
        </w:rPr>
        <w:t xml:space="preserve">Измену, допуну или опозив понуде треба доставити на адресу: </w:t>
      </w:r>
      <w:r>
        <w:rPr>
          <w:rFonts w:ascii="Verdana" w:eastAsia="Times New Roman" w:hAnsi="Verdana" w:cs="Arial CYR"/>
          <w:b/>
          <w:bCs/>
          <w:lang w:eastAsia="sr-Latn-CS" w:bidi="ar-SA"/>
        </w:rPr>
        <w:t>Предшколска установа</w:t>
      </w:r>
      <w:r>
        <w:rPr>
          <w:rFonts w:ascii="Verdana" w:eastAsia="Times New Roman" w:hAnsi="Verdana" w:cs="Arial CYR"/>
          <w:lang w:eastAsia="sr-Latn-CS" w:bidi="ar-SA"/>
        </w:rPr>
        <w:t xml:space="preserve"> </w:t>
      </w:r>
      <w:r>
        <w:rPr>
          <w:rFonts w:ascii="Verdana" w:eastAsia="Times New Roman" w:hAnsi="Verdana" w:cs="Arial CYR"/>
          <w:b/>
          <w:bCs/>
          <w:lang w:eastAsia="sr-Latn-CS" w:bidi="ar-SA"/>
        </w:rPr>
        <w:t>''Рада Миљковић''</w:t>
      </w:r>
      <w:r>
        <w:rPr>
          <w:rFonts w:ascii="Verdana" w:eastAsia="Times New Roman" w:hAnsi="Verdana" w:cs="Arial CYR"/>
          <w:b/>
          <w:bCs/>
          <w:color w:val="auto"/>
          <w:lang w:eastAsia="sr-Latn-CS" w:bidi="ar-SA"/>
        </w:rPr>
        <w:t xml:space="preserve">, Деспотовац </w:t>
      </w:r>
      <w:proofErr w:type="gramStart"/>
      <w:r>
        <w:rPr>
          <w:rFonts w:ascii="Verdana" w:eastAsia="Times New Roman" w:hAnsi="Verdana" w:cs="Arial CYR"/>
          <w:b/>
          <w:bCs/>
          <w:color w:val="auto"/>
          <w:lang w:eastAsia="sr-Latn-CS" w:bidi="ar-SA"/>
        </w:rPr>
        <w:t>ул.Бељаничка  бр.1</w:t>
      </w:r>
      <w:proofErr w:type="gramEnd"/>
      <w:r>
        <w:rPr>
          <w:rFonts w:ascii="Verdana" w:eastAsia="Times New Roman" w:hAnsi="Verdana" w:cs="Arial CYR"/>
          <w:i/>
          <w:iCs/>
          <w:color w:val="auto"/>
          <w:lang w:eastAsia="sr-Latn-CS" w:bidi="ar-SA"/>
        </w:rPr>
        <w:t xml:space="preserve">, </w:t>
      </w:r>
      <w:r>
        <w:rPr>
          <w:rFonts w:ascii="Verdana" w:eastAsia="Times New Roman" w:hAnsi="Verdana" w:cs="Arial CYR"/>
          <w:color w:val="auto"/>
          <w:lang w:eastAsia="sr-Latn-CS" w:bidi="ar-SA"/>
        </w:rPr>
        <w:t xml:space="preserve"> са назнаком:</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w:t>
      </w:r>
      <w:r>
        <w:rPr>
          <w:rFonts w:ascii="Verdana" w:eastAsia="Times New Roman" w:hAnsi="Verdana" w:cs="Arial CYR"/>
          <w:b/>
          <w:bCs/>
          <w:color w:val="auto"/>
          <w:lang w:eastAsia="sr-Latn-CS" w:bidi="ar-SA"/>
        </w:rPr>
        <w:t>Измена понуде за јавну набавку</w:t>
      </w:r>
      <w:r>
        <w:rPr>
          <w:rFonts w:ascii="Verdana" w:eastAsia="Times New Roman" w:hAnsi="Verdana" w:cs="Arial CYR"/>
          <w:color w:val="auto"/>
          <w:lang w:eastAsia="sr-Latn-CS" w:bidi="ar-SA"/>
        </w:rPr>
        <w:t xml:space="preserve"> </w:t>
      </w:r>
      <w:r>
        <w:rPr>
          <w:rFonts w:ascii="Verdana" w:eastAsia="Times New Roman" w:hAnsi="Verdana" w:cs="Arial CYR"/>
          <w:color w:val="auto"/>
          <w:lang w:val="sr-Cyrl-RS" w:eastAsia="sr-Latn-CS" w:bidi="ar-SA"/>
        </w:rPr>
        <w:t>добара</w:t>
      </w:r>
      <w:r>
        <w:rPr>
          <w:rFonts w:ascii="Verdana" w:eastAsia="Times New Roman" w:hAnsi="Verdana" w:cs="Arial CYR"/>
          <w:color w:val="auto"/>
          <w:lang w:eastAsia="sr-Latn-CS" w:bidi="ar-SA"/>
        </w:rPr>
        <w:t xml:space="preserve"> </w:t>
      </w:r>
      <w:proofErr w:type="gramStart"/>
      <w:r>
        <w:rPr>
          <w:rFonts w:ascii="Verdana" w:eastAsia="Times New Roman" w:hAnsi="Verdana" w:cs="Arial CYR"/>
          <w:color w:val="auto"/>
          <w:lang w:eastAsia="sr-Latn-CS" w:bidi="ar-SA"/>
        </w:rPr>
        <w:t xml:space="preserve">– </w:t>
      </w:r>
      <w:r>
        <w:rPr>
          <w:rFonts w:ascii="Verdana" w:eastAsia="Times New Roman" w:hAnsi="Verdana" w:cs="Arial CYR"/>
          <w:b/>
          <w:bCs/>
          <w:color w:val="auto"/>
          <w:lang w:eastAsia="sr-Latn-CS" w:bidi="ar-SA"/>
        </w:rPr>
        <w:t xml:space="preserve"> електричне</w:t>
      </w:r>
      <w:proofErr w:type="gramEnd"/>
      <w:r>
        <w:rPr>
          <w:rFonts w:ascii="Verdana" w:eastAsia="Times New Roman" w:hAnsi="Verdana" w:cs="Arial CYR"/>
          <w:b/>
          <w:bCs/>
          <w:color w:val="auto"/>
          <w:lang w:eastAsia="sr-Latn-CS" w:bidi="ar-SA"/>
        </w:rPr>
        <w:t xml:space="preserve"> енергије</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9A70E9">
        <w:rPr>
          <w:rFonts w:ascii="Verdana" w:eastAsia="Times New Roman" w:hAnsi="Verdana" w:cs="Arial CYR"/>
          <w:b/>
          <w:bCs/>
          <w:color w:val="auto"/>
          <w:lang w:eastAsia="sr-Latn-CS" w:bidi="ar-SA"/>
        </w:rPr>
        <w:t>2</w:t>
      </w:r>
      <w:r>
        <w:rPr>
          <w:rFonts w:ascii="Verdana" w:eastAsia="Times New Roman" w:hAnsi="Verdana" w:cs="Arial CYR"/>
          <w:b/>
          <w:bCs/>
          <w:color w:val="auto"/>
          <w:lang w:eastAsia="sr-Latn-CS" w:bidi="ar-SA"/>
        </w:rPr>
        <w:t>/20</w:t>
      </w:r>
      <w:r w:rsidR="009A70E9">
        <w:rPr>
          <w:rFonts w:ascii="Verdana" w:eastAsia="Times New Roman" w:hAnsi="Verdana" w:cs="Arial CYR"/>
          <w:b/>
          <w:bCs/>
          <w:color w:val="auto"/>
          <w:lang w:eastAsia="sr-Latn-CS" w:bidi="ar-SA"/>
        </w:rPr>
        <w:t>20</w:t>
      </w:r>
      <w:r>
        <w:rPr>
          <w:rFonts w:ascii="Verdana" w:eastAsia="Times New Roman" w:hAnsi="Verdana" w:cs="Arial CYR"/>
          <w:b/>
          <w:bCs/>
          <w:color w:val="auto"/>
          <w:lang w:eastAsia="sr-Latn-CS" w:bidi="ar-SA"/>
        </w:rPr>
        <w:t xml:space="preserve"> - НЕ ОТВАРАТИ”</w:t>
      </w:r>
      <w:r>
        <w:rPr>
          <w:rFonts w:ascii="Verdana" w:eastAsia="Times New Roman" w:hAnsi="Verdana" w:cs="Arial CYR"/>
          <w:color w:val="auto"/>
          <w:lang w:eastAsia="sr-Latn-CS" w:bidi="ar-SA"/>
        </w:rPr>
        <w:t xml:space="preserve"> или</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w:t>
      </w:r>
      <w:r>
        <w:rPr>
          <w:rFonts w:ascii="Verdana" w:eastAsia="Times New Roman" w:hAnsi="Verdana" w:cs="Arial CYR"/>
          <w:b/>
          <w:bCs/>
          <w:color w:val="auto"/>
          <w:lang w:eastAsia="sr-Latn-CS" w:bidi="ar-SA"/>
        </w:rPr>
        <w:t>Допуна понуде</w:t>
      </w:r>
      <w:r>
        <w:rPr>
          <w:rFonts w:ascii="Verdana" w:eastAsia="Times New Roman" w:hAnsi="Verdana" w:cs="Arial CYR"/>
          <w:color w:val="auto"/>
          <w:lang w:eastAsia="sr-Latn-CS" w:bidi="ar-SA"/>
        </w:rPr>
        <w:t xml:space="preserve"> </w:t>
      </w:r>
      <w:r>
        <w:rPr>
          <w:rFonts w:ascii="Verdana" w:eastAsia="Times New Roman" w:hAnsi="Verdana" w:cs="Arial CYR"/>
          <w:b/>
          <w:bCs/>
          <w:color w:val="auto"/>
          <w:lang w:eastAsia="sr-Latn-CS" w:bidi="ar-SA"/>
        </w:rPr>
        <w:t>за јавну набавку</w:t>
      </w:r>
      <w:r>
        <w:rPr>
          <w:rFonts w:ascii="Verdana" w:eastAsia="Times New Roman" w:hAnsi="Verdana" w:cs="Arial CYR"/>
          <w:color w:val="auto"/>
          <w:lang w:eastAsia="sr-Latn-CS" w:bidi="ar-SA"/>
        </w:rPr>
        <w:t xml:space="preserve"> доб</w:t>
      </w:r>
      <w:r>
        <w:rPr>
          <w:rFonts w:ascii="Verdana" w:eastAsia="Times New Roman" w:hAnsi="Verdana" w:cs="Arial CYR"/>
          <w:color w:val="auto"/>
          <w:lang w:val="sr-Cyrl-RS" w:eastAsia="sr-Latn-CS" w:bidi="ar-SA"/>
        </w:rPr>
        <w:t>а</w:t>
      </w:r>
      <w:r>
        <w:rPr>
          <w:rFonts w:ascii="Verdana" w:eastAsia="Times New Roman" w:hAnsi="Verdana" w:cs="Arial CYR"/>
          <w:color w:val="auto"/>
          <w:lang w:eastAsia="sr-Latn-CS" w:bidi="ar-SA"/>
        </w:rPr>
        <w:t xml:space="preserve">ра – </w:t>
      </w:r>
      <w:r>
        <w:rPr>
          <w:rFonts w:ascii="Verdana" w:eastAsia="Times New Roman" w:hAnsi="Verdana" w:cs="Arial CYR"/>
          <w:b/>
          <w:bCs/>
          <w:color w:val="auto"/>
          <w:lang w:eastAsia="sr-Latn-CS" w:bidi="ar-SA"/>
        </w:rPr>
        <w:t>електричне енергије</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9A70E9">
        <w:rPr>
          <w:rFonts w:ascii="Verdana" w:eastAsia="Times New Roman" w:hAnsi="Verdana" w:cs="Arial CYR"/>
          <w:b/>
          <w:bCs/>
          <w:color w:val="auto"/>
          <w:lang w:eastAsia="sr-Latn-CS" w:bidi="ar-SA"/>
        </w:rPr>
        <w:t>2</w:t>
      </w:r>
      <w:r>
        <w:rPr>
          <w:rFonts w:ascii="Verdana" w:eastAsia="Times New Roman" w:hAnsi="Verdana" w:cs="Arial CYR"/>
          <w:b/>
          <w:bCs/>
          <w:color w:val="auto"/>
          <w:lang w:val="sr-Cyrl-RS" w:eastAsia="sr-Latn-CS" w:bidi="ar-SA"/>
        </w:rPr>
        <w:t>/</w:t>
      </w:r>
      <w:r>
        <w:rPr>
          <w:rFonts w:ascii="Verdana" w:eastAsia="Times New Roman" w:hAnsi="Verdana" w:cs="Arial CYR"/>
          <w:b/>
          <w:bCs/>
          <w:color w:val="auto"/>
          <w:lang w:eastAsia="sr-Latn-CS" w:bidi="ar-SA"/>
        </w:rPr>
        <w:t>20</w:t>
      </w:r>
      <w:r w:rsidR="009A70E9">
        <w:rPr>
          <w:rFonts w:ascii="Verdana" w:eastAsia="Times New Roman" w:hAnsi="Verdana" w:cs="Arial CYR"/>
          <w:b/>
          <w:bCs/>
          <w:color w:val="auto"/>
          <w:lang w:eastAsia="sr-Latn-CS" w:bidi="ar-SA"/>
        </w:rPr>
        <w:t>20</w:t>
      </w:r>
      <w:r>
        <w:rPr>
          <w:rFonts w:ascii="Verdana" w:eastAsia="Times New Roman" w:hAnsi="Verdana" w:cs="Arial CYR"/>
          <w:b/>
          <w:bCs/>
          <w:color w:val="auto"/>
          <w:lang w:eastAsia="sr-Latn-CS" w:bidi="ar-SA"/>
        </w:rPr>
        <w:t xml:space="preserve"> - НЕ ОТВАРАТИ”</w:t>
      </w:r>
      <w:r>
        <w:rPr>
          <w:rFonts w:ascii="Verdana" w:eastAsia="Times New Roman" w:hAnsi="Verdana" w:cs="Arial CYR"/>
          <w:color w:val="auto"/>
          <w:lang w:eastAsia="sr-Latn-CS" w:bidi="ar-SA"/>
        </w:rPr>
        <w:t xml:space="preserve"> или</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w:t>
      </w:r>
      <w:r>
        <w:rPr>
          <w:rFonts w:ascii="Verdana" w:eastAsia="Times New Roman" w:hAnsi="Verdana" w:cs="Arial CYR"/>
          <w:b/>
          <w:bCs/>
          <w:color w:val="auto"/>
          <w:lang w:eastAsia="sr-Latn-CS" w:bidi="ar-SA"/>
        </w:rPr>
        <w:t>Опозив понуде</w:t>
      </w:r>
      <w:r>
        <w:rPr>
          <w:rFonts w:ascii="Verdana" w:eastAsia="Times New Roman" w:hAnsi="Verdana" w:cs="Arial CYR"/>
          <w:color w:val="auto"/>
          <w:lang w:eastAsia="sr-Latn-CS" w:bidi="ar-SA"/>
        </w:rPr>
        <w:t xml:space="preserve"> </w:t>
      </w:r>
      <w:r>
        <w:rPr>
          <w:rFonts w:ascii="Verdana" w:eastAsia="Times New Roman" w:hAnsi="Verdana" w:cs="Arial CYR"/>
          <w:b/>
          <w:bCs/>
          <w:color w:val="auto"/>
          <w:lang w:eastAsia="sr-Latn-CS" w:bidi="ar-SA"/>
        </w:rPr>
        <w:t>за јавну набавку</w:t>
      </w:r>
      <w:r>
        <w:rPr>
          <w:rFonts w:ascii="Verdana" w:eastAsia="Times New Roman" w:hAnsi="Verdana" w:cs="Arial CYR"/>
          <w:color w:val="auto"/>
          <w:lang w:eastAsia="sr-Latn-CS" w:bidi="ar-SA"/>
        </w:rPr>
        <w:t xml:space="preserve"> доб</w:t>
      </w:r>
      <w:r>
        <w:rPr>
          <w:rFonts w:ascii="Verdana" w:eastAsia="Times New Roman" w:hAnsi="Verdana" w:cs="Arial CYR"/>
          <w:color w:val="auto"/>
          <w:lang w:val="sr-Cyrl-RS" w:eastAsia="sr-Latn-CS" w:bidi="ar-SA"/>
        </w:rPr>
        <w:t>а</w:t>
      </w:r>
      <w:r>
        <w:rPr>
          <w:rFonts w:ascii="Verdana" w:eastAsia="Times New Roman" w:hAnsi="Verdana" w:cs="Arial CYR"/>
          <w:color w:val="auto"/>
          <w:lang w:eastAsia="sr-Latn-CS" w:bidi="ar-SA"/>
        </w:rPr>
        <w:t xml:space="preserve">ра – </w:t>
      </w:r>
      <w:r>
        <w:rPr>
          <w:rFonts w:ascii="Verdana" w:eastAsia="Times New Roman" w:hAnsi="Verdana" w:cs="Arial CYR"/>
          <w:b/>
          <w:bCs/>
          <w:color w:val="auto"/>
          <w:lang w:eastAsia="sr-Latn-CS" w:bidi="ar-SA"/>
        </w:rPr>
        <w:t>електричне енергије</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9A70E9">
        <w:rPr>
          <w:rFonts w:ascii="Verdana" w:eastAsia="Times New Roman" w:hAnsi="Verdana" w:cs="Arial CYR"/>
          <w:b/>
          <w:bCs/>
          <w:color w:val="auto"/>
          <w:lang w:eastAsia="sr-Latn-CS" w:bidi="ar-SA"/>
        </w:rPr>
        <w:t>2</w:t>
      </w:r>
      <w:r>
        <w:rPr>
          <w:rFonts w:ascii="Verdana" w:eastAsia="Times New Roman" w:hAnsi="Verdana" w:cs="Arial CYR"/>
          <w:b/>
          <w:bCs/>
          <w:color w:val="auto"/>
          <w:lang w:eastAsia="sr-Latn-CS" w:bidi="ar-SA"/>
        </w:rPr>
        <w:t>/20</w:t>
      </w:r>
      <w:r w:rsidR="009A70E9">
        <w:rPr>
          <w:rFonts w:ascii="Verdana" w:eastAsia="Times New Roman" w:hAnsi="Verdana" w:cs="Arial CYR"/>
          <w:b/>
          <w:bCs/>
          <w:color w:val="auto"/>
          <w:lang w:eastAsia="sr-Latn-CS" w:bidi="ar-SA"/>
        </w:rPr>
        <w:t>20</w:t>
      </w:r>
      <w:r>
        <w:rPr>
          <w:rFonts w:ascii="Verdana" w:eastAsia="Times New Roman" w:hAnsi="Verdana" w:cs="Arial CYR"/>
          <w:b/>
          <w:bCs/>
          <w:color w:val="auto"/>
          <w:lang w:eastAsia="sr-Latn-CS" w:bidi="ar-SA"/>
        </w:rPr>
        <w:t xml:space="preserve"> - НЕ ОТВАРАТИ</w:t>
      </w:r>
      <w:proofErr w:type="gramStart"/>
      <w:r>
        <w:rPr>
          <w:rFonts w:ascii="Verdana" w:eastAsia="Times New Roman" w:hAnsi="Verdana" w:cs="Arial CYR"/>
          <w:b/>
          <w:bCs/>
          <w:color w:val="auto"/>
          <w:lang w:eastAsia="sr-Latn-CS" w:bidi="ar-SA"/>
        </w:rPr>
        <w:t xml:space="preserve">” </w:t>
      </w:r>
      <w:r>
        <w:rPr>
          <w:rFonts w:ascii="Verdana" w:eastAsia="Times New Roman" w:hAnsi="Verdana" w:cs="Arial CYR"/>
          <w:color w:val="auto"/>
          <w:lang w:eastAsia="sr-Latn-CS" w:bidi="ar-SA"/>
        </w:rPr>
        <w:t xml:space="preserve"> или</w:t>
      </w:r>
      <w:proofErr w:type="gramEnd"/>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w:t>
      </w:r>
      <w:r>
        <w:rPr>
          <w:rFonts w:ascii="Verdana" w:eastAsia="Times New Roman" w:hAnsi="Verdana" w:cs="Arial CYR"/>
          <w:b/>
          <w:bCs/>
          <w:color w:val="auto"/>
          <w:lang w:eastAsia="sr-Latn-CS" w:bidi="ar-SA"/>
        </w:rPr>
        <w:t>Измена и допуна понуде за јавну набавку</w:t>
      </w:r>
      <w:r>
        <w:rPr>
          <w:rFonts w:ascii="Verdana" w:eastAsia="Times New Roman" w:hAnsi="Verdana" w:cs="Arial CYR"/>
          <w:color w:val="auto"/>
          <w:lang w:eastAsia="sr-Latn-CS" w:bidi="ar-SA"/>
        </w:rPr>
        <w:t xml:space="preserve"> доб</w:t>
      </w:r>
      <w:r>
        <w:rPr>
          <w:rFonts w:ascii="Verdana" w:eastAsia="Times New Roman" w:hAnsi="Verdana" w:cs="Arial CYR"/>
          <w:color w:val="auto"/>
          <w:lang w:val="sr-Cyrl-RS" w:eastAsia="sr-Latn-CS" w:bidi="ar-SA"/>
        </w:rPr>
        <w:t>а</w:t>
      </w:r>
      <w:r>
        <w:rPr>
          <w:rFonts w:ascii="Verdana" w:eastAsia="Times New Roman" w:hAnsi="Verdana" w:cs="Arial CYR"/>
          <w:color w:val="auto"/>
          <w:lang w:eastAsia="sr-Latn-CS" w:bidi="ar-SA"/>
        </w:rPr>
        <w:t xml:space="preserve">ра </w:t>
      </w:r>
      <w:proofErr w:type="gramStart"/>
      <w:r>
        <w:rPr>
          <w:rFonts w:ascii="Verdana" w:eastAsia="Times New Roman" w:hAnsi="Verdana" w:cs="Arial CYR"/>
          <w:color w:val="auto"/>
          <w:lang w:eastAsia="sr-Latn-CS" w:bidi="ar-SA"/>
        </w:rPr>
        <w:t xml:space="preserve">– </w:t>
      </w:r>
      <w:r>
        <w:rPr>
          <w:rFonts w:ascii="Verdana" w:eastAsia="Times New Roman" w:hAnsi="Verdana" w:cs="Arial CYR"/>
          <w:b/>
          <w:bCs/>
          <w:color w:val="auto"/>
          <w:lang w:eastAsia="sr-Latn-CS" w:bidi="ar-SA"/>
        </w:rPr>
        <w:t xml:space="preserve"> електричне</w:t>
      </w:r>
      <w:proofErr w:type="gramEnd"/>
      <w:r>
        <w:rPr>
          <w:rFonts w:ascii="Verdana" w:eastAsia="Times New Roman" w:hAnsi="Verdana" w:cs="Arial CYR"/>
          <w:b/>
          <w:bCs/>
          <w:color w:val="auto"/>
          <w:lang w:eastAsia="sr-Latn-CS" w:bidi="ar-SA"/>
        </w:rPr>
        <w:t xml:space="preserve"> енергије</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9A70E9">
        <w:rPr>
          <w:rFonts w:ascii="Verdana" w:eastAsia="Times New Roman" w:hAnsi="Verdana" w:cs="Arial CYR"/>
          <w:b/>
          <w:bCs/>
          <w:color w:val="auto"/>
          <w:lang w:eastAsia="sr-Latn-CS" w:bidi="ar-SA"/>
        </w:rPr>
        <w:t>2</w:t>
      </w:r>
      <w:r>
        <w:rPr>
          <w:rFonts w:ascii="Verdana" w:eastAsia="Times New Roman" w:hAnsi="Verdana" w:cs="Arial CYR"/>
          <w:b/>
          <w:bCs/>
          <w:color w:val="auto"/>
          <w:lang w:eastAsia="sr-Latn-CS" w:bidi="ar-SA"/>
        </w:rPr>
        <w:t>/20</w:t>
      </w:r>
      <w:r w:rsidR="009A70E9">
        <w:rPr>
          <w:rFonts w:ascii="Verdana" w:eastAsia="Times New Roman" w:hAnsi="Verdana" w:cs="Arial CYR"/>
          <w:b/>
          <w:bCs/>
          <w:color w:val="auto"/>
          <w:lang w:eastAsia="sr-Latn-CS" w:bidi="ar-SA"/>
        </w:rPr>
        <w:t>20</w:t>
      </w:r>
      <w:r>
        <w:rPr>
          <w:rFonts w:ascii="Verdana" w:eastAsia="Times New Roman" w:hAnsi="Verdana" w:cs="Arial CYR"/>
          <w:b/>
          <w:bCs/>
          <w:color w:val="auto"/>
          <w:lang w:eastAsia="sr-Latn-CS" w:bidi="ar-SA"/>
        </w:rPr>
        <w:t xml:space="preserve"> - НЕ ОТВАРАТИ”.</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На полеђини </w:t>
      </w:r>
      <w:proofErr w:type="gramStart"/>
      <w:r>
        <w:rPr>
          <w:rFonts w:ascii="Verdana" w:eastAsia="Times New Roman" w:hAnsi="Verdana" w:cs="Arial CYR"/>
          <w:color w:val="auto"/>
          <w:lang w:eastAsia="sr-Latn-CS" w:bidi="ar-SA"/>
        </w:rPr>
        <w:t>коверте  навести</w:t>
      </w:r>
      <w:proofErr w:type="gramEnd"/>
      <w:r>
        <w:rPr>
          <w:rFonts w:ascii="Verdana" w:eastAsia="Times New Roman" w:hAnsi="Verdana" w:cs="Arial CYR"/>
          <w:color w:val="auto"/>
          <w:lang w:eastAsia="sr-Latn-CS" w:bidi="ar-SA"/>
        </w:rPr>
        <w:t xml:space="preserve"> назив и адресу понуђача.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color w:val="auto"/>
          <w:lang w:eastAsia="sr-Latn-CS" w:bidi="ar-SA"/>
        </w:rPr>
        <w:lastRenderedPageBreak/>
        <w:t xml:space="preserve"> </w:t>
      </w:r>
      <w:r>
        <w:rPr>
          <w:rFonts w:ascii="Verdana" w:eastAsia="Times New Roman" w:hAnsi="Verdana" w:cs="Arial CYR"/>
          <w:color w:val="auto"/>
          <w:lang w:eastAsia="sr-Latn-CS" w:bidi="ar-SA"/>
        </w:rPr>
        <w:t>У случају да</w:t>
      </w:r>
      <w:r>
        <w:rPr>
          <w:rFonts w:ascii="Verdana" w:eastAsia="Times New Roman" w:hAnsi="Verdana" w:cs="Arial CYR"/>
          <w:lang w:eastAsia="sr-Latn-CS" w:bidi="ar-SA"/>
        </w:rPr>
        <w:t xml:space="preserve">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CYR"/>
          <w:b/>
          <w:bCs/>
          <w:lang w:eastAsia="sr-Latn-CS" w:bidi="ar-SA"/>
        </w:rPr>
        <w:t>По истеку рока за подношење понуда понуђач не може да повуче нити да мења своју понуду.</w:t>
      </w:r>
    </w:p>
    <w:p w:rsidR="00693319" w:rsidRDefault="00693319" w:rsidP="00693319">
      <w:pPr>
        <w:widowControl/>
        <w:autoSpaceDE w:val="0"/>
        <w:autoSpaceDN w:val="0"/>
        <w:adjustRightInd w:val="0"/>
        <w:ind w:left="-567" w:right="-285" w:firstLine="425"/>
        <w:jc w:val="both"/>
        <w:rPr>
          <w:rFonts w:ascii="Verdana" w:eastAsia="Times New Roman" w:hAnsi="Verdana" w:cs="Arial"/>
          <w:b/>
          <w:bCs/>
          <w:i/>
          <w:iCs/>
          <w:lang w:eastAsia="sr-Latn-CS" w:bidi="ar-SA"/>
        </w:rPr>
      </w:pP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i/>
          <w:iCs/>
          <w:lang w:eastAsia="sr-Latn-CS" w:bidi="ar-SA"/>
        </w:rPr>
        <w:t xml:space="preserve">6. </w:t>
      </w:r>
      <w:r>
        <w:rPr>
          <w:rFonts w:ascii="Verdana" w:eastAsia="Times New Roman" w:hAnsi="Verdana" w:cs="Arial CYR"/>
          <w:b/>
          <w:bCs/>
          <w:i/>
          <w:iCs/>
          <w:lang w:eastAsia="sr-Latn-CS" w:bidi="ar-SA"/>
        </w:rPr>
        <w:t xml:space="preserve">УЧЕСТВОВАЊЕ У ЗАЈЕДНИЧКОЈ ПОНУДИ ИЛИ КАО ПОДИЗВОЂАЧ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може да поднесе само једну понуду.</w:t>
      </w:r>
      <w:r>
        <w:rPr>
          <w:rFonts w:ascii="Verdana" w:eastAsia="Times New Roman" w:hAnsi="Verdana" w:cs="Arial CYR"/>
          <w:i/>
          <w:iCs/>
          <w:lang w:eastAsia="sr-Latn-CS" w:bidi="ar-SA"/>
        </w:rPr>
        <w:t xml:space="preserve">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693319" w:rsidRDefault="00693319" w:rsidP="00693319">
      <w:pPr>
        <w:widowControl/>
        <w:autoSpaceDE w:val="0"/>
        <w:autoSpaceDN w:val="0"/>
        <w:adjustRightInd w:val="0"/>
        <w:ind w:left="-567" w:right="-285" w:firstLine="425"/>
        <w:jc w:val="both"/>
        <w:rPr>
          <w:rFonts w:ascii="Verdana" w:eastAsia="Times New Roman" w:hAnsi="Verdana" w:cs="Arial CYR"/>
          <w:i/>
          <w:iCs/>
          <w:color w:val="FF0000"/>
          <w:lang w:eastAsia="sr-Latn-CS" w:bidi="ar-SA"/>
        </w:rPr>
      </w:pPr>
      <w:r>
        <w:rPr>
          <w:rFonts w:ascii="Verdana" w:eastAsia="Times New Roman" w:hAnsi="Verdana" w:cs="Arial CYR"/>
          <w:lang w:eastAsia="sr-Latn-CS" w:bidi="ar-SA"/>
        </w:rPr>
        <w:t xml:space="preserve">У Обрасцу понуде (поглавље </w:t>
      </w:r>
      <w:r>
        <w:rPr>
          <w:rFonts w:ascii="Verdana" w:eastAsia="Times New Roman" w:hAnsi="Verdana" w:cs="Arial CYR"/>
          <w:bCs/>
          <w:lang w:eastAsia="sr-Latn-CS" w:bidi="ar-SA"/>
        </w:rPr>
        <w:t>VI</w:t>
      </w:r>
      <w:r>
        <w:rPr>
          <w:rFonts w:ascii="Verdana" w:eastAsia="Times New Roman" w:hAnsi="Verdana" w:cs="Arial CYR"/>
          <w:lang w:eastAsia="sr-Latn-CS" w:bidi="ar-SA"/>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693319" w:rsidRDefault="00693319" w:rsidP="00693319">
      <w:pPr>
        <w:widowControl/>
        <w:autoSpaceDE w:val="0"/>
        <w:autoSpaceDN w:val="0"/>
        <w:adjustRightInd w:val="0"/>
        <w:ind w:left="-567" w:right="-285" w:firstLine="425"/>
        <w:jc w:val="both"/>
        <w:rPr>
          <w:rFonts w:ascii="Verdana" w:eastAsia="Times New Roman" w:hAnsi="Verdana" w:cs="Arial"/>
          <w:lang w:eastAsia="sr-Latn-CS" w:bidi="ar-SA"/>
        </w:rPr>
      </w:pP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i/>
          <w:iCs/>
          <w:lang w:eastAsia="sr-Latn-CS" w:bidi="ar-SA"/>
        </w:rPr>
        <w:t xml:space="preserve">7. </w:t>
      </w:r>
      <w:r>
        <w:rPr>
          <w:rFonts w:ascii="Verdana" w:eastAsia="Times New Roman" w:hAnsi="Verdana" w:cs="Arial CYR"/>
          <w:b/>
          <w:bCs/>
          <w:i/>
          <w:iCs/>
          <w:lang w:eastAsia="sr-Latn-CS" w:bidi="ar-SA"/>
        </w:rPr>
        <w:t>ПОНУДА СА ПОДИЗВОЂАЧЕМ</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Уколико понуђач подноси понуду са подизвођачем дужан је да у Обрасцу понуде (поглавље </w:t>
      </w:r>
      <w:r>
        <w:rPr>
          <w:rFonts w:ascii="Verdana" w:eastAsia="Times New Roman" w:hAnsi="Verdana" w:cs="Arial CYR"/>
          <w:bCs/>
          <w:lang w:eastAsia="sr-Latn-CS" w:bidi="ar-SA"/>
        </w:rPr>
        <w:t>VI</w:t>
      </w:r>
      <w:r>
        <w:rPr>
          <w:rFonts w:ascii="Verdana" w:eastAsia="Times New Roman" w:hAnsi="Verdana" w:cs="Arial CYR"/>
          <w:lang w:eastAsia="sr-Latn-CS" w:bidi="ar-SA"/>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w:t>
      </w:r>
      <w:r>
        <w:rPr>
          <w:rFonts w:ascii="Verdana" w:eastAsia="Times New Roman" w:hAnsi="Verdana" w:cs="Arial CYR"/>
          <w:color w:val="auto"/>
          <w:lang w:eastAsia="sr-Latn-CS" w:bidi="ar-SA"/>
        </w:rPr>
        <w:t>у Обрасцу понуде</w:t>
      </w:r>
      <w:r>
        <w:rPr>
          <w:rFonts w:ascii="Verdana" w:eastAsia="Times New Roman" w:hAnsi="Verdana" w:cs="Arial CYR"/>
          <w:i/>
          <w:iCs/>
          <w:lang w:eastAsia="sr-Latn-CS" w:bidi="ar-SA"/>
        </w:rPr>
        <w:t xml:space="preserve"> </w:t>
      </w:r>
      <w:r>
        <w:rPr>
          <w:rFonts w:ascii="Verdana" w:eastAsia="Times New Roman" w:hAnsi="Verdana" w:cs="Arial CYR"/>
          <w:lang w:eastAsia="sr-Latn-CS" w:bidi="ar-SA"/>
        </w:rPr>
        <w:t xml:space="preserve">наводи назив и седиште подизвођача, уколико ће делимично извршење набавке поверити подизвођачу.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 </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CYR"/>
          <w:lang w:eastAsia="sr-Latn-CS" w:bidi="ar-SA"/>
        </w:rPr>
        <w:t>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услова</w:t>
      </w:r>
      <w:r>
        <w:rPr>
          <w:rFonts w:ascii="Verdana" w:eastAsia="Times New Roman" w:hAnsi="Verdana" w:cs="Arial CYR"/>
          <w:b/>
          <w:bCs/>
          <w:lang w:eastAsia="sr-Latn-CS" w:bidi="ar-SA"/>
        </w:rPr>
        <w:t>.</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је дужан да наручиоцу, на његов захтев, омогући приступ код подизвођача, ради утврђивања испуњености тражених услова.</w:t>
      </w:r>
    </w:p>
    <w:p w:rsidR="00693319" w:rsidRDefault="00693319" w:rsidP="00693319">
      <w:pPr>
        <w:widowControl/>
        <w:autoSpaceDE w:val="0"/>
        <w:autoSpaceDN w:val="0"/>
        <w:adjustRightInd w:val="0"/>
        <w:ind w:left="-567" w:right="-285" w:firstLine="425"/>
        <w:jc w:val="both"/>
        <w:rPr>
          <w:rFonts w:ascii="Verdana" w:eastAsia="Times New Roman" w:hAnsi="Verdana" w:cs="Arial"/>
          <w:b/>
          <w:bCs/>
          <w:i/>
          <w:iCs/>
          <w:lang w:eastAsia="sr-Latn-CS" w:bidi="ar-SA"/>
        </w:rPr>
      </w:pPr>
      <w:r>
        <w:rPr>
          <w:rFonts w:ascii="Verdana" w:eastAsia="Times New Roman" w:hAnsi="Verdana" w:cs="Arial"/>
          <w:b/>
          <w:bCs/>
          <w:i/>
          <w:iCs/>
          <w:lang w:eastAsia="sr-Latn-CS" w:bidi="ar-SA"/>
        </w:rPr>
        <w:t xml:space="preserve"> </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b/>
          <w:bCs/>
          <w:i/>
          <w:iCs/>
          <w:lang w:eastAsia="sr-Latn-CS" w:bidi="ar-SA"/>
        </w:rPr>
        <w:t xml:space="preserve">8. </w:t>
      </w:r>
      <w:r>
        <w:rPr>
          <w:rFonts w:ascii="Verdana" w:eastAsia="Times New Roman" w:hAnsi="Verdana" w:cs="Arial CYR"/>
          <w:b/>
          <w:bCs/>
          <w:i/>
          <w:iCs/>
          <w:color w:val="auto"/>
          <w:lang w:eastAsia="sr-Latn-CS" w:bidi="ar-SA"/>
        </w:rPr>
        <w:t>ЗАЈЕДНИЧКА ПОНУДА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Понуду може поднети група понуђача.</w:t>
      </w:r>
    </w:p>
    <w:p w:rsidR="00693319" w:rsidRDefault="00693319" w:rsidP="00693319">
      <w:pPr>
        <w:widowControl/>
        <w:autoSpaceDE w:val="0"/>
        <w:autoSpaceDN w:val="0"/>
        <w:adjustRightInd w:val="0"/>
        <w:ind w:left="-567" w:right="-285" w:firstLine="425"/>
        <w:jc w:val="both"/>
        <w:rPr>
          <w:rFonts w:ascii="Verdana" w:eastAsia="Times New Roman" w:hAnsi="Verdana" w:cs="Times New Roman CYR"/>
          <w:bCs/>
          <w:lang w:val="sr-Cyrl-RS" w:eastAsia="sr-Latn-CS" w:bidi="ar-SA"/>
        </w:rPr>
      </w:pPr>
      <w:r>
        <w:rPr>
          <w:rFonts w:ascii="Verdana" w:eastAsia="Times New Roman" w:hAnsi="Verdana" w:cs="Times New Roman CYR"/>
          <w:bCs/>
          <w:lang w:val="sr-Cyrl-RS" w:eastAsia="sr-Latn-CS" w:bidi="ar-SA"/>
        </w:rPr>
        <w:t>Сваки понуђач из групе понуђача мора да испуни обавезне услове из члана 75. став 1. тачка 1) до 4) ЗЈН, а додатне услове испуњавају заједно, осим ако наручилац из оправданих разлога не одреди другачије.</w:t>
      </w:r>
    </w:p>
    <w:p w:rsidR="00693319" w:rsidRDefault="00693319" w:rsidP="00693319">
      <w:pPr>
        <w:widowControl/>
        <w:autoSpaceDE w:val="0"/>
        <w:autoSpaceDN w:val="0"/>
        <w:adjustRightInd w:val="0"/>
        <w:ind w:left="-567" w:right="-285" w:firstLine="425"/>
        <w:jc w:val="both"/>
        <w:rPr>
          <w:rFonts w:ascii="Verdana" w:eastAsia="Times New Roman" w:hAnsi="Verdana" w:cs="Times New Roman CYR"/>
          <w:bCs/>
          <w:lang w:val="sr-Cyrl-RS" w:eastAsia="sr-Latn-CS" w:bidi="ar-SA"/>
        </w:rPr>
      </w:pPr>
      <w:r>
        <w:rPr>
          <w:rFonts w:ascii="Verdana" w:eastAsia="Times New Roman" w:hAnsi="Verdana" w:cs="Times New Roman CYR"/>
          <w:bCs/>
          <w:lang w:val="sr-Cyrl-RS" w:eastAsia="sr-Latn-CS" w:bidi="ar-SA"/>
        </w:rPr>
        <w:t>Услов из члана 75. став 1. тачка 5) ЗЈН дужан је да испуни понуђач из групе понуђача којем је поверено извршење дела набавке за који је неопходна испуњеност тог услова.</w:t>
      </w:r>
    </w:p>
    <w:p w:rsidR="00693319" w:rsidRDefault="00693319" w:rsidP="00693319">
      <w:pPr>
        <w:widowControl/>
        <w:autoSpaceDE w:val="0"/>
        <w:autoSpaceDN w:val="0"/>
        <w:adjustRightInd w:val="0"/>
        <w:ind w:left="-567" w:right="-285" w:firstLine="425"/>
        <w:jc w:val="both"/>
        <w:rPr>
          <w:rFonts w:ascii="Verdana" w:eastAsia="Times New Roman" w:hAnsi="Verdana" w:cs="Times New Roman CYR"/>
          <w:bCs/>
          <w:lang w:eastAsia="sr-Latn-CS" w:bidi="ar-SA"/>
        </w:rPr>
      </w:pPr>
      <w:r>
        <w:rPr>
          <w:rFonts w:ascii="Verdana" w:eastAsia="Times New Roman" w:hAnsi="Verdana" w:cs="Times New Roman"/>
          <w:bCs/>
          <w:lang w:eastAsia="sr-Latn-CS" w:bidi="ar-SA"/>
        </w:rPr>
        <w:t xml:space="preserve">   </w:t>
      </w:r>
      <w:r>
        <w:rPr>
          <w:rFonts w:ascii="Verdana" w:eastAsia="Times New Roman" w:hAnsi="Verdana" w:cs="Times New Roman"/>
          <w:bCs/>
          <w:lang w:val="sr-Cyrl-RS" w:eastAsia="sr-Latn-CS" w:bidi="ar-SA"/>
        </w:rPr>
        <w:t>С</w:t>
      </w:r>
      <w:r>
        <w:rPr>
          <w:rFonts w:ascii="Verdana" w:eastAsia="Times New Roman" w:hAnsi="Verdana" w:cs="Times New Roman CYR"/>
          <w:bCs/>
          <w:lang w:eastAsia="sr-Latn-CS" w:bidi="ar-SA"/>
        </w:rPr>
        <w:t xml:space="preserve">аставни део </w:t>
      </w:r>
      <w:r>
        <w:rPr>
          <w:rFonts w:ascii="Verdana" w:eastAsia="Times New Roman" w:hAnsi="Verdana" w:cs="Times New Roman CYR"/>
          <w:bCs/>
          <w:lang w:val="sr-Cyrl-RS" w:eastAsia="sr-Latn-CS" w:bidi="ar-SA"/>
        </w:rPr>
        <w:t>заједничке</w:t>
      </w:r>
      <w:r>
        <w:rPr>
          <w:rFonts w:ascii="Verdana" w:eastAsia="Times New Roman" w:hAnsi="Verdana" w:cs="Times New Roman CYR"/>
          <w:bCs/>
          <w:lang w:eastAsia="sr-Latn-CS" w:bidi="ar-SA"/>
        </w:rPr>
        <w:t xml:space="preserve"> понуде је </w:t>
      </w:r>
      <w:r>
        <w:rPr>
          <w:rFonts w:ascii="Verdana" w:eastAsia="Times New Roman" w:hAnsi="Verdana" w:cs="Times New Roman CYR"/>
          <w:b/>
          <w:bCs/>
          <w:lang w:eastAsia="sr-Latn-CS" w:bidi="ar-SA"/>
        </w:rPr>
        <w:t>споразум</w:t>
      </w:r>
      <w:r>
        <w:rPr>
          <w:rFonts w:ascii="Verdana" w:eastAsia="Times New Roman" w:hAnsi="Verdana" w:cs="Times New Roman CYR"/>
          <w:bCs/>
          <w:lang w:eastAsia="sr-Latn-CS" w:bidi="ar-SA"/>
        </w:rPr>
        <w:t xml:space="preserve"> којим се понуђачи из групе међусобно и према наручиоцу обавезују на извршење јавне набавке, а који  садржи:</w:t>
      </w:r>
    </w:p>
    <w:p w:rsidR="00693319" w:rsidRDefault="00693319" w:rsidP="00693319">
      <w:pPr>
        <w:widowControl/>
        <w:autoSpaceDE w:val="0"/>
        <w:autoSpaceDN w:val="0"/>
        <w:adjustRightInd w:val="0"/>
        <w:ind w:left="-567" w:right="-285" w:firstLine="425"/>
        <w:jc w:val="both"/>
        <w:rPr>
          <w:rFonts w:ascii="Verdana" w:eastAsia="Times New Roman" w:hAnsi="Verdana" w:cs="Times New Roman CYR"/>
          <w:bCs/>
          <w:lang w:val="sr-Cyrl-RS" w:eastAsia="sr-Latn-CS" w:bidi="ar-SA"/>
        </w:rPr>
      </w:pPr>
      <w:r>
        <w:rPr>
          <w:rFonts w:ascii="Verdana" w:eastAsia="Times New Roman" w:hAnsi="Verdana" w:cs="Times New Roman CYR"/>
          <w:bCs/>
          <w:lang w:val="sr-Cyrl-RS" w:eastAsia="sr-Latn-CS" w:bidi="ar-SA"/>
        </w:rPr>
        <w:t xml:space="preserve">1) </w:t>
      </w:r>
      <w:r>
        <w:rPr>
          <w:rFonts w:ascii="Verdana" w:eastAsia="Times New Roman" w:hAnsi="Verdana" w:cs="Times New Roman CYR"/>
          <w:bCs/>
          <w:lang w:eastAsia="sr-Latn-CS" w:bidi="ar-SA"/>
        </w:rPr>
        <w:t xml:space="preserve">податке о члану групе који ће бити носилац посла, односно који ће поднети понуду и који ће заступати групу понуђача пред наручиоцем </w:t>
      </w:r>
      <w:r>
        <w:rPr>
          <w:rFonts w:ascii="Verdana" w:eastAsia="Times New Roman" w:hAnsi="Verdana" w:cs="Times New Roman CYR"/>
          <w:bCs/>
          <w:lang w:val="sr-Cyrl-RS" w:eastAsia="sr-Latn-CS" w:bidi="ar-SA"/>
        </w:rPr>
        <w:t>и</w:t>
      </w:r>
    </w:p>
    <w:p w:rsidR="00693319" w:rsidRDefault="00693319" w:rsidP="00693319">
      <w:pPr>
        <w:widowControl/>
        <w:autoSpaceDE w:val="0"/>
        <w:autoSpaceDN w:val="0"/>
        <w:adjustRightInd w:val="0"/>
        <w:ind w:left="-567" w:right="-285" w:firstLine="425"/>
        <w:jc w:val="both"/>
        <w:rPr>
          <w:rFonts w:ascii="Verdana" w:eastAsia="Times New Roman" w:hAnsi="Verdana" w:cs="Times New Roman CYR"/>
          <w:bCs/>
          <w:lang w:eastAsia="sr-Latn-CS" w:bidi="ar-SA"/>
        </w:rPr>
      </w:pPr>
      <w:r>
        <w:rPr>
          <w:rFonts w:ascii="Verdana" w:eastAsia="Times New Roman" w:hAnsi="Verdana" w:cs="Times New Roman CYR"/>
          <w:bCs/>
          <w:lang w:val="sr-Cyrl-RS" w:eastAsia="sr-Latn-CS" w:bidi="ar-SA"/>
        </w:rPr>
        <w:t xml:space="preserve">2) </w:t>
      </w:r>
      <w:r>
        <w:rPr>
          <w:rFonts w:ascii="Verdana" w:eastAsia="Times New Roman" w:hAnsi="Verdana" w:cs="Times New Roman CYR"/>
          <w:bCs/>
          <w:lang w:eastAsia="sr-Latn-CS" w:bidi="ar-SA"/>
        </w:rPr>
        <w:t>опис послова сваког од понуђача из групе понуђача у извршењу уговора.</w:t>
      </w:r>
    </w:p>
    <w:p w:rsidR="00693319" w:rsidRDefault="00693319" w:rsidP="00693319">
      <w:pPr>
        <w:widowControl/>
        <w:autoSpaceDE w:val="0"/>
        <w:autoSpaceDN w:val="0"/>
        <w:adjustRightInd w:val="0"/>
        <w:ind w:left="-567" w:right="-285" w:firstLine="425"/>
        <w:jc w:val="both"/>
        <w:rPr>
          <w:rFonts w:ascii="Verdana" w:eastAsia="Times New Roman" w:hAnsi="Verdana" w:cs="Times New Roman CYR"/>
          <w:bCs/>
          <w:lang w:eastAsia="sr-Latn-CS" w:bidi="ar-SA"/>
        </w:rPr>
      </w:pPr>
      <w:r>
        <w:rPr>
          <w:rFonts w:ascii="Verdana" w:eastAsia="Times New Roman" w:hAnsi="Verdana" w:cs="Times New Roman"/>
          <w:b/>
          <w:bCs/>
          <w:lang w:val="sr-Cyrl-RS" w:eastAsia="sr-Latn-CS" w:bidi="ar-SA"/>
        </w:rPr>
        <w:lastRenderedPageBreak/>
        <w:t xml:space="preserve"> </w:t>
      </w:r>
      <w:r>
        <w:rPr>
          <w:rFonts w:ascii="Verdana" w:eastAsia="Times New Roman" w:hAnsi="Verdana" w:cs="Times New Roman"/>
          <w:bCs/>
          <w:lang w:eastAsia="sr-Latn-CS" w:bidi="ar-SA"/>
        </w:rPr>
        <w:t xml:space="preserve">  </w:t>
      </w:r>
      <w:r>
        <w:rPr>
          <w:rFonts w:ascii="Verdana" w:eastAsia="Times New Roman" w:hAnsi="Verdana" w:cs="Times New Roman CYR"/>
          <w:bCs/>
          <w:lang w:eastAsia="sr-Latn-CS" w:bidi="ar-SA"/>
        </w:rPr>
        <w:t>Понуђачи који поднесу заједничку понуду одговарају неограничено солидарно према наручиоцу.</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Група понуђача је дужна да достави све доказе о испуњености услова који су наведени у поглављу </w:t>
      </w:r>
      <w:r>
        <w:rPr>
          <w:rFonts w:ascii="Verdana" w:eastAsia="Times New Roman" w:hAnsi="Verdana" w:cs="Arial CYR"/>
          <w:bCs/>
          <w:lang w:eastAsia="sr-Latn-CS" w:bidi="ar-SA"/>
        </w:rPr>
        <w:t>IV</w:t>
      </w:r>
      <w:r>
        <w:rPr>
          <w:rFonts w:ascii="Verdana" w:eastAsia="Times New Roman" w:hAnsi="Verdana" w:cs="Arial CYR"/>
          <w:lang w:eastAsia="sr-Latn-CS" w:bidi="ar-SA"/>
        </w:rPr>
        <w:t xml:space="preserve"> конкурсне документације, у складу са Упутством како се доказује испуњеност услова.</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Задруга може поднети понуду самостално, у своје име, а за рачун задругара или заједничку понуду у име задругара.</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color w:val="auto"/>
          <w:lang w:eastAsia="sr-Latn-CS" w:bidi="ar-SA"/>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693319" w:rsidRDefault="00693319" w:rsidP="00693319">
      <w:pPr>
        <w:widowControl/>
        <w:autoSpaceDE w:val="0"/>
        <w:autoSpaceDN w:val="0"/>
        <w:adjustRightInd w:val="0"/>
        <w:ind w:left="-567" w:right="-285" w:firstLine="425"/>
        <w:jc w:val="both"/>
        <w:rPr>
          <w:rFonts w:ascii="Arial" w:eastAsia="Calibri" w:hAnsi="Arial" w:cs="Arial"/>
          <w:b/>
          <w:bCs/>
          <w:color w:val="auto"/>
          <w:lang w:val="sr-Latn-RS"/>
        </w:rPr>
      </w:pPr>
      <w:r>
        <w:rPr>
          <w:rFonts w:ascii="Verdana" w:eastAsia="Times New Roman" w:hAnsi="Verdana" w:cs="Arial"/>
          <w:b/>
          <w:bCs/>
          <w:i/>
          <w:iCs/>
          <w:lang w:eastAsia="sr-Latn-CS" w:bidi="ar-SA"/>
        </w:rPr>
        <w:t xml:space="preserve">9. </w:t>
      </w:r>
      <w:r>
        <w:rPr>
          <w:rFonts w:ascii="Verdana" w:eastAsia="Times New Roman" w:hAnsi="Verdana" w:cs="Arial CYR"/>
          <w:b/>
          <w:bCs/>
          <w:i/>
          <w:iCs/>
          <w:lang w:eastAsia="sr-Latn-CS" w:bidi="ar-SA"/>
        </w:rPr>
        <w:t xml:space="preserve">НАЧИН И УСЛОВИ ПЛАЋАЊА, ГАРАНТНИ РОК, КАО И ДРУГЕ ОКОЛНОСТИ ОД КОЈИХ ЗАВИСИ </w:t>
      </w:r>
      <w:proofErr w:type="gramStart"/>
      <w:r>
        <w:rPr>
          <w:rFonts w:ascii="Verdana" w:eastAsia="Times New Roman" w:hAnsi="Verdana" w:cs="Arial CYR"/>
          <w:b/>
          <w:bCs/>
          <w:i/>
          <w:iCs/>
          <w:lang w:eastAsia="sr-Latn-CS" w:bidi="ar-SA"/>
        </w:rPr>
        <w:t>ПРИХВАТЉИВОСТ  ПОНУДЕ</w:t>
      </w:r>
      <w:proofErr w:type="gramEnd"/>
      <w:r>
        <w:rPr>
          <w:rFonts w:ascii="Arial" w:eastAsia="Calibri" w:hAnsi="Arial" w:cs="Arial"/>
          <w:b/>
          <w:bCs/>
          <w:color w:val="auto"/>
          <w:lang w:val="sr-Latn-RS"/>
        </w:rPr>
        <w:t xml:space="preserve">                                                                               </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i/>
          <w:iCs/>
          <w:lang w:eastAsia="sr-Latn-CS" w:bidi="ar-SA"/>
        </w:rPr>
        <w:t xml:space="preserve">9.1 </w:t>
      </w:r>
      <w:r>
        <w:rPr>
          <w:rFonts w:ascii="Verdana" w:eastAsia="Times New Roman" w:hAnsi="Verdana" w:cs="Arial CYR"/>
          <w:b/>
          <w:bCs/>
          <w:u w:val="single"/>
          <w:lang w:eastAsia="sr-Latn-CS" w:bidi="ar-SA"/>
        </w:rPr>
        <w:t>Захтев у погледу начина и услова плаћања</w:t>
      </w:r>
    </w:p>
    <w:p w:rsidR="00693319" w:rsidRDefault="00693319" w:rsidP="00693319">
      <w:pPr>
        <w:widowControl/>
        <w:autoSpaceDE w:val="0"/>
        <w:autoSpaceDN w:val="0"/>
        <w:adjustRightInd w:val="0"/>
        <w:ind w:left="-567" w:right="-285" w:firstLine="425"/>
        <w:jc w:val="both"/>
        <w:rPr>
          <w:rFonts w:ascii="Verdana" w:eastAsia="Times New Roman" w:hAnsi="Verdana" w:cs="Arial CYR"/>
          <w:i/>
          <w:iCs/>
          <w:lang w:eastAsia="sr-Latn-CS" w:bidi="ar-SA"/>
        </w:rPr>
      </w:pPr>
      <w:r>
        <w:rPr>
          <w:rFonts w:ascii="Verdana" w:eastAsia="Times New Roman" w:hAnsi="Verdana" w:cs="Arial CYR"/>
          <w:lang w:eastAsia="sr-Latn-CS" w:bidi="ar-SA"/>
        </w:rPr>
        <w:t xml:space="preserve">Наручилац се обавезује да се плаћање по </w:t>
      </w:r>
      <w:proofErr w:type="gramStart"/>
      <w:r>
        <w:rPr>
          <w:rFonts w:ascii="Verdana" w:eastAsia="Times New Roman" w:hAnsi="Verdana" w:cs="Arial CYR"/>
          <w:lang w:eastAsia="sr-Latn-CS" w:bidi="ar-SA"/>
        </w:rPr>
        <w:t>месечном  рачуну</w:t>
      </w:r>
      <w:proofErr w:type="gramEnd"/>
      <w:r>
        <w:rPr>
          <w:rFonts w:ascii="Verdana" w:eastAsia="Times New Roman" w:hAnsi="Verdana" w:cs="Arial CYR"/>
          <w:lang w:eastAsia="sr-Latn-CS" w:bidi="ar-SA"/>
        </w:rPr>
        <w:t xml:space="preserve"> Понуђача, изврши </w:t>
      </w:r>
      <w:r>
        <w:rPr>
          <w:rFonts w:ascii="Verdana" w:eastAsia="Times New Roman" w:hAnsi="Verdana" w:cs="Arial CYR"/>
          <w:i/>
          <w:iCs/>
          <w:color w:val="auto"/>
          <w:lang w:eastAsia="sr-Latn-CS" w:bidi="ar-SA"/>
        </w:rPr>
        <w:t xml:space="preserve">у складу са Законом о роковима измирења новчаних обавеза у комерцијалним трансакцијама </w:t>
      </w:r>
      <w:r>
        <w:rPr>
          <w:rFonts w:ascii="Verdana" w:eastAsia="Times New Roman" w:hAnsi="Verdana" w:cs="Arial CYR"/>
          <w:i/>
          <w:iCs/>
          <w:lang w:eastAsia="sr-Latn-CS" w:bidi="ar-SA"/>
        </w:rPr>
        <w:t>(„Сл. гласник РС” бр. 119/2012)].</w:t>
      </w:r>
    </w:p>
    <w:p w:rsidR="00693319" w:rsidRDefault="00693319" w:rsidP="00693319">
      <w:pPr>
        <w:ind w:left="-426" w:right="-285" w:firstLine="284"/>
        <w:jc w:val="both"/>
        <w:rPr>
          <w:rFonts w:ascii="Verdana" w:hAnsi="Verdana" w:cs="Arial"/>
          <w:iCs/>
          <w:lang w:val="sr-Latn-CS"/>
        </w:rPr>
      </w:pPr>
      <w:r>
        <w:rPr>
          <w:rFonts w:ascii="Verdana" w:hAnsi="Verdana" w:cs="Arial"/>
          <w:b/>
          <w:iCs/>
          <w:lang w:val="sr-Latn-CS"/>
        </w:rPr>
        <w:t xml:space="preserve">  </w:t>
      </w:r>
      <w:r>
        <w:rPr>
          <w:rFonts w:ascii="Verdana" w:hAnsi="Verdana" w:cs="Arial"/>
          <w:iCs/>
          <w:lang w:val="sr-Latn-CS"/>
        </w:rPr>
        <w:t>Рок плаћања је до 45 дана</w:t>
      </w:r>
      <w:r>
        <w:rPr>
          <w:rFonts w:ascii="Verdana" w:hAnsi="Verdana" w:cs="Arial"/>
          <w:i/>
          <w:iCs/>
          <w:lang w:val="sr-Latn-CS"/>
        </w:rPr>
        <w:t xml:space="preserve"> </w:t>
      </w:r>
      <w:r>
        <w:rPr>
          <w:rFonts w:ascii="Verdana" w:hAnsi="Verdana" w:cs="Arial"/>
          <w:iCs/>
          <w:lang w:val="sr-Cyrl-CS"/>
        </w:rPr>
        <w:t>од дана пријема рачуна,</w:t>
      </w:r>
      <w:r>
        <w:rPr>
          <w:rFonts w:ascii="Verdana" w:hAnsi="Verdana" w:cs="Arial"/>
          <w:i/>
          <w:iCs/>
          <w:lang w:val="sr-Cyrl-CS"/>
        </w:rPr>
        <w:t xml:space="preserve"> </w:t>
      </w:r>
      <w:r>
        <w:rPr>
          <w:rFonts w:ascii="Verdana" w:hAnsi="Verdana" w:cs="Arial"/>
          <w:iCs/>
          <w:lang w:val="sr-Latn-CS"/>
        </w:rPr>
        <w:t>на основу документа који испоставља понуђач</w:t>
      </w:r>
      <w:r>
        <w:rPr>
          <w:rFonts w:ascii="Verdana" w:hAnsi="Verdana" w:cs="Arial"/>
          <w:iCs/>
          <w:lang w:val="sr-Cyrl-CS"/>
        </w:rPr>
        <w:t>, а</w:t>
      </w:r>
      <w:r>
        <w:rPr>
          <w:rFonts w:ascii="Verdana" w:hAnsi="Verdana" w:cs="Arial"/>
          <w:iCs/>
          <w:lang w:val="sr-Latn-CS"/>
        </w:rPr>
        <w:t xml:space="preserve"> којим је потврђена испорука добара.</w:t>
      </w:r>
    </w:p>
    <w:p w:rsidR="00693319" w:rsidRDefault="00693319" w:rsidP="00693319">
      <w:pPr>
        <w:ind w:left="-426" w:right="-285" w:firstLine="284"/>
        <w:jc w:val="both"/>
        <w:rPr>
          <w:rFonts w:ascii="Verdana" w:hAnsi="Verdana" w:cs="Arial"/>
          <w:iCs/>
          <w:lang w:val="sr-Latn-CS"/>
        </w:rPr>
      </w:pPr>
      <w:r>
        <w:rPr>
          <w:rFonts w:ascii="Verdana" w:hAnsi="Verdana" w:cs="Arial"/>
          <w:iCs/>
          <w:lang w:val="sr-Latn-CS"/>
        </w:rPr>
        <w:t>Плаћање се врши уплатом на рачун понуђача.</w:t>
      </w:r>
    </w:p>
    <w:p w:rsidR="00693319" w:rsidRDefault="00693319" w:rsidP="00693319">
      <w:pPr>
        <w:ind w:left="-426" w:right="-285" w:firstLine="284"/>
        <w:jc w:val="both"/>
        <w:rPr>
          <w:rFonts w:ascii="Verdana" w:hAnsi="Verdana" w:cs="Arial"/>
          <w:iCs/>
          <w:lang w:val="sr-Latn-CS"/>
        </w:rPr>
      </w:pPr>
      <w:r>
        <w:rPr>
          <w:rFonts w:ascii="Verdana" w:hAnsi="Verdana" w:cs="Arial"/>
          <w:iCs/>
          <w:lang w:val="sr-Latn-CS"/>
        </w:rPr>
        <w:t>Понуђачу није дозвољено да захтева аванс.</w:t>
      </w:r>
    </w:p>
    <w:p w:rsidR="00693319" w:rsidRDefault="00693319" w:rsidP="00693319">
      <w:pPr>
        <w:overflowPunct w:val="0"/>
        <w:autoSpaceDE w:val="0"/>
        <w:autoSpaceDN w:val="0"/>
        <w:adjustRightInd w:val="0"/>
        <w:spacing w:line="266" w:lineRule="auto"/>
        <w:ind w:left="-567" w:right="-285" w:firstLine="425"/>
        <w:jc w:val="both"/>
        <w:rPr>
          <w:rFonts w:ascii="Verdana" w:hAnsi="Verdana" w:cs="Arial"/>
          <w:lang w:val="sr-Cyrl-RS"/>
        </w:rPr>
      </w:pPr>
      <w:r>
        <w:rPr>
          <w:rFonts w:ascii="Verdana" w:hAnsi="Verdana"/>
        </w:rPr>
        <w:t>Наручилац ће плаћање вршити месечно, за претходни месец, а по пријему исправне фактуре (рачуна), у року</w:t>
      </w:r>
      <w:r>
        <w:rPr>
          <w:rFonts w:ascii="Verdana" w:hAnsi="Verdana"/>
          <w:lang w:val="sr-Cyrl-RS"/>
        </w:rPr>
        <w:t xml:space="preserve"> од 45 дана од дана</w:t>
      </w:r>
      <w:r>
        <w:rPr>
          <w:rFonts w:ascii="Verdana" w:hAnsi="Verdana"/>
          <w:lang w:val="sr-Latn-CS"/>
        </w:rPr>
        <w:t xml:space="preserve"> </w:t>
      </w:r>
      <w:r>
        <w:rPr>
          <w:rFonts w:ascii="Verdana" w:hAnsi="Verdana"/>
          <w:lang w:val="sr-Cyrl-RS"/>
        </w:rPr>
        <w:t>од дана пријема рачуна, односно уношења рачуна у Централни регистар фактура</w:t>
      </w:r>
      <w:r>
        <w:rPr>
          <w:rFonts w:ascii="Verdana" w:hAnsi="Verdana"/>
        </w:rPr>
        <w:t>.</w:t>
      </w:r>
    </w:p>
    <w:p w:rsidR="00693319" w:rsidRDefault="00693319" w:rsidP="00693319">
      <w:pPr>
        <w:widowControl/>
        <w:autoSpaceDE w:val="0"/>
        <w:autoSpaceDN w:val="0"/>
        <w:adjustRightInd w:val="0"/>
        <w:spacing w:line="273" w:lineRule="atLeast"/>
        <w:ind w:left="-567" w:right="-285" w:firstLine="425"/>
        <w:jc w:val="both"/>
        <w:rPr>
          <w:rFonts w:ascii="Verdana" w:eastAsia="Times New Roman" w:hAnsi="Verdana" w:cs="Times New Roman CYR"/>
          <w:lang w:eastAsia="sr-Latn-CS" w:bidi="ar-SA"/>
        </w:rPr>
      </w:pPr>
      <w:r>
        <w:rPr>
          <w:rFonts w:ascii="Verdana" w:eastAsia="Times New Roman" w:hAnsi="Verdana" w:cs="Arial"/>
          <w:b/>
          <w:bCs/>
          <w:lang w:eastAsia="sr-Latn-CS" w:bidi="ar-SA"/>
        </w:rPr>
        <w:t xml:space="preserve">9.2. </w:t>
      </w:r>
      <w:r>
        <w:rPr>
          <w:rFonts w:ascii="Verdana" w:eastAsia="Times New Roman" w:hAnsi="Verdana" w:cs="Arial CYR"/>
          <w:b/>
          <w:bCs/>
          <w:u w:val="single"/>
          <w:lang w:eastAsia="sr-Latn-CS" w:bidi="ar-SA"/>
        </w:rPr>
        <w:t>Захтеви у погледу гарантног рока</w:t>
      </w:r>
    </w:p>
    <w:p w:rsidR="00693319" w:rsidRDefault="00693319" w:rsidP="00693319">
      <w:pPr>
        <w:widowControl/>
        <w:autoSpaceDE w:val="0"/>
        <w:autoSpaceDN w:val="0"/>
        <w:adjustRightInd w:val="0"/>
        <w:spacing w:after="8" w:line="271" w:lineRule="atLeast"/>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је дужан да гарантује квалитетну, поуздану и сигурну испоруку електричне енергије.</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u w:val="single"/>
          <w:lang w:eastAsia="sr-Latn-CS" w:bidi="ar-SA"/>
        </w:rPr>
      </w:pPr>
      <w:r>
        <w:rPr>
          <w:rFonts w:ascii="Verdana" w:eastAsia="Times New Roman" w:hAnsi="Verdana" w:cs="Arial"/>
          <w:b/>
          <w:bCs/>
          <w:i/>
          <w:iCs/>
          <w:lang w:eastAsia="sr-Latn-CS" w:bidi="ar-SA"/>
        </w:rPr>
        <w:t xml:space="preserve">9.3. </w:t>
      </w:r>
      <w:r>
        <w:rPr>
          <w:rFonts w:ascii="Verdana" w:eastAsia="Times New Roman" w:hAnsi="Verdana" w:cs="Arial CYR"/>
          <w:b/>
          <w:bCs/>
          <w:u w:val="single"/>
          <w:lang w:eastAsia="sr-Latn-CS" w:bidi="ar-SA"/>
        </w:rPr>
        <w:t xml:space="preserve">Захтев у </w:t>
      </w:r>
      <w:proofErr w:type="gramStart"/>
      <w:r>
        <w:rPr>
          <w:rFonts w:ascii="Verdana" w:eastAsia="Times New Roman" w:hAnsi="Verdana" w:cs="Arial CYR"/>
          <w:b/>
          <w:bCs/>
          <w:u w:val="single"/>
          <w:lang w:eastAsia="sr-Latn-CS" w:bidi="ar-SA"/>
        </w:rPr>
        <w:t>погледу  места</w:t>
      </w:r>
      <w:proofErr w:type="gramEnd"/>
      <w:r>
        <w:rPr>
          <w:rFonts w:ascii="Verdana" w:eastAsia="Times New Roman" w:hAnsi="Verdana" w:cs="Arial CYR"/>
          <w:b/>
          <w:bCs/>
          <w:u w:val="single"/>
          <w:lang w:eastAsia="sr-Latn-CS" w:bidi="ar-SA"/>
        </w:rPr>
        <w:t xml:space="preserve"> и рока  испоруке добара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је у обавези да испоруку електричне енергије изврши на мерна места наручиоца прикључена на дистрибутивни систем у категорији широке потрошње и потрошње на ниском напону, у свему према подацима датим у табели у поглављу </w:t>
      </w:r>
      <w:r>
        <w:rPr>
          <w:rFonts w:ascii="Verdana" w:eastAsia="Times New Roman" w:hAnsi="Verdana" w:cs="Arial CYR"/>
          <w:bCs/>
          <w:lang w:eastAsia="sr-Latn-CS" w:bidi="ar-SA"/>
        </w:rPr>
        <w:t>III</w:t>
      </w:r>
      <w:r>
        <w:rPr>
          <w:rFonts w:ascii="Verdana" w:eastAsia="Times New Roman" w:hAnsi="Verdana" w:cs="Arial CYR"/>
          <w:lang w:eastAsia="sr-Latn-CS" w:bidi="ar-SA"/>
        </w:rPr>
        <w:t xml:space="preserve"> конкурсне документације.</w:t>
      </w:r>
    </w:p>
    <w:p w:rsidR="00693319" w:rsidRDefault="00693319" w:rsidP="00693319">
      <w:pPr>
        <w:widowControl/>
        <w:autoSpaceDE w:val="0"/>
        <w:autoSpaceDN w:val="0"/>
        <w:adjustRightInd w:val="0"/>
        <w:spacing w:line="264" w:lineRule="atLeast"/>
        <w:ind w:left="-567" w:right="-285" w:firstLine="425"/>
        <w:jc w:val="both"/>
        <w:rPr>
          <w:rFonts w:ascii="Verdana" w:eastAsia="Times New Roman" w:hAnsi="Verdana" w:cs="Arial CYR"/>
          <w:sz w:val="32"/>
          <w:szCs w:val="32"/>
          <w:lang w:eastAsia="sr-Latn-CS" w:bidi="ar-SA"/>
        </w:rPr>
      </w:pPr>
      <w:r>
        <w:rPr>
          <w:rFonts w:ascii="Verdana" w:eastAsia="Times New Roman" w:hAnsi="Verdana" w:cs="Arial CYR"/>
          <w:lang w:eastAsia="sr-Latn-CS" w:bidi="ar-SA"/>
        </w:rPr>
        <w:t>Испорука добара ће се вршити непрекидно од 00:00 часова до 24:00 часова сваког дана од дана закључ</w:t>
      </w:r>
      <w:r>
        <w:rPr>
          <w:rFonts w:ascii="Verdana" w:eastAsia="Times New Roman" w:hAnsi="Verdana" w:cs="Arial CYR"/>
          <w:lang w:val="sr-Cyrl-RS" w:eastAsia="sr-Latn-CS" w:bidi="ar-SA"/>
        </w:rPr>
        <w:t>ења</w:t>
      </w:r>
      <w:r>
        <w:rPr>
          <w:rFonts w:ascii="Verdana" w:eastAsia="Times New Roman" w:hAnsi="Verdana" w:cs="Arial CYR"/>
          <w:lang w:eastAsia="sr-Latn-CS" w:bidi="ar-SA"/>
        </w:rPr>
        <w:t xml:space="preserve"> уговора, у периоду 12 (дванаест) месеци, односно најдуже до искоришћења уговореног износа, уколико се исти искористи пре истека рока од 12 (дванаест) месеци од дана закључења уговора</w:t>
      </w:r>
      <w:r>
        <w:rPr>
          <w:rFonts w:ascii="Verdana" w:eastAsia="Times New Roman" w:hAnsi="Verdana" w:cs="Arial CYR"/>
          <w:sz w:val="32"/>
          <w:szCs w:val="32"/>
          <w:lang w:eastAsia="sr-Latn-CS" w:bidi="ar-SA"/>
        </w:rPr>
        <w:t>.</w:t>
      </w:r>
    </w:p>
    <w:p w:rsidR="00693319" w:rsidRDefault="00693319" w:rsidP="00693319">
      <w:pPr>
        <w:widowControl/>
        <w:autoSpaceDE w:val="0"/>
        <w:autoSpaceDN w:val="0"/>
        <w:adjustRightInd w:val="0"/>
        <w:spacing w:line="264" w:lineRule="atLeast"/>
        <w:ind w:left="-567" w:right="-285" w:firstLine="425"/>
        <w:jc w:val="both"/>
        <w:rPr>
          <w:rFonts w:ascii="Verdana" w:eastAsia="Times New Roman" w:hAnsi="Verdana" w:cs="Arial CYR"/>
          <w:lang w:eastAsia="sr-Latn-CS" w:bidi="ar-SA"/>
        </w:rPr>
      </w:pPr>
      <w:r>
        <w:rPr>
          <w:rFonts w:ascii="Verdana" w:eastAsia="Times New Roman" w:hAnsi="Verdana" w:cs="Arial CYR"/>
          <w:b/>
          <w:bCs/>
          <w:lang w:eastAsia="sr-Latn-CS" w:bidi="ar-SA"/>
        </w:rPr>
        <w:t>У случају промене снабдевача</w:t>
      </w:r>
      <w:r>
        <w:rPr>
          <w:rFonts w:ascii="Verdana" w:eastAsia="Times New Roman" w:hAnsi="Verdana" w:cs="Arial CYR"/>
          <w:lang w:eastAsia="sr-Latn-CS" w:bidi="ar-SA"/>
        </w:rPr>
        <w:t>, испорука добара ће се вршити непрекидно од 00:00 часова до 24:00 часова сваког дана од дана завршетка законске процедуре промене снабдевача (очитавањем бројила), у периоду од 12 (дванаест) месеци, односно најдуже до  искоришћења уговореног износа, уколико се исти искористи пре истека рока од 12 (дванаест)  месеци од дана закључења уговора.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lang w:eastAsia="sr-Latn-CS" w:bidi="ar-SA"/>
        </w:rPr>
        <w:t xml:space="preserve">9.4. </w:t>
      </w:r>
      <w:r>
        <w:rPr>
          <w:rFonts w:ascii="Verdana" w:eastAsia="Times New Roman" w:hAnsi="Verdana" w:cs="Arial CYR"/>
          <w:b/>
          <w:bCs/>
          <w:u w:val="single"/>
          <w:lang w:eastAsia="sr-Latn-CS" w:bidi="ar-SA"/>
        </w:rPr>
        <w:t>Захтев у погледу рока важења понуде</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Рок важења понуде не може бити краћи </w:t>
      </w:r>
      <w:r>
        <w:rPr>
          <w:rFonts w:ascii="Verdana" w:eastAsia="Times New Roman" w:hAnsi="Verdana" w:cs="Arial CYR"/>
          <w:b/>
          <w:bCs/>
          <w:lang w:eastAsia="sr-Latn-CS" w:bidi="ar-SA"/>
        </w:rPr>
        <w:t>од 60 дана</w:t>
      </w:r>
      <w:r>
        <w:rPr>
          <w:rFonts w:ascii="Verdana" w:eastAsia="Times New Roman" w:hAnsi="Verdana" w:cs="Arial CYR"/>
          <w:lang w:eastAsia="sr-Latn-CS" w:bidi="ar-SA"/>
        </w:rPr>
        <w:t xml:space="preserve"> од дана отварања понуда.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lastRenderedPageBreak/>
        <w:t>У случају истека рока важења понуде, наручилац је дужан да у писаном облику затражи од понуђача продужење рока важења понуде.</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који прихвати захтев за продужење рока важења понуде н</w:t>
      </w:r>
      <w:r>
        <w:rPr>
          <w:rFonts w:ascii="Verdana" w:eastAsia="Times New Roman" w:hAnsi="Verdana" w:cs="Arial CYR"/>
          <w:lang w:val="sr-Cyrl-RS" w:eastAsia="sr-Latn-CS" w:bidi="ar-SA"/>
        </w:rPr>
        <w:t>е</w:t>
      </w:r>
      <w:r>
        <w:rPr>
          <w:rFonts w:ascii="Verdana" w:eastAsia="Times New Roman" w:hAnsi="Verdana" w:cs="Arial CYR"/>
          <w:lang w:eastAsia="sr-Latn-CS" w:bidi="ar-SA"/>
        </w:rPr>
        <w:t xml:space="preserve"> може мењати понуду.</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w:b/>
          <w:bCs/>
          <w:color w:val="auto"/>
          <w:lang w:eastAsia="sr-Latn-CS" w:bidi="ar-SA"/>
        </w:rPr>
      </w:pPr>
      <w:r>
        <w:rPr>
          <w:rFonts w:ascii="Verdana" w:eastAsia="Times New Roman" w:hAnsi="Verdana" w:cs="Arial"/>
          <w:b/>
          <w:bCs/>
          <w:color w:val="auto"/>
          <w:lang w:eastAsia="sr-Latn-CS" w:bidi="ar-SA"/>
        </w:rPr>
        <w:t xml:space="preserve">                                                                                  </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b/>
          <w:bCs/>
          <w:color w:val="auto"/>
          <w:sz w:val="32"/>
          <w:szCs w:val="32"/>
          <w:lang w:eastAsia="sr-Latn-CS" w:bidi="ar-SA"/>
        </w:rPr>
      </w:pPr>
      <w:r>
        <w:rPr>
          <w:rFonts w:ascii="Verdana" w:eastAsia="Times New Roman" w:hAnsi="Verdana" w:cs="Arial CYR"/>
          <w:b/>
          <w:bCs/>
          <w:color w:val="auto"/>
          <w:lang w:eastAsia="sr-Latn-CS" w:bidi="ar-SA"/>
        </w:rPr>
        <w:t xml:space="preserve">Разлози због којих понуда може бити одбијена   </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Наручилац ће одбити понуду ако је неблаговремена, неприхватљива и неодговарајућа, а све у складу са чланом 3. тачком 31), 32) и 33) Закона о јавним набавкама.</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Такође, наручилац ће одбити понуду и ако:</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1) </w:t>
      </w:r>
      <w:proofErr w:type="gramStart"/>
      <w:r>
        <w:rPr>
          <w:rFonts w:ascii="Verdana" w:eastAsia="Times New Roman" w:hAnsi="Verdana" w:cs="Arial CYR"/>
          <w:color w:val="auto"/>
          <w:lang w:eastAsia="sr-Latn-CS" w:bidi="ar-SA"/>
        </w:rPr>
        <w:t>понуђач</w:t>
      </w:r>
      <w:proofErr w:type="gramEnd"/>
      <w:r>
        <w:rPr>
          <w:rFonts w:ascii="Verdana" w:eastAsia="Times New Roman" w:hAnsi="Verdana" w:cs="Arial CYR"/>
          <w:color w:val="auto"/>
          <w:lang w:eastAsia="sr-Latn-CS" w:bidi="ar-SA"/>
        </w:rPr>
        <w:t xml:space="preserve"> не докаже да испуњава обавезне услове за учешће;</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2) </w:t>
      </w:r>
      <w:proofErr w:type="gramStart"/>
      <w:r>
        <w:rPr>
          <w:rFonts w:ascii="Verdana" w:eastAsia="Times New Roman" w:hAnsi="Verdana" w:cs="Arial CYR"/>
          <w:color w:val="auto"/>
          <w:lang w:eastAsia="sr-Latn-CS" w:bidi="ar-SA"/>
        </w:rPr>
        <w:t>понуђач</w:t>
      </w:r>
      <w:proofErr w:type="gramEnd"/>
      <w:r>
        <w:rPr>
          <w:rFonts w:ascii="Verdana" w:eastAsia="Times New Roman" w:hAnsi="Verdana" w:cs="Arial CYR"/>
          <w:color w:val="auto"/>
          <w:lang w:eastAsia="sr-Latn-CS" w:bidi="ar-SA"/>
        </w:rPr>
        <w:t xml:space="preserve"> не докаже да испуњава додатне услове за учешће;</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3)  </w:t>
      </w:r>
      <w:proofErr w:type="gramStart"/>
      <w:r>
        <w:rPr>
          <w:rFonts w:ascii="Verdana" w:eastAsia="Times New Roman" w:hAnsi="Verdana" w:cs="Arial CYR"/>
          <w:color w:val="auto"/>
          <w:lang w:eastAsia="sr-Latn-CS" w:bidi="ar-SA"/>
        </w:rPr>
        <w:t>је</w:t>
      </w:r>
      <w:proofErr w:type="gramEnd"/>
      <w:r>
        <w:rPr>
          <w:rFonts w:ascii="Verdana" w:eastAsia="Times New Roman" w:hAnsi="Verdana" w:cs="Arial CYR"/>
          <w:color w:val="auto"/>
          <w:lang w:eastAsia="sr-Latn-CS" w:bidi="ar-SA"/>
        </w:rPr>
        <w:t xml:space="preserve"> понуђени рок важења понуде краћи од прописаног;</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4) </w:t>
      </w:r>
      <w:proofErr w:type="gramStart"/>
      <w:r>
        <w:rPr>
          <w:rFonts w:ascii="Verdana" w:eastAsia="Times New Roman" w:hAnsi="Verdana" w:cs="Arial CYR"/>
          <w:color w:val="auto"/>
          <w:lang w:eastAsia="sr-Latn-CS" w:bidi="ar-SA"/>
        </w:rPr>
        <w:t>понуда</w:t>
      </w:r>
      <w:proofErr w:type="gramEnd"/>
      <w:r>
        <w:rPr>
          <w:rFonts w:ascii="Verdana" w:eastAsia="Times New Roman" w:hAnsi="Verdana" w:cs="Arial CYR"/>
          <w:color w:val="auto"/>
          <w:lang w:eastAsia="sr-Latn-CS" w:bidi="ar-SA"/>
        </w:rPr>
        <w:t xml:space="preserve"> садржи друге недостатке због којих није могуће утврдити стварну садржину понуде или није могуће упоредити је са другим понудама.</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w:b/>
          <w:bCs/>
          <w:i/>
          <w:iCs/>
          <w:lang w:eastAsia="sr-Latn-CS" w:bidi="ar-SA"/>
        </w:rPr>
        <w:t xml:space="preserve">10. </w:t>
      </w:r>
      <w:r>
        <w:rPr>
          <w:rFonts w:ascii="Verdana" w:eastAsia="Times New Roman" w:hAnsi="Verdana" w:cs="Arial CYR"/>
          <w:b/>
          <w:bCs/>
          <w:i/>
          <w:iCs/>
          <w:lang w:eastAsia="sr-Latn-CS" w:bidi="ar-SA"/>
        </w:rPr>
        <w:t>ВАЛУТА И НАЧИН НА КОЈИ МОРА ДА БУДЕ НАВЕДЕНА И ИЗРАЖЕНА ЦЕНА У ПОНУДИ</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Цена мора бити исказана у динарима, са и без пореза на додату вредност, са урачунатим свим трошковима које понуђач има у реализацији предмета јавне набавке, с</w:t>
      </w: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 xml:space="preserve">тим да ће се за оцену понуда узимати у обзир </w:t>
      </w:r>
      <w:r>
        <w:rPr>
          <w:rFonts w:ascii="Verdana" w:eastAsia="Times New Roman" w:hAnsi="Verdana" w:cs="Arial CYR"/>
          <w:b/>
          <w:bCs/>
          <w:lang w:eastAsia="sr-Latn-CS" w:bidi="ar-SA"/>
        </w:rPr>
        <w:t>цена без пореза на додату вредност</w:t>
      </w:r>
      <w:r>
        <w:rPr>
          <w:rFonts w:ascii="Verdana" w:eastAsia="Times New Roman" w:hAnsi="Verdana" w:cs="Arial CYR"/>
          <w:lang w:eastAsia="sr-Latn-CS" w:bidi="ar-SA"/>
        </w:rPr>
        <w:t>.</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CYR"/>
          <w:b/>
          <w:bCs/>
          <w:lang w:eastAsia="sr-Latn-CS" w:bidi="ar-SA"/>
        </w:rPr>
        <w:t>Цена обухвата цену електричне енергије са балансном одговорношћу у складу са Законом о енергетици.</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i/>
          <w:iCs/>
          <w:u w:val="single"/>
          <w:lang w:val="sr-Cyrl-RS" w:eastAsia="sr-Latn-CS" w:bidi="ar-SA"/>
        </w:rPr>
      </w:pPr>
      <w:r>
        <w:rPr>
          <w:rFonts w:ascii="Verdana" w:eastAsia="Times New Roman" w:hAnsi="Verdana" w:cs="Arial CYR"/>
          <w:b/>
          <w:bCs/>
          <w:lang w:eastAsia="sr-Latn-CS" w:bidi="ar-SA"/>
        </w:rPr>
        <w:t>Обавеза понуђача је да искаже јединичне цене за активну енергију за периоде више и ниже тарифе, са и без ПДВ.</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lang w:val="sr-Cyrl-RS" w:eastAsia="sr-Latn-CS" w:bidi="ar-SA"/>
        </w:rPr>
      </w:pPr>
      <w:r>
        <w:rPr>
          <w:rFonts w:ascii="Verdana" w:eastAsia="Times New Roman" w:hAnsi="Verdana" w:cs="Arial CYR"/>
          <w:b/>
          <w:i/>
          <w:iCs/>
          <w:u w:val="single"/>
          <w:lang w:eastAsia="sr-Latn-CS" w:bidi="ar-SA"/>
        </w:rPr>
        <w:t>Цена не обухвата</w:t>
      </w:r>
      <w:r>
        <w:rPr>
          <w:rFonts w:ascii="Verdana" w:eastAsia="Times New Roman" w:hAnsi="Verdana" w:cs="Arial CYR"/>
          <w:lang w:eastAsia="sr-Latn-CS" w:bidi="ar-SA"/>
        </w:rPr>
        <w:t xml:space="preserve"> трошкове приступа и коришћења система за пренос електричне енергије</w:t>
      </w:r>
      <w:r>
        <w:rPr>
          <w:rFonts w:ascii="Verdana" w:eastAsia="Times New Roman" w:hAnsi="Verdana" w:cs="Arial CYR"/>
          <w:lang w:val="sr-Cyrl-RS" w:eastAsia="sr-Latn-CS" w:bidi="ar-SA"/>
        </w:rPr>
        <w:t>,</w:t>
      </w:r>
      <w:r>
        <w:rPr>
          <w:rFonts w:ascii="Verdana" w:eastAsia="Times New Roman" w:hAnsi="Verdana" w:cs="Arial CYR"/>
          <w:lang w:eastAsia="sr-Latn-CS" w:bidi="ar-SA"/>
        </w:rPr>
        <w:t xml:space="preserve"> трошкове приступа и коришћења система за дистрибуцију електричне енергије, накнаду за подстицај повлашћених произвођача електричне енергије</w:t>
      </w:r>
      <w:r>
        <w:rPr>
          <w:rFonts w:ascii="Verdana" w:eastAsia="Times New Roman" w:hAnsi="Verdana" w:cs="Arial CYR"/>
          <w:lang w:val="sr-Cyrl-RS" w:eastAsia="sr-Latn-CS" w:bidi="ar-SA"/>
        </w:rPr>
        <w:t xml:space="preserve"> и трошкове акцизе</w:t>
      </w:r>
      <w:r>
        <w:rPr>
          <w:rFonts w:ascii="TimesNewRomanPSMT" w:eastAsia="Times New Roman" w:hAnsi="TimesNewRomanPSMT" w:cs="TimesNewRomanPSMT"/>
          <w:color w:val="auto"/>
          <w:lang w:val="sr-Latn-CS" w:eastAsia="sr-Latn-CS" w:bidi="ar-SA"/>
        </w:rPr>
        <w:t xml:space="preserve"> </w:t>
      </w:r>
      <w:r>
        <w:rPr>
          <w:rFonts w:ascii="Verdana" w:eastAsia="Times New Roman" w:hAnsi="Verdana" w:cs="TimesNewRomanPSMT"/>
          <w:color w:val="auto"/>
          <w:lang w:val="sr-Latn-CS" w:eastAsia="sr-Latn-CS" w:bidi="ar-SA"/>
        </w:rPr>
        <w:t>за утрошену електричну енергију</w:t>
      </w:r>
      <w:r>
        <w:rPr>
          <w:rFonts w:ascii="Verdana" w:eastAsia="Times New Roman" w:hAnsi="Verdana" w:cs="TimesNewRomanPSMT"/>
          <w:color w:val="auto"/>
          <w:lang w:val="sr-Cyrl-RS" w:eastAsia="sr-Latn-CS" w:bidi="ar-SA"/>
        </w:rPr>
        <w:t>.</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lang w:val="sr-Cyrl-RS" w:eastAsia="sr-Latn-CS" w:bidi="ar-SA"/>
        </w:rPr>
        <w:t xml:space="preserve"> </w:t>
      </w:r>
      <w:r>
        <w:rPr>
          <w:rFonts w:ascii="Verdana" w:eastAsia="Times New Roman" w:hAnsi="Verdana" w:cs="Arial CYR"/>
          <w:lang w:eastAsia="sr-Latn-CS" w:bidi="ar-SA"/>
        </w:rPr>
        <w:t>Наведене трошкове понуђач ће, у оквиру рачуна, фактурисати наручиоцу сваког месеца, на основу обрачунских величина за места примопредаје наручиоца, уз примену ценовника за приступ систему за пренос електричне енергије и ценовника за приступ систему за дистрибуцију електричне енергије, а у складу са важећом Одлуком о цени приступа систему за дистрибуцију електричне енергије објављеној у „Службеном гласнику РС“, односно у складу са методологијама за одређивање цена објављених у „Службеном гласнику РС“.</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Цена је фиксна за уговорени период испоруке.</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Цена се може мењати само у односу на трошкове који су дефинисани Законом односно подзаконским прописима уз достављање одговарајућих доказа.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Ако је у понуди исказана неуобичајено ниска цена, наручилац ће поступити у складу са чланом 92. Закона.</w:t>
      </w:r>
    </w:p>
    <w:p w:rsidR="005015EA" w:rsidRDefault="005015EA" w:rsidP="00693319">
      <w:pPr>
        <w:widowControl/>
        <w:autoSpaceDE w:val="0"/>
        <w:autoSpaceDN w:val="0"/>
        <w:adjustRightInd w:val="0"/>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ind w:left="-567" w:right="-285" w:firstLine="425"/>
        <w:jc w:val="both"/>
        <w:rPr>
          <w:rFonts w:ascii="Verdana" w:eastAsia="Times New Roman" w:hAnsi="Verdana" w:cs="Arial CYR"/>
          <w:b/>
          <w:bCs/>
          <w:i/>
          <w:iCs/>
          <w:color w:val="auto"/>
          <w:lang w:eastAsia="sr-Latn-CS" w:bidi="ar-SA"/>
        </w:rPr>
      </w:pPr>
      <w:r>
        <w:rPr>
          <w:rFonts w:ascii="Verdana" w:eastAsia="Times New Roman" w:hAnsi="Verdana" w:cs="Arial"/>
          <w:b/>
          <w:bCs/>
          <w:i/>
          <w:iCs/>
          <w:color w:val="auto"/>
          <w:lang w:eastAsia="sr-Latn-CS" w:bidi="ar-SA"/>
        </w:rPr>
        <w:lastRenderedPageBreak/>
        <w:t xml:space="preserve">11. </w:t>
      </w:r>
      <w:r>
        <w:rPr>
          <w:rFonts w:ascii="Verdana" w:eastAsia="Times New Roman" w:hAnsi="Verdana" w:cs="Arial CYR"/>
          <w:b/>
          <w:bCs/>
          <w:i/>
          <w:iCs/>
          <w:color w:val="auto"/>
          <w:lang w:eastAsia="sr-Latn-CS" w:bidi="ar-SA"/>
        </w:rPr>
        <w:t xml:space="preserve">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Подаци о пореским обавезама се могу добити у Пореској управи, Министарства финансија и привреде.</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color w:val="auto"/>
          <w:lang w:eastAsia="sr-Latn-CS" w:bidi="ar-SA"/>
        </w:rPr>
        <w:t>Подаци о заштити при запошљавању и условима рада се могу добити у Министарству рада, запошљавања и социјалне политике.</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i/>
          <w:iCs/>
          <w:lang w:eastAsia="sr-Latn-CS" w:bidi="ar-SA"/>
        </w:rPr>
        <w:t xml:space="preserve">12. </w:t>
      </w:r>
      <w:r>
        <w:rPr>
          <w:rFonts w:ascii="Verdana" w:eastAsia="Times New Roman" w:hAnsi="Verdana" w:cs="Arial CYR"/>
          <w:b/>
          <w:bCs/>
          <w:i/>
          <w:iCs/>
          <w:lang w:eastAsia="sr-Latn-CS" w:bidi="ar-SA"/>
        </w:rPr>
        <w:t xml:space="preserve">ЗАШТИТА ПОВЕРЉИВОСТИ ПОДАТАКА КОЈЕ НАРУЧИЛАЦ СТАВЉА ПОНУЂАЧИМА НА РАСПОЛАГАЊЕ, УКЉУЧУЈУЋИ И ЊИХОВЕ ПОДИЗВОЂАЧЕ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Наручилац ће чувати као поверљиве све податке о понуђачима садржане у понуди који су посебним прописом утврђени као поверљиви и које је као такве понуђач означио у понуди. Наручилац ће као поверљиве третирати податке у понуди који су садржани у документима који су означени као такви, односно који у горњем десном углу садрже ознаку „ПОВЕРЉИВО“, као и испод поменуте ознаке потпис овлашћеног лица понуђача.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Уколико се поверљивим сматра само одређени податак садржан у документу који је достављен уз понуду, поверљив податак мора да буде обележен црвеном бојом, поред њега мора да буде наведено „ПОВЕРЉИВО“, а испод поменуте ознаке потпис овлашћеног лица понуђача. Наручилац не одговара за поверљивост података који нису означени на поменути начин.</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Наручилац ће одбити давање информације која би значила повреду поверљивости података добијених у понуди. Неће се сматрати поверљивим цена и остали подаци из понуде који су од значаја за примену елемената критеријума и рангирање понуде. Наручилац ће чувати као пословну тајну имена понуђача, као и поднете понуде, до истека рока предвиђеног за отварање понуда.</w:t>
      </w:r>
    </w:p>
    <w:p w:rsidR="00693319" w:rsidRDefault="00693319" w:rsidP="00693319">
      <w:pPr>
        <w:widowControl/>
        <w:autoSpaceDE w:val="0"/>
        <w:autoSpaceDN w:val="0"/>
        <w:adjustRightInd w:val="0"/>
        <w:ind w:left="-567" w:right="-285" w:firstLine="425"/>
        <w:jc w:val="both"/>
        <w:rPr>
          <w:rFonts w:ascii="Verdana" w:eastAsia="Times New Roman" w:hAnsi="Verdana" w:cs="Arial"/>
          <w:b/>
          <w:bCs/>
          <w:lang w:val="sr-Cyrl-RS" w:eastAsia="sr-Latn-CS" w:bidi="ar-SA"/>
        </w:rPr>
      </w:pPr>
      <w:r>
        <w:rPr>
          <w:rFonts w:ascii="Verdana" w:eastAsia="Times New Roman" w:hAnsi="Verdana" w:cs="Arial"/>
          <w:b/>
          <w:bCs/>
          <w:lang w:eastAsia="sr-Latn-CS" w:bidi="ar-SA"/>
        </w:rPr>
        <w:t xml:space="preserve">13. </w:t>
      </w:r>
      <w:r>
        <w:rPr>
          <w:rFonts w:ascii="Verdana" w:eastAsia="Times New Roman" w:hAnsi="Verdana" w:cs="Arial"/>
          <w:b/>
          <w:bCs/>
          <w:lang w:val="sr-Cyrl-RS" w:eastAsia="sr-Latn-CS" w:bidi="ar-SA"/>
        </w:rPr>
        <w:t>ИЗМЕНЕ И ДОПУНЕ КОНКУРСНЕ ДОКУМЕНТАЦИЈЕ</w:t>
      </w:r>
    </w:p>
    <w:p w:rsidR="00693319" w:rsidRDefault="00693319" w:rsidP="00693319">
      <w:pPr>
        <w:widowControl/>
        <w:autoSpaceDE w:val="0"/>
        <w:autoSpaceDN w:val="0"/>
        <w:adjustRightInd w:val="0"/>
        <w:ind w:left="-567" w:right="-285" w:firstLine="425"/>
        <w:jc w:val="both"/>
        <w:rPr>
          <w:rFonts w:ascii="Verdana" w:eastAsia="Times New Roman" w:hAnsi="Verdana" w:cs="Arial CYR"/>
          <w:bCs/>
          <w:lang w:val="sr-Cyrl-RS" w:eastAsia="sr-Latn-CS" w:bidi="ar-SA"/>
        </w:rPr>
      </w:pPr>
      <w:r>
        <w:rPr>
          <w:rFonts w:ascii="Verdana" w:eastAsia="Times New Roman" w:hAnsi="Verdana" w:cs="Arial"/>
          <w:bCs/>
          <w:lang w:val="sr-Cyrl-RS" w:eastAsia="sr-Latn-CS" w:bidi="ar-SA"/>
        </w:rPr>
        <w:t>Ако наручилац</w:t>
      </w:r>
      <w:r>
        <w:rPr>
          <w:rFonts w:ascii="Verdana" w:eastAsia="Times New Roman" w:hAnsi="Verdana" w:cs="Arial"/>
          <w:bCs/>
          <w:lang w:val="sr-Latn-CS" w:eastAsia="sr-Latn-CS" w:bidi="ar-SA"/>
        </w:rPr>
        <w:t xml:space="preserve"> </w:t>
      </w:r>
      <w:r>
        <w:rPr>
          <w:rFonts w:ascii="Verdana" w:eastAsia="Times New Roman" w:hAnsi="Verdana" w:cs="Arial"/>
          <w:bCs/>
          <w:lang w:val="sr-Cyrl-RS" w:eastAsia="sr-Latn-CS" w:bidi="ar-SA"/>
        </w:rPr>
        <w:t>у року предвиђеном за подношење понуда измени или допуни конкурсну документацију, дужан је да без одлагања измене или допуне објави на Порталу јавних набавки и на својој интернет страници.</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lang w:eastAsia="sr-Latn-CS" w:bidi="ar-SA"/>
        </w:rPr>
        <w:t xml:space="preserve">Заинтересовано лице може, у писаном </w:t>
      </w:r>
      <w:r>
        <w:rPr>
          <w:rFonts w:ascii="Verdana" w:eastAsia="Times New Roman" w:hAnsi="Verdana" w:cs="Arial CYR"/>
          <w:color w:val="auto"/>
          <w:lang w:eastAsia="sr-Latn-CS" w:bidi="ar-SA"/>
        </w:rPr>
        <w:t xml:space="preserve">облику </w:t>
      </w:r>
      <w:r>
        <w:rPr>
          <w:rFonts w:ascii="Verdana" w:eastAsia="Times New Roman" w:hAnsi="Verdana" w:cs="Arial CYR"/>
          <w:i/>
          <w:iCs/>
          <w:color w:val="auto"/>
          <w:lang w:eastAsia="sr-Latn-CS" w:bidi="ar-SA"/>
        </w:rPr>
        <w:t>путем поште на адресу наручиоца</w:t>
      </w:r>
      <w:r>
        <w:rPr>
          <w:rFonts w:ascii="Verdana" w:eastAsia="Times New Roman" w:hAnsi="Verdana" w:cs="Arial CYR"/>
          <w:b/>
          <w:bCs/>
          <w:lang w:eastAsia="sr-Latn-CS" w:bidi="ar-SA"/>
        </w:rPr>
        <w:t xml:space="preserve"> </w:t>
      </w:r>
      <w:r>
        <w:rPr>
          <w:rFonts w:ascii="Verdana" w:eastAsia="Times New Roman" w:hAnsi="Verdana" w:cs="Arial CYR"/>
          <w:b/>
          <w:bCs/>
          <w:color w:val="auto"/>
          <w:lang w:eastAsia="sr-Latn-CS" w:bidi="ar-SA"/>
        </w:rPr>
        <w:t>Предшколска установа ''Рада Миљковић'', 35213 Деспотовац, ул. Бељаничка бр.1,</w:t>
      </w:r>
      <w:r>
        <w:rPr>
          <w:rFonts w:ascii="Verdana" w:eastAsia="Times New Roman" w:hAnsi="Verdana" w:cs="Arial CYR"/>
          <w:i/>
          <w:iCs/>
          <w:color w:val="auto"/>
          <w:lang w:eastAsia="sr-Latn-CS" w:bidi="ar-SA"/>
        </w:rPr>
        <w:t xml:space="preserve"> </w:t>
      </w:r>
      <w:r>
        <w:rPr>
          <w:rFonts w:ascii="Verdana" w:eastAsia="Times New Roman" w:hAnsi="Verdana" w:cs="Arial CYR"/>
          <w:color w:val="auto"/>
          <w:lang w:eastAsia="sr-Latn-CS" w:bidi="ar-SA"/>
        </w:rPr>
        <w:t>или</w:t>
      </w:r>
      <w:r>
        <w:rPr>
          <w:rFonts w:ascii="Verdana" w:eastAsia="Times New Roman" w:hAnsi="Verdana" w:cs="Arial CYR"/>
          <w:i/>
          <w:iCs/>
          <w:color w:val="auto"/>
          <w:lang w:eastAsia="sr-Latn-CS" w:bidi="ar-SA"/>
        </w:rPr>
        <w:t xml:space="preserve">  електронске поште на e-mail</w:t>
      </w:r>
      <w:r>
        <w:rPr>
          <w:rFonts w:ascii="Verdana" w:eastAsia="Times New Roman" w:hAnsi="Verdana" w:cs="Arial CYR"/>
          <w:b/>
          <w:bCs/>
          <w:color w:val="auto"/>
          <w:lang w:eastAsia="sr-Latn-CS" w:bidi="ar-SA"/>
        </w:rPr>
        <w:t xml:space="preserve">  </w:t>
      </w:r>
      <w:hyperlink r:id="rId11" w:history="1">
        <w:r>
          <w:rPr>
            <w:rStyle w:val="Hiperveza"/>
            <w:rFonts w:ascii="Verdana" w:eastAsia="Times New Roman" w:hAnsi="Verdana" w:cs="Arial CYR"/>
            <w:color w:val="0000FF"/>
            <w:lang w:eastAsia="sr-Latn-CS" w:bidi="ar-SA"/>
          </w:rPr>
          <w:t>vrtic.despotovac@gmail.com</w:t>
        </w:r>
      </w:hyperlink>
      <w:r>
        <w:rPr>
          <w:rFonts w:ascii="Verdana" w:eastAsia="Times New Roman" w:hAnsi="Verdana" w:cs="Arial"/>
          <w:color w:val="auto"/>
          <w:lang w:eastAsia="sr-Latn-CS" w:bidi="ar-SA"/>
        </w:rPr>
        <w:t xml:space="preserve"> </w:t>
      </w:r>
      <w:r>
        <w:rPr>
          <w:rFonts w:ascii="Verdana" w:eastAsia="Times New Roman" w:hAnsi="Verdana" w:cs="Arial"/>
          <w:b/>
          <w:bCs/>
          <w:color w:val="auto"/>
          <w:lang w:eastAsia="sr-Latn-CS" w:bidi="ar-SA"/>
        </w:rPr>
        <w:t xml:space="preserve"> </w:t>
      </w:r>
      <w:r>
        <w:rPr>
          <w:rFonts w:ascii="Verdana" w:eastAsia="Times New Roman" w:hAnsi="Verdana" w:cs="Arial CYR"/>
          <w:color w:val="auto"/>
          <w:lang w:eastAsia="sr-Latn-CS" w:bidi="ar-SA"/>
        </w:rPr>
        <w:t xml:space="preserve">тражити од наручиоца </w:t>
      </w:r>
      <w:r>
        <w:rPr>
          <w:rFonts w:ascii="Verdana" w:eastAsia="Times New Roman" w:hAnsi="Verdana" w:cs="Arial CYR"/>
          <w:b/>
          <w:color w:val="auto"/>
          <w:lang w:eastAsia="sr-Latn-CS" w:bidi="ar-SA"/>
        </w:rPr>
        <w:t>додатне информације</w:t>
      </w:r>
      <w:r>
        <w:rPr>
          <w:rFonts w:ascii="Verdana" w:eastAsia="Times New Roman" w:hAnsi="Verdana" w:cs="Arial CYR"/>
          <w:color w:val="auto"/>
          <w:lang w:eastAsia="sr-Latn-CS" w:bidi="ar-SA"/>
        </w:rPr>
        <w:t xml:space="preserve"> </w:t>
      </w:r>
      <w:r>
        <w:rPr>
          <w:rFonts w:ascii="Verdana" w:eastAsia="Times New Roman" w:hAnsi="Verdana" w:cs="Arial CYR"/>
          <w:b/>
          <w:color w:val="auto"/>
          <w:lang w:eastAsia="sr-Latn-CS" w:bidi="ar-SA"/>
        </w:rPr>
        <w:t>или</w:t>
      </w:r>
      <w:r>
        <w:rPr>
          <w:rFonts w:ascii="Verdana" w:eastAsia="Times New Roman" w:hAnsi="Verdana" w:cs="Arial CYR"/>
          <w:color w:val="auto"/>
          <w:lang w:eastAsia="sr-Latn-CS" w:bidi="ar-SA"/>
        </w:rPr>
        <w:t xml:space="preserve"> </w:t>
      </w:r>
      <w:r>
        <w:rPr>
          <w:rFonts w:ascii="Verdana" w:eastAsia="Times New Roman" w:hAnsi="Verdana" w:cs="Arial CYR"/>
          <w:b/>
          <w:color w:val="auto"/>
          <w:lang w:eastAsia="sr-Latn-CS" w:bidi="ar-SA"/>
        </w:rPr>
        <w:t>појашњења у вези са припремањем понуде</w:t>
      </w:r>
      <w:r>
        <w:rPr>
          <w:rFonts w:ascii="Verdana" w:eastAsia="Times New Roman" w:hAnsi="Verdana" w:cs="Arial CYR"/>
          <w:color w:val="auto"/>
          <w:lang w:eastAsia="sr-Latn-CS" w:bidi="ar-SA"/>
        </w:rPr>
        <w:t>,</w:t>
      </w:r>
      <w:r>
        <w:rPr>
          <w:rFonts w:ascii="Verdana" w:eastAsia="Times New Roman" w:hAnsi="Verdana" w:cs="Arial CYR"/>
          <w:color w:val="auto"/>
          <w:lang w:val="sr-Cyrl-RS" w:eastAsia="sr-Latn-CS" w:bidi="ar-SA"/>
        </w:rPr>
        <w:t xml:space="preserve"> при чему може да укаже наручиоцу и на евентуално уочене недостатке и неправилности у конкурсној документацији,</w:t>
      </w:r>
      <w:r>
        <w:rPr>
          <w:rFonts w:ascii="Verdana" w:eastAsia="Times New Roman" w:hAnsi="Verdana" w:cs="Arial CYR"/>
          <w:color w:val="auto"/>
          <w:lang w:eastAsia="sr-Latn-CS" w:bidi="ar-SA"/>
        </w:rPr>
        <w:t xml:space="preserve"> најкасније </w:t>
      </w:r>
      <w:r>
        <w:rPr>
          <w:rFonts w:ascii="Verdana" w:eastAsia="Times New Roman" w:hAnsi="Verdana" w:cs="Arial CYR"/>
          <w:color w:val="auto"/>
          <w:lang w:val="sr-Cyrl-RS" w:eastAsia="sr-Latn-CS" w:bidi="ar-SA"/>
        </w:rPr>
        <w:t>пет</w:t>
      </w:r>
      <w:r>
        <w:rPr>
          <w:rFonts w:ascii="Verdana" w:eastAsia="Times New Roman" w:hAnsi="Verdana" w:cs="Arial CYR"/>
          <w:color w:val="auto"/>
          <w:lang w:eastAsia="sr-Latn-CS" w:bidi="ar-SA"/>
        </w:rPr>
        <w:t xml:space="preserve"> дана пре истека рока за подношење понуде. </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val="sr-Cyrl-RS" w:eastAsia="sr-Latn-CS" w:bidi="ar-SA"/>
        </w:rPr>
      </w:pPr>
      <w:r>
        <w:rPr>
          <w:rFonts w:ascii="Verdana" w:eastAsia="Times New Roman" w:hAnsi="Verdana" w:cs="Arial CYR"/>
          <w:color w:val="auto"/>
          <w:lang w:val="sr-Cyrl-RS" w:eastAsia="sr-Latn-CS" w:bidi="ar-SA"/>
        </w:rPr>
        <w:t>У случају из става 2. ове тачке н</w:t>
      </w:r>
      <w:r>
        <w:rPr>
          <w:rFonts w:ascii="Verdana" w:eastAsia="Times New Roman" w:hAnsi="Verdana" w:cs="Arial CYR"/>
          <w:color w:val="auto"/>
          <w:lang w:eastAsia="sr-Latn-CS" w:bidi="ar-SA"/>
        </w:rPr>
        <w:t xml:space="preserve">аручилац </w:t>
      </w:r>
      <w:r>
        <w:rPr>
          <w:rFonts w:ascii="Verdana" w:eastAsia="Times New Roman" w:hAnsi="Verdana" w:cs="Arial CYR"/>
          <w:color w:val="auto"/>
          <w:lang w:val="sr-Cyrl-RS" w:eastAsia="sr-Latn-CS" w:bidi="ar-SA"/>
        </w:rPr>
        <w:t>ј</w:t>
      </w:r>
      <w:r>
        <w:rPr>
          <w:rFonts w:ascii="Verdana" w:eastAsia="Times New Roman" w:hAnsi="Verdana" w:cs="Arial CYR"/>
          <w:color w:val="auto"/>
          <w:lang w:eastAsia="sr-Latn-CS" w:bidi="ar-SA"/>
        </w:rPr>
        <w:t>е</w:t>
      </w:r>
      <w:r>
        <w:rPr>
          <w:rFonts w:ascii="Verdana" w:eastAsia="Times New Roman" w:hAnsi="Verdana" w:cs="Arial CYR"/>
          <w:color w:val="auto"/>
          <w:lang w:val="sr-Cyrl-RS" w:eastAsia="sr-Latn-CS" w:bidi="ar-SA"/>
        </w:rPr>
        <w:t xml:space="preserve"> дужан да у</w:t>
      </w:r>
      <w:r>
        <w:rPr>
          <w:rFonts w:ascii="Verdana" w:eastAsia="Times New Roman" w:hAnsi="Verdana" w:cs="Arial CYR"/>
          <w:color w:val="auto"/>
          <w:lang w:eastAsia="sr-Latn-CS" w:bidi="ar-SA"/>
        </w:rPr>
        <w:t xml:space="preserve"> року од 3 (три) дана од дана пријема захтева, одговор  објавити на Порталу јавних набавки и на својој интернет страници.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val="sr-Cyrl-RS" w:eastAsia="sr-Latn-CS" w:bidi="ar-SA"/>
        </w:rPr>
      </w:pPr>
      <w:r>
        <w:rPr>
          <w:rFonts w:ascii="Verdana" w:eastAsia="Times New Roman" w:hAnsi="Verdana" w:cs="Arial CYR"/>
          <w:color w:val="auto"/>
          <w:lang w:val="sr-Cyrl-RS" w:eastAsia="sr-Latn-CS" w:bidi="ar-SA"/>
        </w:rPr>
        <w:t xml:space="preserve">Комуникација у вези са додатним информацијама, појашњењима и одговорима врши се на начин одређен чланом 20. Закона.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lastRenderedPageBreak/>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 истеку рока предвиђеног за подношење понуда наручилац не може да мења нити да допуњује конкурсну документацију. </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lang w:eastAsia="sr-Latn-CS" w:bidi="ar-SA"/>
        </w:rPr>
        <w:t xml:space="preserve">Тражење додатних информација или појашњења у вези са припремањем понуде телефоном није дозвољено. </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14. </w:t>
      </w:r>
      <w:r>
        <w:rPr>
          <w:rFonts w:ascii="Verdana" w:eastAsia="Times New Roman" w:hAnsi="Verdana" w:cs="Arial CYR"/>
          <w:b/>
          <w:bCs/>
          <w:lang w:eastAsia="sr-Latn-CS" w:bidi="ar-SA"/>
        </w:rPr>
        <w:t xml:space="preserve">ДОДАТНА ОБЈАШЊЕЊА ОД ПОНУЂАЧА ПОСЛЕ ОТВАРАЊА ПОНУДА И КОНТРОЛА КОД ПОНУЂАЧА ОДНОСНО ЊЕГОВОГ ПОДИЗВОЂАЧА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693319" w:rsidRDefault="00693319" w:rsidP="00693319">
      <w:pPr>
        <w:widowControl/>
        <w:tabs>
          <w:tab w:val="left" w:pos="0"/>
          <w:tab w:val="left" w:pos="120"/>
        </w:tabs>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Уколико наручилац оцени да су потребна додатна објашњења или је потребно извршити контролу (увид) код понуђача, односно његовог подизвођача,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693319" w:rsidRDefault="00693319" w:rsidP="00693319">
      <w:pPr>
        <w:widowControl/>
        <w:tabs>
          <w:tab w:val="left" w:pos="0"/>
          <w:tab w:val="left" w:pos="120"/>
        </w:tabs>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693319" w:rsidRDefault="00693319" w:rsidP="00693319">
      <w:pPr>
        <w:widowControl/>
        <w:tabs>
          <w:tab w:val="left" w:pos="0"/>
          <w:tab w:val="left" w:pos="120"/>
        </w:tabs>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У случају разлике између јединичне и укупне цене, меродавна је јединична цена.</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Ако се понуђач не сагласи са исправком рачунских грешака, наручилац ће његову понуду одбити као неприхватљиву.</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w:b/>
          <w:bCs/>
          <w:lang w:eastAsia="sr-Latn-CS" w:bidi="ar-SA"/>
        </w:rPr>
        <w:t xml:space="preserve">15. </w:t>
      </w:r>
      <w:r>
        <w:rPr>
          <w:rFonts w:ascii="Verdana" w:eastAsia="Times New Roman" w:hAnsi="Verdana" w:cs="Arial CYR"/>
          <w:b/>
          <w:bCs/>
          <w:lang w:eastAsia="sr-Latn-CS" w:bidi="ar-SA"/>
        </w:rPr>
        <w:t>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Calibri"/>
          <w:lang w:val="sr-Latn-CS" w:eastAsia="sr-Latn-CS" w:bidi="ar-SA"/>
        </w:rPr>
      </w:pPr>
      <w:r>
        <w:rPr>
          <w:rFonts w:ascii="Verdana" w:eastAsia="Times New Roman" w:hAnsi="Verdana" w:cs="Calibri"/>
          <w:bCs/>
          <w:highlight w:val="yellow"/>
          <w:lang w:val="sr-Latn-CS" w:eastAsia="sr-Latn-CS" w:bidi="ar-SA"/>
        </w:rPr>
        <w:t>Критеријум за доделу уговора је -Најнижа понуђена цена</w:t>
      </w:r>
      <w:r>
        <w:rPr>
          <w:rFonts w:ascii="Verdana" w:eastAsia="Times New Roman" w:hAnsi="Verdana" w:cs="Calibri"/>
          <w:highlight w:val="yellow"/>
          <w:lang w:val="sr-Latn-CS" w:eastAsia="sr-Latn-CS" w:bidi="ar-SA"/>
        </w:rPr>
        <w:t>.</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Calibri"/>
          <w:lang w:val="sr-Latn-CS" w:eastAsia="sr-Latn-CS" w:bidi="ar-SA"/>
        </w:rPr>
      </w:pPr>
    </w:p>
    <w:p w:rsidR="00693319" w:rsidRDefault="00693319" w:rsidP="00693319">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lang w:eastAsia="sr-Latn-CS" w:bidi="ar-SA"/>
        </w:rPr>
        <w:t>1</w:t>
      </w:r>
      <w:r>
        <w:rPr>
          <w:rFonts w:ascii="Verdana" w:eastAsia="Times New Roman" w:hAnsi="Verdana" w:cs="Arial"/>
          <w:b/>
          <w:bCs/>
          <w:lang w:val="sr-Cyrl-RS" w:eastAsia="sr-Latn-CS" w:bidi="ar-SA"/>
        </w:rPr>
        <w:t>6</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693319" w:rsidRDefault="00693319" w:rsidP="00693319">
      <w:pPr>
        <w:widowControl/>
        <w:autoSpaceDE w:val="0"/>
        <w:autoSpaceDN w:val="0"/>
        <w:adjustRightInd w:val="0"/>
        <w:ind w:left="-567" w:right="-285" w:firstLine="425"/>
        <w:jc w:val="both"/>
        <w:rPr>
          <w:rFonts w:ascii="Verdana" w:eastAsia="Times New Roman" w:hAnsi="Verdana" w:cs="Arial CYR"/>
          <w:color w:val="FF0000"/>
          <w:lang w:eastAsia="sr-Latn-CS" w:bidi="ar-SA"/>
        </w:rPr>
      </w:pPr>
      <w:r>
        <w:rPr>
          <w:rFonts w:ascii="Verdana" w:eastAsia="Times New Roman" w:hAnsi="Verdana" w:cs="Arial"/>
          <w:lang w:eastAsia="sr-Latn-CS" w:bidi="ar-SA"/>
        </w:rPr>
        <w:t xml:space="preserve"> </w:t>
      </w:r>
      <w:r>
        <w:rPr>
          <w:rFonts w:ascii="Verdana" w:eastAsia="Times New Roman" w:hAnsi="Verdana" w:cs="Arial CYR"/>
          <w:color w:val="auto"/>
          <w:lang w:eastAsia="sr-Latn-CS" w:bidi="ar-SA"/>
        </w:rPr>
        <w:t xml:space="preserve">Уколико две или више понуда имају исту најнижу понуђену цену, наручилац ће доделити уговор оном понуђачу који понуди </w:t>
      </w:r>
      <w:r>
        <w:rPr>
          <w:rFonts w:ascii="Verdana" w:eastAsia="Times New Roman" w:hAnsi="Verdana" w:cs="Arial CYR"/>
          <w:lang w:val="sr-Cyrl-RS" w:eastAsia="sr-Latn-CS" w:bidi="ar-SA"/>
        </w:rPr>
        <w:t>дужи рок важења понуде.</w:t>
      </w:r>
      <w:r>
        <w:rPr>
          <w:rFonts w:ascii="Verdana" w:eastAsia="Times New Roman" w:hAnsi="Verdana" w:cs="Arial CYR"/>
          <w:color w:val="auto"/>
          <w:lang w:val="sr-Cyrl-RS" w:eastAsia="sr-Latn-CS" w:bidi="ar-SA"/>
        </w:rPr>
        <w:t xml:space="preserve"> </w:t>
      </w:r>
    </w:p>
    <w:p w:rsidR="00693319" w:rsidRDefault="00693319" w:rsidP="00693319">
      <w:pPr>
        <w:widowControl/>
        <w:autoSpaceDE w:val="0"/>
        <w:autoSpaceDN w:val="0"/>
        <w:adjustRightInd w:val="0"/>
        <w:ind w:left="-567" w:right="-285" w:firstLine="425"/>
        <w:jc w:val="both"/>
        <w:rPr>
          <w:rFonts w:ascii="Verdana" w:eastAsia="Times New Roman" w:hAnsi="Verdana" w:cs="Arial"/>
          <w:bCs/>
          <w:color w:val="auto"/>
          <w:lang w:bidi="ar-SA"/>
        </w:rPr>
      </w:pPr>
      <w:r>
        <w:rPr>
          <w:rFonts w:ascii="Verdana" w:eastAsia="Times New Roman" w:hAnsi="Verdana" w:cs="Arial CYR"/>
          <w:color w:val="auto"/>
          <w:lang w:eastAsia="sr-Latn-CS" w:bidi="ar-SA"/>
        </w:rPr>
        <w:t xml:space="preserve"> </w:t>
      </w:r>
      <w:r>
        <w:rPr>
          <w:rFonts w:ascii="Verdana" w:hAnsi="Verdana" w:cs="Arial"/>
          <w:bCs/>
        </w:rPr>
        <w:t xml:space="preserve">Уколико ни након примене горе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w:t>
      </w:r>
      <w:proofErr w:type="gramStart"/>
      <w:r>
        <w:rPr>
          <w:rFonts w:ascii="Verdana" w:hAnsi="Verdana" w:cs="Arial"/>
          <w:bCs/>
        </w:rPr>
        <w:t>цену  и</w:t>
      </w:r>
      <w:proofErr w:type="gramEnd"/>
      <w:r>
        <w:rPr>
          <w:rFonts w:ascii="Verdana" w:hAnsi="Verdana" w:cs="Arial"/>
          <w:bCs/>
        </w:rPr>
        <w:t xml:space="preserve"> исти рок </w:t>
      </w:r>
      <w:r>
        <w:rPr>
          <w:rFonts w:ascii="Verdana" w:hAnsi="Verdana" w:cs="Arial"/>
          <w:bCs/>
          <w:lang w:val="sr-Cyrl-RS"/>
        </w:rPr>
        <w:t>важења понуде</w:t>
      </w:r>
      <w:r>
        <w:rPr>
          <w:rFonts w:ascii="Verdana" w:hAnsi="Verdana" w:cs="Arial"/>
          <w:bCs/>
        </w:rPr>
        <w:t xml:space="preserve">. Извлачење путем жреба наручилац ће извршити јавно, у присуству понуђача, и то тако што ће називе понуђача исписати на одвојеним папирима, који су исте </w:t>
      </w:r>
      <w:r>
        <w:rPr>
          <w:rFonts w:ascii="Verdana" w:hAnsi="Verdana" w:cs="Arial"/>
          <w:bCs/>
        </w:rPr>
        <w:lastRenderedPageBreak/>
        <w:t>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693319" w:rsidRDefault="00693319" w:rsidP="00693319">
      <w:pPr>
        <w:widowControl/>
        <w:autoSpaceDE w:val="0"/>
        <w:autoSpaceDN w:val="0"/>
        <w:adjustRightInd w:val="0"/>
        <w:ind w:left="-567" w:right="-285" w:firstLine="425"/>
        <w:jc w:val="both"/>
        <w:rPr>
          <w:rFonts w:ascii="Verdana" w:eastAsia="Times New Roman" w:hAnsi="Verdana" w:cs="Arial"/>
          <w:b/>
          <w:bCs/>
          <w:lang w:eastAsia="sr-Latn-CS" w:bidi="ar-SA"/>
        </w:rPr>
      </w:pPr>
    </w:p>
    <w:p w:rsidR="00693319" w:rsidRDefault="00693319" w:rsidP="00693319">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lang w:eastAsia="sr-Latn-CS" w:bidi="ar-SA"/>
        </w:rPr>
        <w:t>1</w:t>
      </w:r>
      <w:r>
        <w:rPr>
          <w:rFonts w:ascii="Verdana" w:eastAsia="Times New Roman" w:hAnsi="Verdana" w:cs="Arial"/>
          <w:b/>
          <w:bCs/>
          <w:lang w:val="sr-Cyrl-RS" w:eastAsia="sr-Latn-CS" w:bidi="ar-SA"/>
        </w:rPr>
        <w:t>7</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ПОШТОВАЊЕ ОБАВЕЗА КОЈЕ ПРОИЗИЛАЗЕ ИЗ ВАЖЕЋИХ ПРОПИСА </w:t>
      </w:r>
    </w:p>
    <w:p w:rsidR="00693319" w:rsidRDefault="00693319" w:rsidP="00693319">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w:t>
      </w:r>
      <w:r>
        <w:rPr>
          <w:rFonts w:ascii="Verdana" w:eastAsia="Times New Roman" w:hAnsi="Verdana" w:cs="Arial CYR"/>
          <w:lang w:val="sr-Cyrl-RS" w:eastAsia="sr-Latn-CS" w:bidi="ar-SA"/>
        </w:rPr>
        <w:t xml:space="preserve"> и да нема забрану обављања делатности која је на снази у време подношења </w:t>
      </w:r>
      <w:proofErr w:type="gramStart"/>
      <w:r>
        <w:rPr>
          <w:rFonts w:ascii="Verdana" w:eastAsia="Times New Roman" w:hAnsi="Verdana" w:cs="Arial CYR"/>
          <w:lang w:val="sr-Cyrl-RS" w:eastAsia="sr-Latn-CS" w:bidi="ar-SA"/>
        </w:rPr>
        <w:t>понуде</w:t>
      </w:r>
      <w:r>
        <w:rPr>
          <w:rFonts w:ascii="Verdana" w:eastAsia="Times New Roman" w:hAnsi="Verdana" w:cs="Arial CYR"/>
          <w:lang w:eastAsia="sr-Latn-CS" w:bidi="ar-SA"/>
        </w:rPr>
        <w:t xml:space="preserve">  (</w:t>
      </w:r>
      <w:proofErr w:type="gramEnd"/>
      <w:r>
        <w:rPr>
          <w:rFonts w:ascii="Verdana" w:eastAsia="Times New Roman" w:hAnsi="Verdana" w:cs="Arial CYR"/>
          <w:lang w:eastAsia="sr-Latn-CS" w:bidi="ar-SA"/>
        </w:rPr>
        <w:t>Образац изјаве, дат је у поглављу IV конкурсне документације</w:t>
      </w:r>
      <w:r>
        <w:rPr>
          <w:rFonts w:ascii="Verdana" w:eastAsia="Times New Roman" w:hAnsi="Verdana" w:cs="Arial CYR"/>
          <w:lang w:val="sr-Cyrl-RS" w:eastAsia="sr-Latn-CS" w:bidi="ar-SA"/>
        </w:rPr>
        <w:t xml:space="preserve"> одељак 3</w:t>
      </w:r>
      <w:r>
        <w:rPr>
          <w:rFonts w:ascii="Verdana" w:eastAsia="Times New Roman" w:hAnsi="Verdana" w:cs="Arial CYR"/>
          <w:lang w:eastAsia="sr-Latn-CS" w:bidi="ar-SA"/>
        </w:rPr>
        <w:t>).</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lang w:eastAsia="sr-Latn-CS" w:bidi="ar-SA"/>
        </w:rPr>
        <w:t xml:space="preserve"> </w:t>
      </w:r>
      <w:r>
        <w:rPr>
          <w:rFonts w:ascii="Verdana" w:eastAsia="Times New Roman" w:hAnsi="Verdana" w:cs="Arial"/>
          <w:b/>
          <w:bCs/>
          <w:lang w:eastAsia="sr-Latn-CS" w:bidi="ar-SA"/>
        </w:rPr>
        <w:t>1</w:t>
      </w:r>
      <w:r>
        <w:rPr>
          <w:rFonts w:ascii="Verdana" w:eastAsia="Times New Roman" w:hAnsi="Verdana" w:cs="Arial"/>
          <w:b/>
          <w:bCs/>
          <w:lang w:val="sr-Cyrl-RS" w:eastAsia="sr-Latn-CS" w:bidi="ar-SA"/>
        </w:rPr>
        <w:t xml:space="preserve">8 </w:t>
      </w:r>
      <w:r>
        <w:rPr>
          <w:rFonts w:ascii="Verdana" w:eastAsia="Times New Roman" w:hAnsi="Verdana" w:cs="Arial CYR"/>
          <w:b/>
          <w:bCs/>
          <w:lang w:eastAsia="sr-Latn-CS" w:bidi="ar-SA"/>
        </w:rPr>
        <w:t>КОРИШЋЕЊЕ ПАТЕНТА И ОДГОВОРНОСТ ЗА ПОВРЕДУ ЗАШТИЋЕНИХ ПРАВА ИНТЕЛЕКТУАЛНЕ СВОЈИНЕ ТРЕЋИХ ЛИЦА</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CYR"/>
          <w:lang w:eastAsia="sr-Latn-CS" w:bidi="ar-SA"/>
        </w:rPr>
        <w:t>Накнаду за коришћење патената, као и одговорност за повреду заштићених права интелектуалне својине трећих лица сноси понуђач.</w:t>
      </w:r>
    </w:p>
    <w:p w:rsidR="00693319" w:rsidRDefault="00693319" w:rsidP="00693319">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lang w:val="sr-Cyrl-RS" w:eastAsia="sr-Latn-CS" w:bidi="ar-SA"/>
        </w:rPr>
        <w:t>19</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НАЧИН И РОК ЗА ПОДНОШЕЊЕ ЗАХТЕВА ЗА ЗАШТИТУ ПРАВА ПОНУЂАЧА </w:t>
      </w:r>
    </w:p>
    <w:p w:rsidR="00693319" w:rsidRDefault="00693319" w:rsidP="00693319">
      <w:pPr>
        <w:ind w:left="-567" w:right="-285" w:firstLine="425"/>
        <w:jc w:val="both"/>
        <w:rPr>
          <w:rFonts w:ascii="Verdana" w:eastAsia="Times New Roman" w:hAnsi="Verdana" w:cs="Arial"/>
          <w:color w:val="auto"/>
          <w:lang w:val="sr-Cyrl-RS" w:bidi="ar-SA"/>
        </w:rPr>
      </w:pPr>
      <w:r>
        <w:rPr>
          <w:rFonts w:ascii="Verdana" w:hAnsi="Verdana" w:cs="Arial"/>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693319" w:rsidRDefault="00693319" w:rsidP="00693319">
      <w:pPr>
        <w:ind w:left="-567" w:right="-285" w:firstLine="425"/>
        <w:jc w:val="both"/>
        <w:rPr>
          <w:rFonts w:ascii="Verdana" w:hAnsi="Verdana" w:cs="Arial"/>
          <w:lang w:val="sr-Cyrl-RS"/>
        </w:rPr>
      </w:pPr>
      <w:r>
        <w:rPr>
          <w:rFonts w:ascii="Verdana" w:hAnsi="Verdana" w:cs="Arial"/>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693319" w:rsidRDefault="00693319" w:rsidP="00693319">
      <w:pPr>
        <w:ind w:left="-567" w:right="-285" w:firstLine="425"/>
        <w:jc w:val="both"/>
        <w:rPr>
          <w:rFonts w:ascii="Verdana" w:hAnsi="Verdana" w:cs="Arial"/>
          <w:lang w:val="sr-Cyrl-RS"/>
        </w:rPr>
      </w:pPr>
      <w:r>
        <w:rPr>
          <w:rFonts w:ascii="Verdana" w:hAnsi="Verdana" w:cs="Arial"/>
        </w:rPr>
        <w:t xml:space="preserve">Захтев за заштиту права се доставља наручиоцу непосредно, електронском поштом на e-mail: </w:t>
      </w:r>
      <w:r>
        <w:rPr>
          <w:rFonts w:ascii="Verdana" w:hAnsi="Verdana" w:cs="Arial"/>
          <w:iCs/>
        </w:rPr>
        <w:t>vrtic.despotovac@</w:t>
      </w:r>
      <w:r>
        <w:rPr>
          <w:rFonts w:ascii="Verdana" w:hAnsi="Verdana" w:cs="Arial"/>
          <w:iCs/>
          <w:lang w:val="sr-Latn-RS"/>
        </w:rPr>
        <w:t>gmail.com</w:t>
      </w:r>
      <w:r>
        <w:rPr>
          <w:rFonts w:ascii="Verdana" w:eastAsia="TimesNewRomanPSMT" w:hAnsi="Verdana" w:cs="Arial"/>
          <w:bCs/>
          <w:i/>
        </w:rPr>
        <w:t>,</w:t>
      </w:r>
      <w:r>
        <w:rPr>
          <w:rFonts w:ascii="Verdana" w:hAnsi="Verdana" w:cs="Arial"/>
        </w:rPr>
        <w:t xml:space="preserve"> факсом на број</w:t>
      </w:r>
      <w:r>
        <w:rPr>
          <w:rFonts w:ascii="Verdana" w:hAnsi="Verdana" w:cs="Arial"/>
          <w:lang w:val="sr-Cyrl-RS"/>
        </w:rPr>
        <w:t xml:space="preserve"> 035/611</w:t>
      </w:r>
      <w:r>
        <w:rPr>
          <w:rFonts w:ascii="Verdana" w:hAnsi="Verdana" w:cs="Arial"/>
        </w:rPr>
        <w:t xml:space="preserve">/-125 или препорученом пошиљком са повратницом на адресу </w:t>
      </w:r>
      <w:r>
        <w:rPr>
          <w:rFonts w:ascii="Verdana" w:hAnsi="Verdana" w:cs="Arial"/>
          <w:lang w:val="sr-Cyrl-RS"/>
        </w:rPr>
        <w:t>наручиоца</w:t>
      </w:r>
      <w:r>
        <w:rPr>
          <w:rFonts w:ascii="Verdana" w:hAnsi="Verdana" w:cs="Arial"/>
        </w:rPr>
        <w:t>.</w:t>
      </w:r>
    </w:p>
    <w:p w:rsidR="00693319" w:rsidRDefault="00693319" w:rsidP="00693319">
      <w:pPr>
        <w:ind w:left="-567" w:right="-285" w:firstLine="425"/>
        <w:jc w:val="both"/>
        <w:rPr>
          <w:rFonts w:ascii="Verdana" w:hAnsi="Verdana" w:cs="Arial"/>
          <w:lang w:val="sr-Cyrl-RS"/>
        </w:rPr>
      </w:pPr>
      <w:r>
        <w:rPr>
          <w:rFonts w:ascii="Verdana" w:hAnsi="Verdana" w:cs="Arial"/>
        </w:rPr>
        <w:t xml:space="preserve">Захтев за заштиту права може се поднети у току целог поступка јавне набавке, против сваке радње </w:t>
      </w:r>
      <w:r>
        <w:rPr>
          <w:rFonts w:ascii="Verdana" w:hAnsi="Verdana" w:cs="Arial"/>
          <w:lang w:val="sr-Cyrl-RS"/>
        </w:rPr>
        <w:t>н</w:t>
      </w:r>
      <w:r>
        <w:rPr>
          <w:rFonts w:ascii="Verdana" w:hAnsi="Verdana" w:cs="Arial"/>
        </w:rPr>
        <w:t>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Pr>
          <w:rFonts w:ascii="Verdana" w:hAnsi="Verdana" w:cs="Arial"/>
          <w:lang w:val="sr-Cyrl-RS"/>
        </w:rPr>
        <w:t xml:space="preserve"> и на интернет страници наручиоца</w:t>
      </w:r>
      <w:r>
        <w:rPr>
          <w:rFonts w:ascii="Verdana" w:hAnsi="Verdana" w:cs="Arial"/>
        </w:rPr>
        <w:t xml:space="preserve">, најкасније у року од </w:t>
      </w:r>
      <w:r>
        <w:rPr>
          <w:rFonts w:ascii="Verdana" w:hAnsi="Verdana" w:cs="Arial"/>
          <w:lang w:val="sr-Cyrl-RS"/>
        </w:rPr>
        <w:t>два</w:t>
      </w:r>
      <w:r>
        <w:rPr>
          <w:rFonts w:ascii="Verdana" w:hAnsi="Verdana" w:cs="Arial"/>
        </w:rPr>
        <w:t xml:space="preserve"> дана од дана пријема захтева. </w:t>
      </w:r>
    </w:p>
    <w:p w:rsidR="00693319" w:rsidRDefault="00693319" w:rsidP="00693319">
      <w:pPr>
        <w:ind w:left="-567" w:right="-285" w:firstLine="425"/>
        <w:jc w:val="both"/>
        <w:rPr>
          <w:rFonts w:ascii="Verdana" w:hAnsi="Verdana" w:cs="Arial"/>
          <w:lang w:val="sr-Cyrl-RS"/>
        </w:rPr>
      </w:pPr>
      <w:r>
        <w:rPr>
          <w:rFonts w:ascii="Verdana" w:hAnsi="Verdana" w:cs="Arial"/>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w:t>
      </w:r>
      <w:r>
        <w:rPr>
          <w:rFonts w:ascii="Verdana" w:hAnsi="Verdana" w:cs="Arial"/>
          <w:lang w:val="sr-Cyrl-RS"/>
        </w:rPr>
        <w:t>н</w:t>
      </w:r>
      <w:r>
        <w:rPr>
          <w:rFonts w:ascii="Verdana" w:hAnsi="Verdana" w:cs="Arial"/>
        </w:rPr>
        <w:t xml:space="preserve">аручиоца најкасније </w:t>
      </w:r>
      <w:r>
        <w:rPr>
          <w:rFonts w:ascii="Verdana" w:hAnsi="Verdana" w:cs="Arial"/>
          <w:lang w:val="sr-Cyrl-RS"/>
        </w:rPr>
        <w:t>три</w:t>
      </w:r>
      <w:r>
        <w:rPr>
          <w:rFonts w:ascii="Verdana" w:hAnsi="Verdana" w:cs="Arial"/>
        </w:rPr>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Pr>
          <w:rFonts w:ascii="Verdana" w:hAnsi="Verdana" w:cs="Arial"/>
        </w:rPr>
        <w:t>став</w:t>
      </w:r>
      <w:proofErr w:type="gramEnd"/>
      <w:r>
        <w:rPr>
          <w:rFonts w:ascii="Verdana" w:hAnsi="Verdana" w:cs="Arial"/>
        </w:rPr>
        <w:t xml:space="preserve"> 2. ЗЈН указао </w:t>
      </w:r>
      <w:r>
        <w:rPr>
          <w:rFonts w:ascii="Verdana" w:hAnsi="Verdana" w:cs="Arial"/>
          <w:lang w:val="sr-Cyrl-RS"/>
        </w:rPr>
        <w:t>н</w:t>
      </w:r>
      <w:r>
        <w:rPr>
          <w:rFonts w:ascii="Verdana" w:hAnsi="Verdana" w:cs="Arial"/>
        </w:rPr>
        <w:t xml:space="preserve">аручиоцу на евентуалне недостатке и неправилности, а наручилац исте није отклонио. </w:t>
      </w:r>
    </w:p>
    <w:p w:rsidR="00693319" w:rsidRDefault="00693319" w:rsidP="00693319">
      <w:pPr>
        <w:ind w:left="-567" w:right="-285" w:firstLine="425"/>
        <w:jc w:val="both"/>
        <w:rPr>
          <w:rFonts w:ascii="Verdana" w:hAnsi="Verdana" w:cs="Arial"/>
          <w:lang w:val="sr-Cyrl-RS"/>
        </w:rPr>
      </w:pPr>
      <w:r>
        <w:rPr>
          <w:rFonts w:ascii="Verdana" w:hAnsi="Verdana" w:cs="Arial"/>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693319" w:rsidRDefault="00693319" w:rsidP="00693319">
      <w:pPr>
        <w:ind w:left="-567" w:right="-285" w:firstLine="425"/>
        <w:jc w:val="both"/>
        <w:rPr>
          <w:rFonts w:ascii="Verdana" w:hAnsi="Verdana" w:cs="Arial"/>
          <w:lang w:val="sr-Cyrl-RS"/>
        </w:rPr>
      </w:pPr>
      <w:r>
        <w:rPr>
          <w:rFonts w:ascii="Verdana" w:hAnsi="Verdana" w:cs="Arial"/>
        </w:rPr>
        <w:t xml:space="preserve">После доношења одлуке о додели уговора из чл.108. ЗЈН или одлуке о обустави поступка јавне набавке из чл. 109. ЗЈН, рок за подношење захтева за заштиту права је </w:t>
      </w:r>
      <w:r>
        <w:rPr>
          <w:rFonts w:ascii="Verdana" w:hAnsi="Verdana" w:cs="Arial"/>
          <w:lang w:val="sr-Cyrl-RS"/>
        </w:rPr>
        <w:t>пет</w:t>
      </w:r>
      <w:r>
        <w:rPr>
          <w:rFonts w:ascii="Verdana" w:hAnsi="Verdana" w:cs="Arial"/>
        </w:rPr>
        <w:t xml:space="preserve"> дана од дана објављивања одлуке на Порталу јавних набавки.</w:t>
      </w:r>
    </w:p>
    <w:p w:rsidR="00693319" w:rsidRDefault="00693319" w:rsidP="00693319">
      <w:pPr>
        <w:ind w:left="-567" w:right="-285" w:firstLine="425"/>
        <w:jc w:val="both"/>
        <w:rPr>
          <w:rFonts w:ascii="Verdana" w:hAnsi="Verdana" w:cs="Arial"/>
          <w:lang w:val="sr-Cyrl-RS"/>
        </w:rPr>
      </w:pPr>
      <w:r>
        <w:rPr>
          <w:rFonts w:ascii="Verdana" w:hAnsi="Verdana" w:cs="Arial"/>
        </w:rPr>
        <w:lastRenderedPageBreak/>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693319" w:rsidRDefault="00693319" w:rsidP="00693319">
      <w:pPr>
        <w:ind w:left="-567" w:right="-285" w:firstLine="425"/>
        <w:jc w:val="both"/>
        <w:rPr>
          <w:rFonts w:ascii="Verdana" w:hAnsi="Verdana" w:cs="Arial"/>
          <w:lang w:val="sr-Cyrl-RS"/>
        </w:rPr>
      </w:pPr>
      <w:r>
        <w:rPr>
          <w:rFonts w:ascii="Verdana" w:hAnsi="Verdana" w:cs="Arial"/>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693319" w:rsidRDefault="00693319" w:rsidP="00693319">
      <w:pPr>
        <w:ind w:left="-567" w:right="-285" w:firstLine="425"/>
        <w:jc w:val="both"/>
        <w:rPr>
          <w:rFonts w:ascii="Verdana" w:hAnsi="Verdana" w:cs="Arial"/>
          <w:lang w:val="sr-Cyrl-RS"/>
        </w:rPr>
      </w:pPr>
      <w:r>
        <w:rPr>
          <w:rFonts w:ascii="Verdana" w:hAnsi="Verdana" w:cs="Arial"/>
        </w:rPr>
        <w:t xml:space="preserve">Захтев за заштиту права не задржава даље активности наручиоца у поступку јавне набавке у складу са одредбама члана 150. </w:t>
      </w:r>
      <w:proofErr w:type="gramStart"/>
      <w:r>
        <w:rPr>
          <w:rFonts w:ascii="Verdana" w:hAnsi="Verdana" w:cs="Arial"/>
        </w:rPr>
        <w:t>овог</w:t>
      </w:r>
      <w:proofErr w:type="gramEnd"/>
      <w:r>
        <w:rPr>
          <w:rFonts w:ascii="Verdana" w:hAnsi="Verdana" w:cs="Arial"/>
        </w:rPr>
        <w:t xml:space="preserve"> ЗЈН. </w:t>
      </w:r>
    </w:p>
    <w:p w:rsidR="00693319" w:rsidRDefault="00693319" w:rsidP="00693319">
      <w:pPr>
        <w:ind w:left="-567" w:right="-285" w:firstLine="425"/>
        <w:jc w:val="both"/>
        <w:rPr>
          <w:rFonts w:ascii="Verdana" w:hAnsi="Verdana" w:cs="Arial"/>
          <w:lang w:val="sr-Cyrl-RS"/>
        </w:rPr>
      </w:pPr>
      <w:r>
        <w:rPr>
          <w:rFonts w:ascii="Verdana" w:hAnsi="Verdana" w:cs="Arial"/>
        </w:rPr>
        <w:t xml:space="preserve">Захтев за заштиту права мора да садржи: </w:t>
      </w:r>
    </w:p>
    <w:p w:rsidR="00693319" w:rsidRDefault="00693319" w:rsidP="00693319">
      <w:pPr>
        <w:ind w:left="-567" w:right="-285" w:firstLine="425"/>
        <w:jc w:val="both"/>
        <w:rPr>
          <w:rFonts w:ascii="Verdana" w:hAnsi="Verdana" w:cs="Arial"/>
          <w:lang w:val="sr-Cyrl-RS"/>
        </w:rPr>
      </w:pPr>
      <w:r>
        <w:rPr>
          <w:rFonts w:ascii="Verdana" w:hAnsi="Verdana" w:cs="Arial"/>
        </w:rPr>
        <w:t xml:space="preserve">1) </w:t>
      </w:r>
      <w:proofErr w:type="gramStart"/>
      <w:r>
        <w:rPr>
          <w:rFonts w:ascii="Verdana" w:hAnsi="Verdana" w:cs="Arial"/>
        </w:rPr>
        <w:t>назив</w:t>
      </w:r>
      <w:proofErr w:type="gramEnd"/>
      <w:r>
        <w:rPr>
          <w:rFonts w:ascii="Verdana" w:hAnsi="Verdana" w:cs="Arial"/>
        </w:rPr>
        <w:t xml:space="preserve"> и адресу подносиоца захтева и лице за контакт;</w:t>
      </w:r>
    </w:p>
    <w:p w:rsidR="00693319" w:rsidRDefault="00693319" w:rsidP="00693319">
      <w:pPr>
        <w:ind w:left="-567" w:right="-285" w:firstLine="425"/>
        <w:jc w:val="both"/>
        <w:rPr>
          <w:rFonts w:ascii="Verdana" w:hAnsi="Verdana" w:cs="Arial"/>
          <w:lang w:val="sr-Cyrl-RS"/>
        </w:rPr>
      </w:pPr>
      <w:r>
        <w:rPr>
          <w:rFonts w:ascii="Verdana" w:hAnsi="Verdana" w:cs="Arial"/>
        </w:rPr>
        <w:t xml:space="preserve">2) </w:t>
      </w:r>
      <w:proofErr w:type="gramStart"/>
      <w:r>
        <w:rPr>
          <w:rFonts w:ascii="Verdana" w:hAnsi="Verdana" w:cs="Arial"/>
        </w:rPr>
        <w:t>назив</w:t>
      </w:r>
      <w:proofErr w:type="gramEnd"/>
      <w:r>
        <w:rPr>
          <w:rFonts w:ascii="Verdana" w:hAnsi="Verdana" w:cs="Arial"/>
        </w:rPr>
        <w:t xml:space="preserve"> и адресу наручиоца; </w:t>
      </w:r>
    </w:p>
    <w:p w:rsidR="00693319" w:rsidRDefault="00693319" w:rsidP="00693319">
      <w:pPr>
        <w:ind w:left="-567" w:right="-285" w:firstLine="425"/>
        <w:jc w:val="both"/>
        <w:rPr>
          <w:rFonts w:ascii="Verdana" w:hAnsi="Verdana" w:cs="Arial"/>
          <w:lang w:val="sr-Cyrl-RS"/>
        </w:rPr>
      </w:pPr>
      <w:proofErr w:type="gramStart"/>
      <w:r>
        <w:rPr>
          <w:rFonts w:ascii="Verdana" w:hAnsi="Verdana" w:cs="Arial"/>
        </w:rPr>
        <w:t>3)податке</w:t>
      </w:r>
      <w:proofErr w:type="gramEnd"/>
      <w:r>
        <w:rPr>
          <w:rFonts w:ascii="Verdana" w:hAnsi="Verdana" w:cs="Arial"/>
        </w:rPr>
        <w:t xml:space="preserve"> о јавној набавци која је предмет захтева, односно о одлуци наручиоца; </w:t>
      </w:r>
    </w:p>
    <w:p w:rsidR="00693319" w:rsidRDefault="00693319" w:rsidP="00693319">
      <w:pPr>
        <w:ind w:left="-567" w:right="-285" w:firstLine="425"/>
        <w:jc w:val="both"/>
        <w:rPr>
          <w:rFonts w:ascii="Verdana" w:hAnsi="Verdana" w:cs="Arial"/>
          <w:lang w:val="sr-Cyrl-RS"/>
        </w:rPr>
      </w:pPr>
      <w:r>
        <w:rPr>
          <w:rFonts w:ascii="Verdana" w:hAnsi="Verdana" w:cs="Arial"/>
        </w:rPr>
        <w:t xml:space="preserve">4) </w:t>
      </w:r>
      <w:proofErr w:type="gramStart"/>
      <w:r>
        <w:rPr>
          <w:rFonts w:ascii="Verdana" w:hAnsi="Verdana" w:cs="Arial"/>
        </w:rPr>
        <w:t>повреде</w:t>
      </w:r>
      <w:proofErr w:type="gramEnd"/>
      <w:r>
        <w:rPr>
          <w:rFonts w:ascii="Verdana" w:hAnsi="Verdana" w:cs="Arial"/>
        </w:rPr>
        <w:t xml:space="preserve"> прописа којима се уређује поступак јавне набавке;</w:t>
      </w:r>
    </w:p>
    <w:p w:rsidR="00693319" w:rsidRDefault="00693319" w:rsidP="00693319">
      <w:pPr>
        <w:ind w:left="-567" w:right="-285" w:firstLine="425"/>
        <w:jc w:val="both"/>
        <w:rPr>
          <w:rFonts w:ascii="Verdana" w:hAnsi="Verdana" w:cs="Arial"/>
          <w:lang w:val="sr-Cyrl-RS"/>
        </w:rPr>
      </w:pPr>
      <w:r>
        <w:rPr>
          <w:rFonts w:ascii="Verdana" w:hAnsi="Verdana" w:cs="Arial"/>
        </w:rPr>
        <w:t xml:space="preserve">5) </w:t>
      </w:r>
      <w:proofErr w:type="gramStart"/>
      <w:r>
        <w:rPr>
          <w:rFonts w:ascii="Verdana" w:hAnsi="Verdana" w:cs="Arial"/>
        </w:rPr>
        <w:t>чињенице</w:t>
      </w:r>
      <w:proofErr w:type="gramEnd"/>
      <w:r>
        <w:rPr>
          <w:rFonts w:ascii="Verdana" w:hAnsi="Verdana" w:cs="Arial"/>
        </w:rPr>
        <w:t xml:space="preserve"> и доказе којима се повреде доказују; </w:t>
      </w:r>
    </w:p>
    <w:p w:rsidR="00693319" w:rsidRDefault="00693319" w:rsidP="00693319">
      <w:pPr>
        <w:ind w:left="-567" w:right="-285" w:firstLine="425"/>
        <w:jc w:val="both"/>
        <w:rPr>
          <w:rFonts w:ascii="Verdana" w:hAnsi="Verdana" w:cs="Arial"/>
          <w:lang w:val="sr-Cyrl-RS"/>
        </w:rPr>
      </w:pPr>
      <w:r>
        <w:rPr>
          <w:rFonts w:ascii="Verdana" w:hAnsi="Verdana" w:cs="Arial"/>
        </w:rPr>
        <w:t xml:space="preserve">6) </w:t>
      </w:r>
      <w:proofErr w:type="gramStart"/>
      <w:r>
        <w:rPr>
          <w:rFonts w:ascii="Verdana" w:hAnsi="Verdana" w:cs="Arial"/>
        </w:rPr>
        <w:t>потврду</w:t>
      </w:r>
      <w:proofErr w:type="gramEnd"/>
      <w:r>
        <w:rPr>
          <w:rFonts w:ascii="Verdana" w:hAnsi="Verdana" w:cs="Arial"/>
        </w:rPr>
        <w:t xml:space="preserve"> о уплати таксе из члана 156. </w:t>
      </w:r>
      <w:proofErr w:type="gramStart"/>
      <w:r>
        <w:rPr>
          <w:rFonts w:ascii="Verdana" w:hAnsi="Verdana" w:cs="Arial"/>
        </w:rPr>
        <w:t>овог</w:t>
      </w:r>
      <w:proofErr w:type="gramEnd"/>
      <w:r>
        <w:rPr>
          <w:rFonts w:ascii="Verdana" w:hAnsi="Verdana" w:cs="Arial"/>
        </w:rPr>
        <w:t xml:space="preserve"> ЗЈН;</w:t>
      </w:r>
    </w:p>
    <w:p w:rsidR="00693319" w:rsidRDefault="00693319" w:rsidP="00693319">
      <w:pPr>
        <w:ind w:left="-567" w:right="-285" w:firstLine="425"/>
        <w:jc w:val="both"/>
        <w:rPr>
          <w:rFonts w:ascii="Verdana" w:hAnsi="Verdana" w:cs="Arial"/>
          <w:lang w:val="sr-Cyrl-RS"/>
        </w:rPr>
      </w:pPr>
      <w:r>
        <w:rPr>
          <w:rFonts w:ascii="Verdana" w:hAnsi="Verdana" w:cs="Arial"/>
        </w:rPr>
        <w:t xml:space="preserve">7) </w:t>
      </w:r>
      <w:proofErr w:type="gramStart"/>
      <w:r>
        <w:rPr>
          <w:rFonts w:ascii="Verdana" w:hAnsi="Verdana" w:cs="Arial"/>
        </w:rPr>
        <w:t>потпис</w:t>
      </w:r>
      <w:proofErr w:type="gramEnd"/>
      <w:r>
        <w:rPr>
          <w:rFonts w:ascii="Verdana" w:hAnsi="Verdana" w:cs="Arial"/>
        </w:rPr>
        <w:t xml:space="preserve"> подносиоца. </w:t>
      </w:r>
    </w:p>
    <w:p w:rsidR="00693319" w:rsidRDefault="00693319" w:rsidP="00693319">
      <w:pPr>
        <w:ind w:left="-567" w:right="-285" w:firstLine="425"/>
        <w:jc w:val="both"/>
        <w:rPr>
          <w:rFonts w:ascii="Verdana" w:hAnsi="Verdana" w:cs="Arial"/>
          <w:lang w:val="sr-Cyrl-RS"/>
        </w:rPr>
      </w:pPr>
      <w:r>
        <w:rPr>
          <w:rFonts w:ascii="Verdana" w:hAnsi="Verdana" w:cs="Arial"/>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w:t>
      </w:r>
      <w:proofErr w:type="gramStart"/>
      <w:r>
        <w:rPr>
          <w:rFonts w:ascii="Verdana" w:hAnsi="Verdana" w:cs="Arial"/>
        </w:rPr>
        <w:t>став</w:t>
      </w:r>
      <w:proofErr w:type="gramEnd"/>
      <w:r>
        <w:rPr>
          <w:rFonts w:ascii="Verdana" w:hAnsi="Verdana" w:cs="Arial"/>
        </w:rPr>
        <w:t xml:space="preserve"> 1. </w:t>
      </w:r>
      <w:proofErr w:type="gramStart"/>
      <w:r>
        <w:rPr>
          <w:rFonts w:ascii="Verdana" w:hAnsi="Verdana" w:cs="Arial"/>
        </w:rPr>
        <w:t>тачка</w:t>
      </w:r>
      <w:proofErr w:type="gramEnd"/>
      <w:r>
        <w:rPr>
          <w:rFonts w:ascii="Verdana" w:hAnsi="Verdana" w:cs="Arial"/>
        </w:rPr>
        <w:t xml:space="preserve"> 6) ЗЈН, је: </w:t>
      </w:r>
    </w:p>
    <w:p w:rsidR="00693319" w:rsidRDefault="00693319" w:rsidP="00693319">
      <w:pPr>
        <w:ind w:left="-567" w:right="-285" w:firstLine="425"/>
        <w:jc w:val="both"/>
        <w:rPr>
          <w:rFonts w:ascii="Verdana" w:hAnsi="Verdana" w:cs="Arial"/>
          <w:b/>
          <w:lang w:val="sr-Cyrl-RS"/>
        </w:rPr>
      </w:pPr>
      <w:r>
        <w:rPr>
          <w:rFonts w:ascii="Verdana" w:hAnsi="Verdana" w:cs="Arial"/>
        </w:rPr>
        <w:t xml:space="preserve">1. </w:t>
      </w:r>
      <w:r>
        <w:rPr>
          <w:rFonts w:ascii="Verdana" w:hAnsi="Verdana" w:cs="Arial"/>
          <w:b/>
        </w:rPr>
        <w:t xml:space="preserve">Потврда о извршеној уплати таксе из члана 156. ЗЈН која садржи следеће елементе: </w:t>
      </w:r>
    </w:p>
    <w:p w:rsidR="00693319" w:rsidRDefault="00693319" w:rsidP="00693319">
      <w:pPr>
        <w:ind w:left="-567" w:right="-285" w:firstLine="425"/>
        <w:jc w:val="both"/>
        <w:rPr>
          <w:rFonts w:ascii="Verdana" w:hAnsi="Verdana" w:cs="Arial"/>
          <w:lang w:val="sr-Cyrl-RS"/>
        </w:rPr>
      </w:pPr>
      <w:r>
        <w:rPr>
          <w:rFonts w:ascii="Verdana" w:hAnsi="Verdana" w:cs="Arial"/>
        </w:rPr>
        <w:t xml:space="preserve">(1) </w:t>
      </w:r>
      <w:proofErr w:type="gramStart"/>
      <w:r>
        <w:rPr>
          <w:rFonts w:ascii="Verdana" w:hAnsi="Verdana" w:cs="Arial"/>
        </w:rPr>
        <w:t>да</w:t>
      </w:r>
      <w:proofErr w:type="gramEnd"/>
      <w:r>
        <w:rPr>
          <w:rFonts w:ascii="Verdana" w:hAnsi="Verdana" w:cs="Arial"/>
        </w:rPr>
        <w:t xml:space="preserve"> буде издата од стране банке и да садржи печат банке; </w:t>
      </w:r>
    </w:p>
    <w:p w:rsidR="00693319" w:rsidRDefault="00693319" w:rsidP="00693319">
      <w:pPr>
        <w:ind w:left="-567" w:right="-285" w:firstLine="425"/>
        <w:jc w:val="both"/>
        <w:rPr>
          <w:rFonts w:ascii="Verdana" w:hAnsi="Verdana" w:cs="Arial"/>
          <w:lang w:val="sr-Cyrl-RS"/>
        </w:rPr>
      </w:pPr>
      <w:r>
        <w:rPr>
          <w:rFonts w:ascii="Verdana" w:hAnsi="Verdana" w:cs="Arial"/>
        </w:rPr>
        <w:t xml:space="preserve">(2) </w:t>
      </w:r>
      <w:proofErr w:type="gramStart"/>
      <w:r>
        <w:rPr>
          <w:rFonts w:ascii="Verdana" w:hAnsi="Verdana" w:cs="Arial"/>
        </w:rPr>
        <w:t>да</w:t>
      </w:r>
      <w:proofErr w:type="gramEnd"/>
      <w:r>
        <w:rPr>
          <w:rFonts w:ascii="Verdana" w:hAnsi="Verdana" w:cs="Arial"/>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693319" w:rsidRDefault="00693319" w:rsidP="00693319">
      <w:pPr>
        <w:ind w:left="-567" w:right="-285" w:firstLine="425"/>
        <w:jc w:val="both"/>
        <w:rPr>
          <w:rFonts w:ascii="Verdana" w:hAnsi="Verdana" w:cs="Arial"/>
          <w:lang w:val="sr-Cyrl-RS"/>
        </w:rPr>
      </w:pPr>
      <w:r>
        <w:rPr>
          <w:rFonts w:ascii="Verdana" w:hAnsi="Verdana" w:cs="Arial"/>
        </w:rPr>
        <w:t xml:space="preserve">(3) </w:t>
      </w:r>
      <w:proofErr w:type="gramStart"/>
      <w:r>
        <w:rPr>
          <w:rFonts w:ascii="Verdana" w:hAnsi="Verdana" w:cs="Arial"/>
        </w:rPr>
        <w:t>износ</w:t>
      </w:r>
      <w:proofErr w:type="gramEnd"/>
      <w:r>
        <w:rPr>
          <w:rFonts w:ascii="Verdana" w:hAnsi="Verdana" w:cs="Arial"/>
        </w:rPr>
        <w:t xml:space="preserve"> таксе из члана 156. ЗЈН чија се уплата врши - 60.000 динара; </w:t>
      </w:r>
    </w:p>
    <w:p w:rsidR="00693319" w:rsidRDefault="00693319" w:rsidP="00693319">
      <w:pPr>
        <w:ind w:left="-567" w:right="-285" w:firstLine="425"/>
        <w:jc w:val="both"/>
        <w:rPr>
          <w:rFonts w:ascii="Verdana" w:hAnsi="Verdana" w:cs="Arial"/>
          <w:lang w:val="sr-Cyrl-RS"/>
        </w:rPr>
      </w:pPr>
      <w:r>
        <w:rPr>
          <w:rFonts w:ascii="Verdana" w:hAnsi="Verdana" w:cs="Arial"/>
        </w:rPr>
        <w:t xml:space="preserve">(4) </w:t>
      </w:r>
      <w:proofErr w:type="gramStart"/>
      <w:r>
        <w:rPr>
          <w:rFonts w:ascii="Verdana" w:hAnsi="Verdana" w:cs="Arial"/>
        </w:rPr>
        <w:t>број</w:t>
      </w:r>
      <w:proofErr w:type="gramEnd"/>
      <w:r>
        <w:rPr>
          <w:rFonts w:ascii="Verdana" w:hAnsi="Verdana" w:cs="Arial"/>
        </w:rPr>
        <w:t xml:space="preserve"> рачуна: 840-30678845-06;</w:t>
      </w:r>
    </w:p>
    <w:p w:rsidR="00693319" w:rsidRDefault="00693319" w:rsidP="00693319">
      <w:pPr>
        <w:ind w:left="-567" w:right="-285" w:firstLine="425"/>
        <w:jc w:val="both"/>
        <w:rPr>
          <w:rFonts w:ascii="Verdana" w:hAnsi="Verdana" w:cs="Arial"/>
          <w:lang w:val="sr-Cyrl-RS"/>
        </w:rPr>
      </w:pPr>
      <w:r>
        <w:rPr>
          <w:rFonts w:ascii="Verdana" w:hAnsi="Verdana" w:cs="Arial"/>
        </w:rPr>
        <w:t xml:space="preserve">(5) </w:t>
      </w:r>
      <w:proofErr w:type="gramStart"/>
      <w:r>
        <w:rPr>
          <w:rFonts w:ascii="Verdana" w:hAnsi="Verdana" w:cs="Arial"/>
        </w:rPr>
        <w:t>шифру</w:t>
      </w:r>
      <w:proofErr w:type="gramEnd"/>
      <w:r>
        <w:rPr>
          <w:rFonts w:ascii="Verdana" w:hAnsi="Verdana" w:cs="Arial"/>
        </w:rPr>
        <w:t xml:space="preserve"> плаћања: 153 или 253; </w:t>
      </w:r>
    </w:p>
    <w:p w:rsidR="00693319" w:rsidRDefault="00693319" w:rsidP="00693319">
      <w:pPr>
        <w:ind w:left="-567" w:right="-285" w:firstLine="425"/>
        <w:jc w:val="both"/>
        <w:rPr>
          <w:rFonts w:ascii="Verdana" w:hAnsi="Verdana" w:cs="Arial"/>
          <w:lang w:val="sr-Cyrl-RS"/>
        </w:rPr>
      </w:pPr>
      <w:r>
        <w:rPr>
          <w:rFonts w:ascii="Verdana" w:hAnsi="Verdana" w:cs="Arial"/>
        </w:rPr>
        <w:t xml:space="preserve">(6) </w:t>
      </w:r>
      <w:proofErr w:type="gramStart"/>
      <w:r>
        <w:rPr>
          <w:rFonts w:ascii="Verdana" w:hAnsi="Verdana" w:cs="Arial"/>
        </w:rPr>
        <w:t>позив</w:t>
      </w:r>
      <w:proofErr w:type="gramEnd"/>
      <w:r>
        <w:rPr>
          <w:rFonts w:ascii="Verdana" w:hAnsi="Verdana" w:cs="Arial"/>
        </w:rPr>
        <w:t xml:space="preserve"> на број: подаци о броју или ознаци јавне набавке поводом које се подноси захтев за заштиту права;</w:t>
      </w:r>
    </w:p>
    <w:p w:rsidR="00693319" w:rsidRDefault="00693319" w:rsidP="00693319">
      <w:pPr>
        <w:ind w:left="-567" w:right="-285" w:firstLine="425"/>
        <w:jc w:val="both"/>
        <w:rPr>
          <w:rFonts w:ascii="Verdana" w:hAnsi="Verdana" w:cs="Arial"/>
          <w:lang w:val="sr-Cyrl-RS"/>
        </w:rPr>
      </w:pPr>
      <w:r>
        <w:rPr>
          <w:rFonts w:ascii="Verdana" w:hAnsi="Verdana" w:cs="Arial"/>
        </w:rPr>
        <w:t xml:space="preserve">(7) </w:t>
      </w:r>
      <w:proofErr w:type="gramStart"/>
      <w:r>
        <w:rPr>
          <w:rFonts w:ascii="Verdana" w:hAnsi="Verdana" w:cs="Arial"/>
        </w:rPr>
        <w:t>сврха</w:t>
      </w:r>
      <w:proofErr w:type="gramEnd"/>
      <w:r>
        <w:rPr>
          <w:rFonts w:ascii="Verdana" w:hAnsi="Verdana" w:cs="Arial"/>
        </w:rPr>
        <w:t>: ЗЗП</w:t>
      </w:r>
      <w:r>
        <w:rPr>
          <w:rFonts w:ascii="Verdana" w:hAnsi="Verdana" w:cs="Arial"/>
          <w:lang w:val="sr-Cyrl-RS"/>
        </w:rPr>
        <w:t xml:space="preserve">; </w:t>
      </w:r>
      <w:r>
        <w:rPr>
          <w:rFonts w:ascii="Verdana" w:hAnsi="Verdana" w:cs="Arial"/>
        </w:rPr>
        <w:t>...............</w:t>
      </w:r>
      <w:r>
        <w:rPr>
          <w:rFonts w:ascii="Verdana" w:hAnsi="Verdana" w:cs="Arial"/>
          <w:i/>
          <w:iCs/>
        </w:rPr>
        <w:t xml:space="preserve"> [</w:t>
      </w:r>
      <w:proofErr w:type="gramStart"/>
      <w:r>
        <w:rPr>
          <w:rFonts w:ascii="Verdana" w:hAnsi="Verdana" w:cs="Arial"/>
          <w:i/>
          <w:iCs/>
        </w:rPr>
        <w:t>навести</w:t>
      </w:r>
      <w:proofErr w:type="gramEnd"/>
      <w:r>
        <w:rPr>
          <w:rFonts w:ascii="Verdana" w:hAnsi="Verdana" w:cs="Arial"/>
          <w:i/>
          <w:iCs/>
        </w:rPr>
        <w:t xml:space="preserve"> </w:t>
      </w:r>
      <w:r>
        <w:rPr>
          <w:rFonts w:ascii="Verdana" w:hAnsi="Verdana" w:cs="Arial"/>
          <w:i/>
          <w:iCs/>
          <w:lang w:val="sr-Cyrl-RS"/>
        </w:rPr>
        <w:t>назив наручиоца</w:t>
      </w:r>
      <w:r>
        <w:rPr>
          <w:rFonts w:ascii="Verdana" w:hAnsi="Verdana" w:cs="Arial"/>
          <w:i/>
          <w:iCs/>
        </w:rPr>
        <w:t>]</w:t>
      </w:r>
      <w:r>
        <w:rPr>
          <w:rFonts w:ascii="Verdana" w:hAnsi="Verdana" w:cs="Arial"/>
        </w:rPr>
        <w:t>; јавна набавка ЈН</w:t>
      </w:r>
      <w:r>
        <w:rPr>
          <w:rFonts w:ascii="Verdana" w:hAnsi="Verdana" w:cs="Arial"/>
          <w:lang w:val="sr-Cyrl-RS"/>
        </w:rPr>
        <w:t xml:space="preserve"> ....</w:t>
      </w:r>
      <w:r>
        <w:rPr>
          <w:rFonts w:ascii="Verdana" w:hAnsi="Verdana" w:cs="Arial"/>
          <w:i/>
          <w:iCs/>
        </w:rPr>
        <w:t xml:space="preserve"> [</w:t>
      </w:r>
      <w:proofErr w:type="gramStart"/>
      <w:r>
        <w:rPr>
          <w:rFonts w:ascii="Verdana" w:hAnsi="Verdana" w:cs="Arial"/>
          <w:i/>
          <w:iCs/>
        </w:rPr>
        <w:t>навести</w:t>
      </w:r>
      <w:proofErr w:type="gramEnd"/>
      <w:r>
        <w:rPr>
          <w:rFonts w:ascii="Verdana" w:hAnsi="Verdana" w:cs="Arial"/>
          <w:i/>
          <w:iCs/>
        </w:rPr>
        <w:t xml:space="preserve"> редни број јавне набавкe</w:t>
      </w:r>
      <w:r>
        <w:rPr>
          <w:rFonts w:ascii="Verdana" w:hAnsi="Verdana" w:cs="Arial"/>
          <w:i/>
          <w:iCs/>
          <w:lang w:val="sr-Cyrl-RS"/>
        </w:rPr>
        <w:t>;</w:t>
      </w:r>
      <w:r>
        <w:rPr>
          <w:rFonts w:ascii="Verdana" w:hAnsi="Verdana" w:cs="Arial"/>
        </w:rPr>
        <w:t xml:space="preserve">. </w:t>
      </w:r>
    </w:p>
    <w:p w:rsidR="00693319" w:rsidRDefault="00693319" w:rsidP="00693319">
      <w:pPr>
        <w:ind w:left="-567" w:right="-285" w:firstLine="425"/>
        <w:jc w:val="both"/>
        <w:rPr>
          <w:rFonts w:ascii="Verdana" w:hAnsi="Verdana" w:cs="Arial"/>
          <w:lang w:val="sr-Cyrl-RS"/>
        </w:rPr>
      </w:pPr>
      <w:r>
        <w:rPr>
          <w:rFonts w:ascii="Verdana" w:hAnsi="Verdana" w:cs="Arial"/>
        </w:rPr>
        <w:t xml:space="preserve">(8) </w:t>
      </w:r>
      <w:proofErr w:type="gramStart"/>
      <w:r>
        <w:rPr>
          <w:rFonts w:ascii="Verdana" w:hAnsi="Verdana" w:cs="Arial"/>
        </w:rPr>
        <w:t>корисник</w:t>
      </w:r>
      <w:proofErr w:type="gramEnd"/>
      <w:r>
        <w:rPr>
          <w:rFonts w:ascii="Verdana" w:hAnsi="Verdana" w:cs="Arial"/>
        </w:rPr>
        <w:t>: буџет Републике Србије;</w:t>
      </w:r>
    </w:p>
    <w:p w:rsidR="00693319" w:rsidRDefault="00693319" w:rsidP="00693319">
      <w:pPr>
        <w:ind w:left="-567" w:right="-285" w:firstLine="425"/>
        <w:jc w:val="both"/>
        <w:rPr>
          <w:rFonts w:ascii="Verdana" w:hAnsi="Verdana" w:cs="Arial"/>
          <w:lang w:val="sr-Cyrl-RS"/>
        </w:rPr>
      </w:pPr>
      <w:r>
        <w:rPr>
          <w:rFonts w:ascii="Verdana" w:hAnsi="Verdana" w:cs="Arial"/>
        </w:rPr>
        <w:t xml:space="preserve">(9) </w:t>
      </w:r>
      <w:proofErr w:type="gramStart"/>
      <w:r>
        <w:rPr>
          <w:rFonts w:ascii="Verdana" w:hAnsi="Verdana" w:cs="Arial"/>
        </w:rPr>
        <w:t>назив</w:t>
      </w:r>
      <w:proofErr w:type="gramEnd"/>
      <w:r>
        <w:rPr>
          <w:rFonts w:ascii="Verdana" w:hAnsi="Verdana" w:cs="Arial"/>
        </w:rPr>
        <w:t xml:space="preserve"> уплатиоца, односно назив подносиоца захтева за заштиту права за којег је извршена уплата таксе; </w:t>
      </w:r>
    </w:p>
    <w:p w:rsidR="00693319" w:rsidRDefault="00693319" w:rsidP="00693319">
      <w:pPr>
        <w:ind w:left="-567" w:right="-285" w:firstLine="425"/>
        <w:jc w:val="both"/>
        <w:rPr>
          <w:rFonts w:ascii="Verdana" w:hAnsi="Verdana" w:cs="Arial"/>
          <w:lang w:val="sr-Cyrl-RS"/>
        </w:rPr>
      </w:pPr>
      <w:r>
        <w:rPr>
          <w:rFonts w:ascii="Verdana" w:hAnsi="Verdana" w:cs="Arial"/>
        </w:rPr>
        <w:t xml:space="preserve">(10) </w:t>
      </w:r>
      <w:proofErr w:type="gramStart"/>
      <w:r>
        <w:rPr>
          <w:rFonts w:ascii="Verdana" w:hAnsi="Verdana" w:cs="Arial"/>
        </w:rPr>
        <w:t>потпис</w:t>
      </w:r>
      <w:proofErr w:type="gramEnd"/>
      <w:r>
        <w:rPr>
          <w:rFonts w:ascii="Verdana" w:hAnsi="Verdana" w:cs="Arial"/>
        </w:rPr>
        <w:t xml:space="preserve"> овлашћеног лица банке, </w:t>
      </w:r>
      <w:r>
        <w:rPr>
          <w:rFonts w:ascii="Verdana" w:hAnsi="Verdana" w:cs="Arial"/>
          <w:b/>
        </w:rPr>
        <w:t>или</w:t>
      </w:r>
      <w:r>
        <w:rPr>
          <w:rFonts w:ascii="Verdana" w:hAnsi="Verdana" w:cs="Arial"/>
        </w:rPr>
        <w:t xml:space="preserve"> </w:t>
      </w:r>
    </w:p>
    <w:p w:rsidR="00693319" w:rsidRDefault="00693319" w:rsidP="00693319">
      <w:pPr>
        <w:ind w:left="-567" w:right="-285" w:firstLine="425"/>
        <w:jc w:val="both"/>
        <w:rPr>
          <w:rFonts w:ascii="Verdana" w:hAnsi="Verdana" w:cs="Arial"/>
          <w:lang w:val="sr-Cyrl-RS"/>
        </w:rPr>
      </w:pPr>
      <w:r>
        <w:rPr>
          <w:rFonts w:ascii="Verdana" w:hAnsi="Verdana" w:cs="Arial"/>
          <w:lang w:val="sr-Cyrl-RS"/>
        </w:rPr>
        <w:t xml:space="preserve">2. </w:t>
      </w:r>
      <w:r>
        <w:rPr>
          <w:rFonts w:ascii="Verdana" w:hAnsi="Verdana" w:cs="Arial"/>
          <w:b/>
        </w:rPr>
        <w:t>Налог за уплату,</w:t>
      </w:r>
      <w:r>
        <w:rPr>
          <w:rFonts w:ascii="Verdana" w:hAnsi="Verdana" w:cs="Arial"/>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Pr>
          <w:rFonts w:ascii="Verdana" w:hAnsi="Verdana" w:cs="Arial"/>
          <w:b/>
        </w:rPr>
        <w:t>или</w:t>
      </w:r>
      <w:r>
        <w:rPr>
          <w:rFonts w:ascii="Verdana" w:hAnsi="Verdana" w:cs="Arial"/>
        </w:rPr>
        <w:t xml:space="preserve"> </w:t>
      </w:r>
    </w:p>
    <w:p w:rsidR="00693319" w:rsidRDefault="00693319" w:rsidP="00693319">
      <w:pPr>
        <w:ind w:left="-567" w:right="-285" w:firstLine="425"/>
        <w:jc w:val="both"/>
        <w:rPr>
          <w:rFonts w:ascii="Verdana" w:hAnsi="Verdana" w:cs="Arial"/>
          <w:b/>
          <w:lang w:val="sr-Cyrl-RS"/>
        </w:rPr>
      </w:pPr>
      <w:r>
        <w:rPr>
          <w:rFonts w:ascii="Verdana" w:hAnsi="Verdana" w:cs="Arial"/>
          <w:lang w:val="sr-Cyrl-RS"/>
        </w:rPr>
        <w:t xml:space="preserve">3. </w:t>
      </w:r>
      <w:r>
        <w:rPr>
          <w:rFonts w:ascii="Verdana" w:hAnsi="Verdana" w:cs="Arial"/>
          <w:b/>
        </w:rPr>
        <w:t>Потврда издата од стране Републике Србије, Министарства финансија, Управе за трезор,</w:t>
      </w:r>
      <w:r>
        <w:rPr>
          <w:rFonts w:ascii="Verdana" w:hAnsi="Verdana" w:cs="Arial"/>
        </w:rPr>
        <w:t xml:space="preserve"> потписана и оверена печатом, која садржи све елементе из потврде о извршеној уплати таксе из тачке 1, осим оних </w:t>
      </w:r>
      <w:r>
        <w:rPr>
          <w:rFonts w:ascii="Verdana" w:hAnsi="Verdana" w:cs="Arial"/>
        </w:rPr>
        <w:lastRenderedPageBreak/>
        <w:t>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Pr>
          <w:rFonts w:ascii="Verdana" w:hAnsi="Verdana" w:cs="Arial"/>
          <w:b/>
        </w:rPr>
        <w:t xml:space="preserve"> или</w:t>
      </w:r>
    </w:p>
    <w:p w:rsidR="00693319" w:rsidRDefault="00693319" w:rsidP="00693319">
      <w:pPr>
        <w:ind w:left="-567" w:right="-285" w:firstLine="425"/>
        <w:jc w:val="both"/>
        <w:rPr>
          <w:rFonts w:ascii="Verdana" w:hAnsi="Verdana" w:cs="Arial"/>
          <w:lang w:val="sr-Cyrl-RS"/>
        </w:rPr>
      </w:pPr>
      <w:r>
        <w:rPr>
          <w:rFonts w:ascii="Verdana" w:hAnsi="Verdana" w:cs="Arial"/>
          <w:lang w:val="sr-Cyrl-RS"/>
        </w:rPr>
        <w:t xml:space="preserve">4. </w:t>
      </w:r>
      <w:r>
        <w:rPr>
          <w:rFonts w:ascii="Verdana" w:hAnsi="Verdana" w:cs="Arial"/>
          <w:b/>
        </w:rPr>
        <w:t xml:space="preserve">Потврда издата од стране Народне банке Србије, </w:t>
      </w:r>
      <w:r>
        <w:rPr>
          <w:rFonts w:ascii="Verdana" w:hAnsi="Verdana" w:cs="Arial"/>
        </w:rPr>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693319" w:rsidRDefault="00693319" w:rsidP="00693319">
      <w:pPr>
        <w:ind w:left="-567" w:right="-285" w:firstLine="425"/>
        <w:jc w:val="both"/>
        <w:rPr>
          <w:rFonts w:ascii="Verdana" w:hAnsi="Verdana" w:cs="Arial"/>
          <w:lang w:val="sr-Cyrl-RS"/>
        </w:rPr>
      </w:pPr>
      <w:r>
        <w:rPr>
          <w:rFonts w:ascii="Verdana" w:hAnsi="Verdana" w:cs="Arial"/>
        </w:rPr>
        <w:t>Поступак заштите права регулисан је одредбама чл. 138. - 166. ЗЈН</w:t>
      </w:r>
      <w:r>
        <w:rPr>
          <w:rFonts w:ascii="Verdana" w:hAnsi="Verdana" w:cs="Arial"/>
          <w:lang w:val="sr-Cyrl-RS"/>
        </w:rPr>
        <w:t xml:space="preserve">. </w:t>
      </w: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20. </w:t>
      </w:r>
      <w:r>
        <w:rPr>
          <w:rFonts w:ascii="Verdana" w:eastAsia="Times New Roman" w:hAnsi="Verdana" w:cs="Arial CYR"/>
          <w:b/>
          <w:bCs/>
          <w:lang w:eastAsia="sr-Latn-CS" w:bidi="ar-SA"/>
        </w:rPr>
        <w:t>РОК У КОЈЕМ ЋЕ УГОВОР БИТИ ЗАКЉУЧЕН</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lang w:eastAsia="sr-Latn-CS" w:bidi="ar-SA"/>
        </w:rPr>
        <w:t xml:space="preserve"> </w:t>
      </w:r>
      <w:r>
        <w:rPr>
          <w:rFonts w:ascii="Verdana" w:eastAsia="Times New Roman" w:hAnsi="Verdana" w:cs="Arial CYR"/>
          <w:color w:val="auto"/>
          <w:lang w:eastAsia="sr-Latn-CS" w:bidi="ar-SA"/>
        </w:rPr>
        <w:t>Наручилац је дужан да уговор о јавној набавци достави понуђачу којем је уговор додељен у року од осам дана од дана протека рока за подношење захтева за заштиту права.</w:t>
      </w:r>
    </w:p>
    <w:p w:rsidR="00693319" w:rsidRDefault="00693319" w:rsidP="00693319">
      <w:pPr>
        <w:widowControl/>
        <w:suppressAutoHyphens w:val="0"/>
        <w:autoSpaceDE w:val="0"/>
        <w:autoSpaceDN w:val="0"/>
        <w:adjustRightInd w:val="0"/>
        <w:ind w:left="-567" w:right="-285" w:firstLine="425"/>
        <w:jc w:val="both"/>
        <w:rPr>
          <w:rFonts w:ascii="Verdana" w:eastAsia="Times New Roman" w:hAnsi="Verdana" w:cs="Times New Roman CYR"/>
          <w:color w:val="auto"/>
          <w:lang w:eastAsia="sr-Latn-CS" w:bidi="ar-SA"/>
        </w:rPr>
      </w:pPr>
      <w:r>
        <w:rPr>
          <w:rFonts w:ascii="Verdana" w:eastAsia="Times New Roman" w:hAnsi="Verdana" w:cs="Arial CYR"/>
          <w:color w:val="auto"/>
          <w:lang w:eastAsia="sr-Latn-CS" w:bidi="ar-SA"/>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r>
        <w:rPr>
          <w:rFonts w:ascii="Verdana" w:eastAsia="Times New Roman" w:hAnsi="Verdana" w:cs="Times New Roman CYR"/>
          <w:color w:val="auto"/>
          <w:lang w:eastAsia="sr-Latn-CS" w:bidi="ar-SA"/>
        </w:rPr>
        <w:t>.</w:t>
      </w: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У случају да је поднета само једна понуда наручилац може закључити уговор пре истека рока за подношење </w:t>
      </w:r>
      <w:r>
        <w:rPr>
          <w:rFonts w:ascii="Verdana" w:eastAsia="Times New Roman" w:hAnsi="Verdana" w:cs="Arial CYR"/>
          <w:color w:val="auto"/>
          <w:lang w:eastAsia="sr-Latn-CS" w:bidi="ar-SA"/>
        </w:rPr>
        <w:t>захтева</w:t>
      </w:r>
      <w:r>
        <w:rPr>
          <w:rFonts w:ascii="Verdana" w:eastAsia="Times New Roman" w:hAnsi="Verdana" w:cs="Arial CYR"/>
          <w:lang w:eastAsia="sr-Latn-CS" w:bidi="ar-SA"/>
        </w:rPr>
        <w:t xml:space="preserve"> за заштиту права, у складу са чланом 112. </w:t>
      </w:r>
      <w:proofErr w:type="gramStart"/>
      <w:r>
        <w:rPr>
          <w:rFonts w:ascii="Verdana" w:eastAsia="Times New Roman" w:hAnsi="Verdana" w:cs="Arial CYR"/>
          <w:lang w:eastAsia="sr-Latn-CS" w:bidi="ar-SA"/>
        </w:rPr>
        <w:t>став</w:t>
      </w:r>
      <w:proofErr w:type="gramEnd"/>
      <w:r>
        <w:rPr>
          <w:rFonts w:ascii="Verdana" w:eastAsia="Times New Roman" w:hAnsi="Verdana" w:cs="Arial CYR"/>
          <w:lang w:eastAsia="sr-Latn-CS" w:bidi="ar-SA"/>
        </w:rPr>
        <w:t xml:space="preserve"> 2. </w:t>
      </w:r>
      <w:proofErr w:type="gramStart"/>
      <w:r>
        <w:rPr>
          <w:rFonts w:ascii="Verdana" w:eastAsia="Times New Roman" w:hAnsi="Verdana" w:cs="Arial CYR"/>
          <w:lang w:eastAsia="sr-Latn-CS" w:bidi="ar-SA"/>
        </w:rPr>
        <w:t>тачка</w:t>
      </w:r>
      <w:proofErr w:type="gramEnd"/>
      <w:r>
        <w:rPr>
          <w:rFonts w:ascii="Verdana" w:eastAsia="Times New Roman" w:hAnsi="Verdana" w:cs="Arial CYR"/>
          <w:lang w:eastAsia="sr-Latn-CS" w:bidi="ar-SA"/>
        </w:rPr>
        <w:t xml:space="preserve"> 5) Закона. </w:t>
      </w: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5015EA" w:rsidRDefault="005015EA"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693319" w:rsidRDefault="00693319" w:rsidP="00693319">
      <w:pPr>
        <w:widowControl/>
        <w:tabs>
          <w:tab w:val="left" w:pos="2579"/>
        </w:tabs>
        <w:autoSpaceDE w:val="0"/>
        <w:autoSpaceDN w:val="0"/>
        <w:adjustRightInd w:val="0"/>
        <w:ind w:left="-851" w:right="62" w:firstLine="425"/>
        <w:jc w:val="center"/>
        <w:rPr>
          <w:rFonts w:ascii="Verdana" w:eastAsia="Times New Roman" w:hAnsi="Verdana" w:cs="Arial CYR"/>
          <w:b/>
          <w:bCs/>
          <w:i/>
          <w:iCs/>
          <w:lang w:eastAsia="sr-Latn-CS" w:bidi="ar-SA"/>
        </w:rPr>
      </w:pPr>
      <w:proofErr w:type="gramStart"/>
      <w:r>
        <w:rPr>
          <w:rFonts w:ascii="Verdana" w:eastAsia="Times New Roman" w:hAnsi="Verdana" w:cs="Arial"/>
          <w:b/>
          <w:bCs/>
          <w:i/>
          <w:iCs/>
          <w:sz w:val="32"/>
          <w:szCs w:val="32"/>
          <w:highlight w:val="lightGray"/>
          <w:lang w:eastAsia="sr-Latn-CS" w:bidi="ar-SA"/>
        </w:rPr>
        <w:lastRenderedPageBreak/>
        <w:t xml:space="preserve">VI  </w:t>
      </w:r>
      <w:r>
        <w:rPr>
          <w:rFonts w:ascii="Verdana" w:eastAsia="Times New Roman" w:hAnsi="Verdana" w:cs="Arial"/>
          <w:b/>
          <w:bCs/>
          <w:i/>
          <w:iCs/>
          <w:highlight w:val="lightGray"/>
          <w:lang w:eastAsia="sr-Latn-CS" w:bidi="ar-SA"/>
        </w:rPr>
        <w:t>O</w:t>
      </w:r>
      <w:r>
        <w:rPr>
          <w:rFonts w:ascii="Verdana" w:eastAsia="Times New Roman" w:hAnsi="Verdana" w:cs="Arial CYR"/>
          <w:b/>
          <w:bCs/>
          <w:i/>
          <w:iCs/>
          <w:highlight w:val="lightGray"/>
          <w:lang w:eastAsia="sr-Latn-CS" w:bidi="ar-SA"/>
        </w:rPr>
        <w:t>БРАЗАЦ</w:t>
      </w:r>
      <w:proofErr w:type="gramEnd"/>
      <w:r>
        <w:rPr>
          <w:rFonts w:ascii="Verdana" w:eastAsia="Times New Roman" w:hAnsi="Verdana" w:cs="Arial CYR"/>
          <w:b/>
          <w:bCs/>
          <w:i/>
          <w:iCs/>
          <w:highlight w:val="lightGray"/>
          <w:lang w:eastAsia="sr-Latn-CS" w:bidi="ar-SA"/>
        </w:rPr>
        <w:t xml:space="preserve">  ПОНУДЕ</w:t>
      </w:r>
    </w:p>
    <w:p w:rsidR="00693319" w:rsidRDefault="00693319" w:rsidP="00693319">
      <w:pPr>
        <w:widowControl/>
        <w:tabs>
          <w:tab w:val="left" w:pos="2579"/>
        </w:tabs>
        <w:autoSpaceDE w:val="0"/>
        <w:autoSpaceDN w:val="0"/>
        <w:adjustRightInd w:val="0"/>
        <w:ind w:left="-450" w:right="62" w:firstLine="450"/>
        <w:jc w:val="both"/>
        <w:rPr>
          <w:rFonts w:ascii="Verdana" w:eastAsia="Times New Roman" w:hAnsi="Verdana" w:cs="Arial CYR"/>
          <w:i/>
          <w:iCs/>
          <w:lang w:eastAsia="sr-Latn-CS" w:bidi="ar-SA"/>
        </w:rPr>
      </w:pPr>
      <w:r>
        <w:rPr>
          <w:rFonts w:ascii="Verdana" w:eastAsia="Times New Roman" w:hAnsi="Verdana" w:cs="Arial CYR"/>
          <w:lang w:eastAsia="sr-Latn-CS" w:bidi="ar-SA"/>
        </w:rPr>
        <w:t>Понуда бр ________________ од ________</w:t>
      </w:r>
      <w:r>
        <w:rPr>
          <w:rFonts w:ascii="Verdana" w:eastAsia="Times New Roman" w:hAnsi="Verdana" w:cs="Arial CYR"/>
          <w:lang w:val="sr-Cyrl-RS" w:eastAsia="sr-Latn-CS" w:bidi="ar-SA"/>
        </w:rPr>
        <w:t>20</w:t>
      </w:r>
      <w:r w:rsidR="009A70E9">
        <w:rPr>
          <w:rFonts w:ascii="Verdana" w:eastAsia="Times New Roman" w:hAnsi="Verdana" w:cs="Arial CYR"/>
          <w:lang w:val="sr-Latn-CS" w:eastAsia="sr-Latn-CS" w:bidi="ar-SA"/>
        </w:rPr>
        <w:t>20</w:t>
      </w:r>
      <w:r>
        <w:rPr>
          <w:rFonts w:ascii="Verdana" w:eastAsia="Times New Roman" w:hAnsi="Verdana" w:cs="Arial CYR"/>
          <w:lang w:val="sr-Cyrl-RS" w:eastAsia="sr-Latn-CS" w:bidi="ar-SA"/>
        </w:rPr>
        <w:t>. године</w:t>
      </w:r>
      <w:r>
        <w:rPr>
          <w:rFonts w:ascii="Verdana" w:eastAsia="Times New Roman" w:hAnsi="Verdana" w:cs="Arial CYR"/>
          <w:lang w:eastAsia="sr-Latn-CS" w:bidi="ar-SA"/>
        </w:rPr>
        <w:t xml:space="preserve"> за јавну набавку</w:t>
      </w:r>
      <w:r>
        <w:rPr>
          <w:rFonts w:ascii="Verdana" w:eastAsia="Times New Roman" w:hAnsi="Verdana" w:cs="Arial CYR"/>
          <w:b/>
          <w:bCs/>
          <w:lang w:eastAsia="sr-Latn-CS" w:bidi="ar-SA"/>
        </w:rPr>
        <w:t xml:space="preserve"> електричне енергије</w:t>
      </w:r>
      <w:r>
        <w:rPr>
          <w:rFonts w:ascii="Verdana" w:eastAsia="Times New Roman" w:hAnsi="Verdana" w:cs="Arial CYR"/>
          <w:b/>
          <w:bCs/>
          <w:i/>
          <w:iCs/>
          <w:lang w:eastAsia="sr-Latn-CS" w:bidi="ar-SA"/>
        </w:rPr>
        <w:t>,</w:t>
      </w:r>
      <w:r>
        <w:rPr>
          <w:rFonts w:ascii="Verdana" w:eastAsia="Times New Roman" w:hAnsi="Verdana" w:cs="Arial CYR"/>
          <w:b/>
          <w:bCs/>
          <w:lang w:eastAsia="sr-Latn-CS" w:bidi="ar-SA"/>
        </w:rPr>
        <w:t xml:space="preserve"> </w:t>
      </w:r>
      <w:r>
        <w:rPr>
          <w:rFonts w:ascii="Verdana" w:eastAsia="Times New Roman" w:hAnsi="Verdana" w:cs="Arial CYR"/>
          <w:lang w:eastAsia="sr-Latn-CS" w:bidi="ar-SA"/>
        </w:rPr>
        <w:t>ЈН број</w:t>
      </w:r>
      <w:r>
        <w:rPr>
          <w:rFonts w:ascii="Verdana" w:eastAsia="Times New Roman" w:hAnsi="Verdana" w:cs="Arial CYR"/>
          <w:color w:val="auto"/>
          <w:lang w:eastAsia="sr-Latn-CS" w:bidi="ar-SA"/>
        </w:rPr>
        <w:t xml:space="preserve"> 1.1.</w:t>
      </w:r>
      <w:r w:rsidR="009A70E9">
        <w:rPr>
          <w:rFonts w:ascii="Verdana" w:eastAsia="Times New Roman" w:hAnsi="Verdana" w:cs="Arial CYR"/>
          <w:color w:val="auto"/>
          <w:lang w:eastAsia="sr-Latn-CS" w:bidi="ar-SA"/>
        </w:rPr>
        <w:t>2</w:t>
      </w:r>
      <w:r>
        <w:rPr>
          <w:rFonts w:ascii="Verdana" w:eastAsia="Times New Roman" w:hAnsi="Verdana" w:cs="Arial CYR"/>
          <w:color w:val="auto"/>
          <w:lang w:eastAsia="sr-Latn-CS" w:bidi="ar-SA"/>
        </w:rPr>
        <w:t>/20</w:t>
      </w:r>
      <w:r w:rsidR="009A70E9">
        <w:rPr>
          <w:rFonts w:ascii="Verdana" w:eastAsia="Times New Roman" w:hAnsi="Verdana" w:cs="Arial CYR"/>
          <w:color w:val="auto"/>
          <w:lang w:eastAsia="sr-Latn-CS" w:bidi="ar-SA"/>
        </w:rPr>
        <w:t>20</w:t>
      </w:r>
      <w:r>
        <w:rPr>
          <w:rFonts w:ascii="Verdana" w:eastAsia="Times New Roman" w:hAnsi="Verdana" w:cs="Arial CYR"/>
          <w:color w:val="auto"/>
          <w:lang w:eastAsia="sr-Latn-CS" w:bidi="ar-SA"/>
        </w:rPr>
        <w:t>.</w:t>
      </w:r>
      <w:r>
        <w:rPr>
          <w:rFonts w:ascii="Verdana" w:eastAsia="Times New Roman" w:hAnsi="Verdana" w:cs="Arial CYR"/>
          <w:lang w:eastAsia="sr-Latn-CS" w:bidi="ar-SA"/>
        </w:rPr>
        <w:t xml:space="preserve"> </w:t>
      </w:r>
    </w:p>
    <w:p w:rsidR="00693319" w:rsidRDefault="00693319" w:rsidP="00693319">
      <w:pPr>
        <w:widowControl/>
        <w:tabs>
          <w:tab w:val="left" w:pos="2579"/>
        </w:tabs>
        <w:autoSpaceDE w:val="0"/>
        <w:autoSpaceDN w:val="0"/>
        <w:adjustRightInd w:val="0"/>
        <w:ind w:left="-851" w:right="62" w:firstLine="425"/>
        <w:rPr>
          <w:rFonts w:ascii="Verdana" w:eastAsia="Times New Roman" w:hAnsi="Verdana" w:cs="Arial CYR"/>
          <w:i/>
          <w:iCs/>
          <w:lang w:eastAsia="sr-Latn-CS" w:bidi="ar-SA"/>
        </w:rPr>
      </w:pPr>
      <w:proofErr w:type="gramStart"/>
      <w:r>
        <w:rPr>
          <w:rFonts w:ascii="Verdana" w:eastAsia="Times New Roman" w:hAnsi="Verdana" w:cs="Arial"/>
          <w:b/>
          <w:bCs/>
          <w:i/>
          <w:iCs/>
          <w:lang w:eastAsia="sr-Latn-CS" w:bidi="ar-SA"/>
        </w:rPr>
        <w:t>1)</w:t>
      </w:r>
      <w:r>
        <w:rPr>
          <w:rFonts w:ascii="Verdana" w:eastAsia="Times New Roman" w:hAnsi="Verdana" w:cs="Arial CYR"/>
          <w:b/>
          <w:bCs/>
          <w:i/>
          <w:iCs/>
          <w:lang w:eastAsia="sr-Latn-CS" w:bidi="ar-SA"/>
        </w:rPr>
        <w:t>ОПШТИ</w:t>
      </w:r>
      <w:proofErr w:type="gramEnd"/>
      <w:r>
        <w:rPr>
          <w:rFonts w:ascii="Verdana" w:eastAsia="Times New Roman" w:hAnsi="Verdana" w:cs="Arial CYR"/>
          <w:b/>
          <w:bCs/>
          <w:i/>
          <w:iCs/>
          <w:lang w:eastAsia="sr-Latn-CS" w:bidi="ar-SA"/>
        </w:rPr>
        <w:t xml:space="preserve"> ПОДАЦИ О ПОНУЂАЧУ</w:t>
      </w:r>
    </w:p>
    <w:tbl>
      <w:tblPr>
        <w:tblW w:w="10065" w:type="dxa"/>
        <w:tblInd w:w="-572" w:type="dxa"/>
        <w:tblLayout w:type="fixed"/>
        <w:tblLook w:val="04A0" w:firstRow="1" w:lastRow="0" w:firstColumn="1" w:lastColumn="0" w:noHBand="0" w:noVBand="1"/>
      </w:tblPr>
      <w:tblGrid>
        <w:gridCol w:w="567"/>
        <w:gridCol w:w="5529"/>
        <w:gridCol w:w="3969"/>
      </w:tblGrid>
      <w:tr w:rsidR="00693319" w:rsidTr="00951429">
        <w:trPr>
          <w:trHeight w:val="575"/>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На</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1)</w:t>
            </w:r>
          </w:p>
        </w:tc>
        <w:tc>
          <w:tcPr>
            <w:tcW w:w="552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ind w:right="-399"/>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ind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Назив понуђача:</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r w:rsidR="00693319" w:rsidTr="00951429">
        <w:trPr>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Arial"/>
                <w:i/>
                <w:iCs/>
                <w:lang w:eastAsia="sr-Latn-CS" w:bidi="ar-SA"/>
              </w:rPr>
            </w:pPr>
            <w:r>
              <w:rPr>
                <w:rFonts w:ascii="Verdana" w:eastAsia="Times New Roman" w:hAnsi="Verdana" w:cs="Arial"/>
                <w:i/>
                <w:iCs/>
                <w:lang w:eastAsia="sr-Latn-CS" w:bidi="ar-SA"/>
              </w:rPr>
              <w:t>2)</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2)</w:t>
            </w:r>
          </w:p>
        </w:tc>
        <w:tc>
          <w:tcPr>
            <w:tcW w:w="552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ind w:right="-399"/>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ind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Адреса понуђача:</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r w:rsidR="00693319" w:rsidTr="00951429">
        <w:trPr>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Ма</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3)</w:t>
            </w:r>
          </w:p>
        </w:tc>
        <w:tc>
          <w:tcPr>
            <w:tcW w:w="552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ind w:left="16" w:right="-399"/>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ind w:left="16"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Матични број понуђача:</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r w:rsidR="00693319" w:rsidTr="00951429">
        <w:trPr>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По</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4)</w:t>
            </w:r>
          </w:p>
        </w:tc>
        <w:tc>
          <w:tcPr>
            <w:tcW w:w="552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ind w:right="-399"/>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ind w:right="-399"/>
              <w:jc w:val="both"/>
              <w:rPr>
                <w:rFonts w:ascii="Verdana" w:eastAsia="Times New Roman" w:hAnsi="Verdana" w:cs="Arial CYR"/>
                <w:i/>
                <w:iCs/>
                <w:lang w:eastAsia="sr-Latn-CS" w:bidi="ar-SA"/>
              </w:rPr>
            </w:pPr>
            <w:r>
              <w:rPr>
                <w:rFonts w:ascii="Verdana" w:eastAsia="Times New Roman" w:hAnsi="Verdana" w:cs="Arial CYR"/>
                <w:i/>
                <w:iCs/>
                <w:lang w:eastAsia="sr-Latn-CS" w:bidi="ar-SA"/>
              </w:rPr>
              <w:t>Порески идентификациони број понуђача</w:t>
            </w:r>
          </w:p>
          <w:p w:rsidR="00693319" w:rsidRDefault="00693319">
            <w:pPr>
              <w:widowControl/>
              <w:autoSpaceDE w:val="0"/>
              <w:autoSpaceDN w:val="0"/>
              <w:adjustRightInd w:val="0"/>
              <w:spacing w:line="256" w:lineRule="auto"/>
              <w:ind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 xml:space="preserve"> (ПИБ):</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r w:rsidR="00693319" w:rsidTr="00951429">
        <w:trPr>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Им</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5)</w:t>
            </w:r>
          </w:p>
        </w:tc>
        <w:tc>
          <w:tcPr>
            <w:tcW w:w="552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ind w:left="286" w:right="-399"/>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ind w:left="286"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Име особе за контакт:</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r w:rsidR="00693319" w:rsidTr="00951429">
        <w:trPr>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Ел</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6)</w:t>
            </w:r>
          </w:p>
        </w:tc>
        <w:tc>
          <w:tcPr>
            <w:tcW w:w="552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ind w:right="-399"/>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ind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Електронска адреса понуђача (e-mail):</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r w:rsidR="00693319" w:rsidTr="00951429">
        <w:trPr>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Те</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7)</w:t>
            </w:r>
          </w:p>
        </w:tc>
        <w:tc>
          <w:tcPr>
            <w:tcW w:w="552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ind w:left="346" w:right="-399"/>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ind w:left="346"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Телефон:</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r w:rsidR="00693319" w:rsidTr="00951429">
        <w:trPr>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Те</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8)</w:t>
            </w:r>
          </w:p>
        </w:tc>
        <w:tc>
          <w:tcPr>
            <w:tcW w:w="552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ind w:left="421" w:right="-399"/>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ind w:left="421"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Телефакс:</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r w:rsidR="00693319" w:rsidTr="00951429">
        <w:trPr>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Бр</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9)</w:t>
            </w:r>
          </w:p>
        </w:tc>
        <w:tc>
          <w:tcPr>
            <w:tcW w:w="552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ind w:left="106" w:right="-399"/>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ind w:left="106"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Број рачуна понуђача и назив банке:</w:t>
            </w:r>
          </w:p>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r w:rsidR="00693319" w:rsidTr="00951429">
        <w:trPr>
          <w:trHeight w:val="1"/>
        </w:trPr>
        <w:tc>
          <w:tcPr>
            <w:tcW w:w="56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ind w:left="-851" w:right="-399" w:firstLine="425"/>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Ли10)</w:t>
            </w:r>
          </w:p>
        </w:tc>
        <w:tc>
          <w:tcPr>
            <w:tcW w:w="5529"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ind w:right="-399"/>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Лице овлашћено за потписивање уговора</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Arial"/>
                <w:b/>
                <w:bCs/>
                <w:i/>
                <w:iCs/>
                <w:lang w:eastAsia="sr-Latn-CS" w:bidi="ar-SA"/>
              </w:rPr>
            </w:pPr>
          </w:p>
          <w:p w:rsidR="00693319" w:rsidRDefault="00693319">
            <w:pPr>
              <w:widowControl/>
              <w:autoSpaceDE w:val="0"/>
              <w:autoSpaceDN w:val="0"/>
              <w:adjustRightInd w:val="0"/>
              <w:spacing w:line="256" w:lineRule="auto"/>
              <w:ind w:left="-851" w:right="-399" w:firstLine="425"/>
              <w:rPr>
                <w:rFonts w:ascii="Verdana" w:eastAsia="Times New Roman" w:hAnsi="Verdana" w:cs="Calibri"/>
                <w:color w:val="auto"/>
                <w:sz w:val="22"/>
                <w:szCs w:val="22"/>
                <w:lang w:eastAsia="sr-Latn-CS" w:bidi="ar-SA"/>
              </w:rPr>
            </w:pPr>
          </w:p>
        </w:tc>
      </w:tr>
    </w:tbl>
    <w:p w:rsidR="00693319" w:rsidRDefault="00693319" w:rsidP="00693319">
      <w:pPr>
        <w:widowControl/>
        <w:tabs>
          <w:tab w:val="left" w:pos="2579"/>
        </w:tabs>
        <w:autoSpaceDE w:val="0"/>
        <w:autoSpaceDN w:val="0"/>
        <w:adjustRightInd w:val="0"/>
        <w:ind w:left="-851" w:right="62" w:firstLine="425"/>
        <w:rPr>
          <w:rFonts w:ascii="Verdana" w:eastAsia="Times New Roman" w:hAnsi="Verdana" w:cs="Arial CYR"/>
          <w:lang w:eastAsia="sr-Latn-CS" w:bidi="ar-SA"/>
        </w:rPr>
      </w:pPr>
      <w:r>
        <w:rPr>
          <w:rFonts w:ascii="Verdana" w:eastAsia="Times New Roman" w:hAnsi="Verdana" w:cs="Arial"/>
          <w:b/>
          <w:bCs/>
          <w:i/>
          <w:iCs/>
          <w:lang w:eastAsia="sr-Latn-CS" w:bidi="ar-SA"/>
        </w:rPr>
        <w:t xml:space="preserve">2) </w:t>
      </w:r>
      <w:r>
        <w:rPr>
          <w:rFonts w:ascii="Verdana" w:eastAsia="Times New Roman" w:hAnsi="Verdana" w:cs="Arial CYR"/>
          <w:b/>
          <w:bCs/>
          <w:i/>
          <w:iCs/>
          <w:lang w:eastAsia="sr-Latn-CS" w:bidi="ar-SA"/>
        </w:rPr>
        <w:t xml:space="preserve">ПОНУДУ ПОДНОСИ: </w:t>
      </w:r>
    </w:p>
    <w:tbl>
      <w:tblPr>
        <w:tblW w:w="9923" w:type="dxa"/>
        <w:tblInd w:w="-572" w:type="dxa"/>
        <w:tblLayout w:type="fixed"/>
        <w:tblLook w:val="04A0" w:firstRow="1" w:lastRow="0" w:firstColumn="1" w:lastColumn="0" w:noHBand="0" w:noVBand="1"/>
      </w:tblPr>
      <w:tblGrid>
        <w:gridCol w:w="9923"/>
      </w:tblGrid>
      <w:tr w:rsidR="00693319" w:rsidTr="00951429">
        <w:trPr>
          <w:trHeight w:val="1"/>
        </w:trPr>
        <w:tc>
          <w:tcPr>
            <w:tcW w:w="9923"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center"/>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b/>
                <w:bCs/>
                <w:lang w:eastAsia="sr-Latn-CS" w:bidi="ar-SA"/>
              </w:rPr>
              <w:t xml:space="preserve">А) САМОСТАЛНО </w:t>
            </w:r>
          </w:p>
        </w:tc>
      </w:tr>
      <w:tr w:rsidR="00693319" w:rsidTr="00951429">
        <w:trPr>
          <w:trHeight w:val="1"/>
        </w:trPr>
        <w:tc>
          <w:tcPr>
            <w:tcW w:w="9923"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center"/>
              <w:rPr>
                <w:rFonts w:ascii="Verdana" w:eastAsia="Times New Roman" w:hAnsi="Verdana" w:cs="Arial"/>
                <w:b/>
                <w:bCs/>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b/>
                <w:bCs/>
                <w:lang w:eastAsia="sr-Latn-CS" w:bidi="ar-SA"/>
              </w:rPr>
              <w:t>Б) СА ПОДИЗВОЂАЧЕМ</w:t>
            </w:r>
          </w:p>
        </w:tc>
      </w:tr>
      <w:tr w:rsidR="00693319" w:rsidTr="00951429">
        <w:trPr>
          <w:trHeight w:val="1"/>
        </w:trPr>
        <w:tc>
          <w:tcPr>
            <w:tcW w:w="9923"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center"/>
              <w:rPr>
                <w:rFonts w:ascii="Verdana" w:eastAsia="Times New Roman" w:hAnsi="Verdana" w:cs="Arial"/>
                <w:b/>
                <w:bCs/>
                <w:lang w:eastAsia="sr-Latn-CS" w:bidi="ar-SA"/>
              </w:rPr>
            </w:pPr>
          </w:p>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b/>
                <w:bCs/>
                <w:lang w:eastAsia="sr-Latn-CS" w:bidi="ar-SA"/>
              </w:rPr>
              <w:t>В) КАО ЗАЈЕДНИЧКУ ПОНУДУ</w:t>
            </w:r>
          </w:p>
        </w:tc>
      </w:tr>
    </w:tbl>
    <w:p w:rsidR="00693319" w:rsidRDefault="00693319" w:rsidP="00693319">
      <w:pPr>
        <w:widowControl/>
        <w:tabs>
          <w:tab w:val="left" w:pos="2579"/>
        </w:tabs>
        <w:autoSpaceDE w:val="0"/>
        <w:autoSpaceDN w:val="0"/>
        <w:adjustRightInd w:val="0"/>
        <w:ind w:left="-450" w:right="62" w:firstLine="425"/>
        <w:jc w:val="both"/>
        <w:rPr>
          <w:rFonts w:ascii="Verdana" w:eastAsia="Times New Roman" w:hAnsi="Verdana" w:cs="Arial CYR"/>
          <w:i/>
          <w:iCs/>
          <w:lang w:eastAsia="sr-Latn-CS" w:bidi="ar-SA"/>
        </w:rPr>
      </w:pPr>
      <w:r>
        <w:rPr>
          <w:rFonts w:ascii="Verdana" w:eastAsia="Times New Roman" w:hAnsi="Verdana" w:cs="Arial CYR"/>
          <w:b/>
          <w:bCs/>
          <w:i/>
          <w:iCs/>
          <w:lang w:eastAsia="sr-Latn-CS" w:bidi="ar-SA"/>
        </w:rPr>
        <w:t>Напомена:</w:t>
      </w:r>
      <w:r>
        <w:rPr>
          <w:rFonts w:ascii="Verdana" w:eastAsia="Times New Roman" w:hAnsi="Verdana" w:cs="Arial CYR"/>
          <w:i/>
          <w:iCs/>
          <w:lang w:eastAsia="sr-Latn-CS" w:bidi="ar-SA"/>
        </w:rPr>
        <w:t xml:space="preserve"> заокружити начин подношења понуде и уписати податке о подизвођачу, уколико се понуда подноси са подизвођачем, односно податке о </w:t>
      </w:r>
      <w:r>
        <w:rPr>
          <w:rFonts w:ascii="Verdana" w:eastAsia="Times New Roman" w:hAnsi="Verdana" w:cs="Arial CYR"/>
          <w:i/>
          <w:iCs/>
          <w:color w:val="auto"/>
          <w:lang w:eastAsia="sr-Latn-CS" w:bidi="ar-SA"/>
        </w:rPr>
        <w:t>свим учесницима</w:t>
      </w:r>
      <w:r>
        <w:rPr>
          <w:rFonts w:ascii="Verdana" w:eastAsia="Times New Roman" w:hAnsi="Verdana" w:cs="Arial CYR"/>
          <w:i/>
          <w:iCs/>
          <w:lang w:eastAsia="sr-Latn-CS" w:bidi="ar-SA"/>
        </w:rPr>
        <w:t xml:space="preserve"> заједничке понуде, уколико понуду подноси група понуђача</w:t>
      </w:r>
    </w:p>
    <w:p w:rsidR="005015EA" w:rsidRDefault="005015EA" w:rsidP="00693319">
      <w:pPr>
        <w:widowControl/>
        <w:tabs>
          <w:tab w:val="left" w:pos="2579"/>
        </w:tabs>
        <w:autoSpaceDE w:val="0"/>
        <w:autoSpaceDN w:val="0"/>
        <w:adjustRightInd w:val="0"/>
        <w:ind w:left="-450" w:right="62" w:firstLine="425"/>
        <w:jc w:val="both"/>
        <w:rPr>
          <w:rFonts w:ascii="Verdana" w:eastAsia="Times New Roman" w:hAnsi="Verdana" w:cs="Arial CYR"/>
          <w:i/>
          <w:iCs/>
          <w:lang w:val="sr-Cyrl-RS"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w:b/>
          <w:bCs/>
          <w:i/>
          <w:iCs/>
          <w:lang w:eastAsia="sr-Latn-CS" w:bidi="ar-SA"/>
        </w:rPr>
        <w:lastRenderedPageBreak/>
        <w:t xml:space="preserve">3) </w:t>
      </w:r>
      <w:r>
        <w:rPr>
          <w:rFonts w:ascii="Verdana" w:eastAsia="Times New Roman" w:hAnsi="Verdana" w:cs="Arial CYR"/>
          <w:b/>
          <w:bCs/>
          <w:i/>
          <w:iCs/>
          <w:lang w:eastAsia="sr-Latn-CS" w:bidi="ar-SA"/>
        </w:rPr>
        <w:t xml:space="preserve">ПОДАЦИ О ПОДИЗВОЂАЧУ </w:t>
      </w:r>
    </w:p>
    <w:tbl>
      <w:tblPr>
        <w:tblW w:w="9272" w:type="dxa"/>
        <w:tblInd w:w="108" w:type="dxa"/>
        <w:tblLayout w:type="fixed"/>
        <w:tblLook w:val="04A0" w:firstRow="1" w:lastRow="0" w:firstColumn="1" w:lastColumn="0" w:noHBand="0" w:noVBand="1"/>
      </w:tblPr>
      <w:tblGrid>
        <w:gridCol w:w="709"/>
        <w:gridCol w:w="4111"/>
        <w:gridCol w:w="4452"/>
      </w:tblGrid>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r>
              <w:rPr>
                <w:rFonts w:ascii="Verdana" w:eastAsia="Times New Roman" w:hAnsi="Verdana" w:cs="Arial"/>
                <w:b/>
                <w:bCs/>
                <w:i/>
                <w:iCs/>
                <w:lang w:eastAsia="sr-Latn-CS" w:bidi="ar-SA"/>
              </w:rPr>
              <w:tab/>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1)</w:t>
            </w: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подизвођача:</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Проценат укупне вредности набавке који ће извршити подизвођач:</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Део предмета набавке који ће извршити подизвођач:</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2)</w:t>
            </w: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подизвођача:</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Проценат укупне вредности набавке који ће извршити подизвођач:</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9A70E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Део предмета набавке који ће извршити подизвођач:</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bl>
    <w:p w:rsidR="00693319" w:rsidRDefault="00693319" w:rsidP="00693319">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CYR"/>
          <w:b/>
          <w:bCs/>
          <w:i/>
          <w:iCs/>
          <w:u w:val="single"/>
          <w:lang w:eastAsia="sr-Latn-CS" w:bidi="ar-SA"/>
        </w:rPr>
        <w:t>Напомена:</w:t>
      </w:r>
      <w:r>
        <w:rPr>
          <w:rFonts w:ascii="Verdana" w:eastAsia="Times New Roman" w:hAnsi="Verdana" w:cs="Arial CYR"/>
          <w:b/>
          <w:bCs/>
          <w:i/>
          <w:iCs/>
          <w:lang w:eastAsia="sr-Latn-CS" w:bidi="ar-SA"/>
        </w:rPr>
        <w:t xml:space="preserve"> </w:t>
      </w:r>
    </w:p>
    <w:p w:rsidR="00693319" w:rsidRDefault="00693319" w:rsidP="00693319">
      <w:pPr>
        <w:widowControl/>
        <w:autoSpaceDE w:val="0"/>
        <w:autoSpaceDN w:val="0"/>
        <w:adjustRightInd w:val="0"/>
        <w:jc w:val="both"/>
        <w:rPr>
          <w:rFonts w:ascii="Verdana" w:eastAsia="Times New Roman" w:hAnsi="Verdana" w:cs="Arial CYR"/>
          <w:i/>
          <w:iCs/>
          <w:lang w:eastAsia="sr-Latn-CS" w:bidi="ar-SA"/>
        </w:rPr>
      </w:pPr>
      <w:r>
        <w:rPr>
          <w:rFonts w:ascii="Verdana" w:eastAsia="Times New Roman" w:hAnsi="Verdana" w:cs="Arial CYR"/>
          <w:i/>
          <w:iCs/>
          <w:lang w:eastAsia="sr-Latn-CS" w:bidi="ar-SA"/>
        </w:rPr>
        <w:t>Табелу „Подаци о подизвођачу</w:t>
      </w:r>
      <w:proofErr w:type="gramStart"/>
      <w:r>
        <w:rPr>
          <w:rFonts w:ascii="Verdana" w:eastAsia="Times New Roman" w:hAnsi="Verdana" w:cs="Arial CYR"/>
          <w:i/>
          <w:iCs/>
          <w:lang w:eastAsia="sr-Latn-CS" w:bidi="ar-SA"/>
        </w:rPr>
        <w:t>“ попуњавају</w:t>
      </w:r>
      <w:proofErr w:type="gramEnd"/>
      <w:r>
        <w:rPr>
          <w:rFonts w:ascii="Verdana" w:eastAsia="Times New Roman" w:hAnsi="Verdana" w:cs="Arial CYR"/>
          <w:i/>
          <w:iCs/>
          <w:lang w:eastAsia="sr-Latn-CS" w:bidi="ar-SA"/>
        </w:rPr>
        <w:t xml:space="preserve">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5015EA" w:rsidRDefault="005015EA" w:rsidP="00693319">
      <w:pPr>
        <w:widowControl/>
        <w:autoSpaceDE w:val="0"/>
        <w:autoSpaceDN w:val="0"/>
        <w:adjustRightInd w:val="0"/>
        <w:jc w:val="both"/>
        <w:rPr>
          <w:rFonts w:ascii="Verdana" w:eastAsia="Times New Roman" w:hAnsi="Verdana" w:cs="Arial CYR"/>
          <w:i/>
          <w:iCs/>
          <w:lang w:eastAsia="sr-Latn-CS" w:bidi="ar-SA"/>
        </w:rPr>
      </w:pPr>
    </w:p>
    <w:p w:rsidR="005015EA" w:rsidRDefault="005015EA" w:rsidP="00693319">
      <w:pPr>
        <w:widowControl/>
        <w:autoSpaceDE w:val="0"/>
        <w:autoSpaceDN w:val="0"/>
        <w:adjustRightInd w:val="0"/>
        <w:jc w:val="both"/>
        <w:rPr>
          <w:rFonts w:ascii="Verdana" w:eastAsia="Times New Roman" w:hAnsi="Verdana" w:cs="Arial CYR"/>
          <w:i/>
          <w:iCs/>
          <w:lang w:eastAsia="sr-Latn-CS" w:bidi="ar-SA"/>
        </w:rPr>
      </w:pPr>
    </w:p>
    <w:p w:rsidR="005015EA" w:rsidRPr="005015EA" w:rsidRDefault="005015EA" w:rsidP="00693319">
      <w:pPr>
        <w:widowControl/>
        <w:autoSpaceDE w:val="0"/>
        <w:autoSpaceDN w:val="0"/>
        <w:adjustRightInd w:val="0"/>
        <w:jc w:val="both"/>
        <w:rPr>
          <w:rFonts w:ascii="Verdana" w:eastAsia="Times New Roman" w:hAnsi="Verdana" w:cs="Arial CYR"/>
          <w:b/>
          <w:bCs/>
          <w:lang w:val="sr-Cyrl-RS"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w:b/>
          <w:bCs/>
          <w:i/>
          <w:iCs/>
          <w:lang w:eastAsia="sr-Latn-CS" w:bidi="ar-SA"/>
        </w:rPr>
        <w:lastRenderedPageBreak/>
        <w:t xml:space="preserve">4) </w:t>
      </w:r>
      <w:r>
        <w:rPr>
          <w:rFonts w:ascii="Verdana" w:eastAsia="Times New Roman" w:hAnsi="Verdana" w:cs="Arial CYR"/>
          <w:b/>
          <w:bCs/>
          <w:i/>
          <w:iCs/>
          <w:lang w:eastAsia="sr-Latn-CS" w:bidi="ar-SA"/>
        </w:rPr>
        <w:t xml:space="preserve">ПОДАЦИ О </w:t>
      </w:r>
      <w:proofErr w:type="gramStart"/>
      <w:r>
        <w:rPr>
          <w:rFonts w:ascii="Verdana" w:eastAsia="Times New Roman" w:hAnsi="Verdana" w:cs="Arial CYR"/>
          <w:b/>
          <w:bCs/>
          <w:i/>
          <w:iCs/>
          <w:lang w:eastAsia="sr-Latn-CS" w:bidi="ar-SA"/>
        </w:rPr>
        <w:t>УЧЕСНИКУ  У</w:t>
      </w:r>
      <w:proofErr w:type="gramEnd"/>
      <w:r>
        <w:rPr>
          <w:rFonts w:ascii="Verdana" w:eastAsia="Times New Roman" w:hAnsi="Verdana" w:cs="Arial CYR"/>
          <w:b/>
          <w:bCs/>
          <w:i/>
          <w:iCs/>
          <w:lang w:eastAsia="sr-Latn-CS" w:bidi="ar-SA"/>
        </w:rPr>
        <w:t xml:space="preserve"> ЗАЈЕДНИЧКОЈ ПОНУДИ</w:t>
      </w:r>
    </w:p>
    <w:p w:rsidR="00693319" w:rsidRDefault="00693319" w:rsidP="00693319">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b/>
          <w:bCs/>
          <w:i/>
          <w:iCs/>
          <w:lang w:eastAsia="sr-Latn-CS" w:bidi="ar-SA"/>
        </w:rPr>
        <w:tab/>
      </w:r>
    </w:p>
    <w:tbl>
      <w:tblPr>
        <w:tblW w:w="0" w:type="auto"/>
        <w:tblInd w:w="108" w:type="dxa"/>
        <w:tblLayout w:type="fixed"/>
        <w:tblLook w:val="04A0" w:firstRow="1" w:lastRow="0" w:firstColumn="1" w:lastColumn="0" w:noHBand="0" w:noVBand="1"/>
      </w:tblPr>
      <w:tblGrid>
        <w:gridCol w:w="709"/>
        <w:gridCol w:w="4394"/>
        <w:gridCol w:w="4169"/>
      </w:tblGrid>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1)</w:t>
            </w: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учесника у заједничкој понуди:</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2)</w:t>
            </w: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учесника у заједничкој понуди:</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3)</w:t>
            </w: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учесника у заједничкој понуди:</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693319">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bl>
    <w:p w:rsidR="00693319" w:rsidRDefault="00693319" w:rsidP="00693319">
      <w:pPr>
        <w:widowControl/>
        <w:autoSpaceDE w:val="0"/>
        <w:autoSpaceDN w:val="0"/>
        <w:adjustRightInd w:val="0"/>
        <w:jc w:val="both"/>
        <w:rPr>
          <w:rFonts w:ascii="Verdana" w:eastAsia="Times New Roman" w:hAnsi="Verdana" w:cs="Arial"/>
          <w:b/>
          <w:bCs/>
          <w:i/>
          <w:iCs/>
          <w:u w:val="single"/>
          <w:lang w:eastAsia="sr-Latn-CS" w:bidi="ar-SA"/>
        </w:rPr>
      </w:pPr>
    </w:p>
    <w:p w:rsidR="00693319" w:rsidRDefault="00693319" w:rsidP="00693319">
      <w:pPr>
        <w:widowControl/>
        <w:autoSpaceDE w:val="0"/>
        <w:autoSpaceDN w:val="0"/>
        <w:adjustRightInd w:val="0"/>
        <w:jc w:val="both"/>
        <w:rPr>
          <w:rFonts w:ascii="Verdana" w:eastAsia="Times New Roman" w:hAnsi="Verdana" w:cs="Arial"/>
          <w:b/>
          <w:bCs/>
          <w:i/>
          <w:iCs/>
          <w:u w:val="single"/>
          <w:lang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CYR"/>
          <w:b/>
          <w:bCs/>
          <w:i/>
          <w:iCs/>
          <w:u w:val="single"/>
          <w:lang w:eastAsia="sr-Latn-CS" w:bidi="ar-SA"/>
        </w:rPr>
        <w:t>Напомена:</w:t>
      </w:r>
      <w:r>
        <w:rPr>
          <w:rFonts w:ascii="Verdana" w:eastAsia="Times New Roman" w:hAnsi="Verdana" w:cs="Arial CYR"/>
          <w:b/>
          <w:bCs/>
          <w:i/>
          <w:iCs/>
          <w:lang w:eastAsia="sr-Latn-CS" w:bidi="ar-SA"/>
        </w:rPr>
        <w:t xml:space="preserve"> </w:t>
      </w:r>
    </w:p>
    <w:p w:rsidR="00693319" w:rsidRDefault="00693319" w:rsidP="00693319">
      <w:pPr>
        <w:widowControl/>
        <w:autoSpaceDE w:val="0"/>
        <w:autoSpaceDN w:val="0"/>
        <w:adjustRightInd w:val="0"/>
        <w:jc w:val="both"/>
        <w:rPr>
          <w:rFonts w:ascii="Verdana" w:eastAsia="Times New Roman" w:hAnsi="Verdana" w:cs="Arial"/>
          <w:i/>
          <w:iCs/>
          <w:lang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iCs/>
          <w:sz w:val="20"/>
          <w:szCs w:val="20"/>
          <w:lang w:eastAsia="sr-Latn-CS" w:bidi="ar-SA"/>
        </w:rPr>
      </w:pPr>
      <w:r>
        <w:rPr>
          <w:rFonts w:ascii="Verdana" w:eastAsia="Times New Roman" w:hAnsi="Verdana" w:cs="Arial CYR"/>
          <w:i/>
          <w:iCs/>
          <w:lang w:eastAsia="sr-Latn-CS" w:bidi="ar-SA"/>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Pr>
          <w:rFonts w:ascii="Verdana" w:eastAsia="Times New Roman" w:hAnsi="Verdana" w:cs="Arial CYR"/>
          <w:i/>
          <w:iCs/>
          <w:sz w:val="20"/>
          <w:szCs w:val="20"/>
          <w:lang w:eastAsia="sr-Latn-CS" w:bidi="ar-SA"/>
        </w:rPr>
        <w:t>.</w:t>
      </w:r>
    </w:p>
    <w:p w:rsidR="00693319" w:rsidRDefault="00693319" w:rsidP="00693319">
      <w:pPr>
        <w:widowControl/>
        <w:autoSpaceDE w:val="0"/>
        <w:autoSpaceDN w:val="0"/>
        <w:adjustRightInd w:val="0"/>
        <w:jc w:val="both"/>
        <w:rPr>
          <w:rFonts w:ascii="Verdana" w:eastAsia="Times New Roman" w:hAnsi="Verdana" w:cs="Arial"/>
          <w:b/>
          <w:bCs/>
          <w:i/>
          <w:iCs/>
          <w:sz w:val="20"/>
          <w:szCs w:val="20"/>
          <w:lang w:eastAsia="sr-Latn-CS" w:bidi="ar-SA"/>
        </w:rPr>
      </w:pPr>
    </w:p>
    <w:p w:rsidR="00693319" w:rsidRDefault="00693319" w:rsidP="00693319">
      <w:pPr>
        <w:widowControl/>
        <w:autoSpaceDE w:val="0"/>
        <w:autoSpaceDN w:val="0"/>
        <w:adjustRightInd w:val="0"/>
        <w:jc w:val="both"/>
        <w:rPr>
          <w:rFonts w:ascii="Verdana" w:eastAsia="Times New Roman" w:hAnsi="Verdana" w:cs="Arial"/>
          <w:b/>
          <w:bCs/>
          <w:i/>
          <w:iCs/>
          <w:sz w:val="20"/>
          <w:szCs w:val="20"/>
          <w:lang w:eastAsia="sr-Latn-CS" w:bidi="ar-SA"/>
        </w:rPr>
      </w:pPr>
    </w:p>
    <w:p w:rsidR="00693319" w:rsidRDefault="00693319" w:rsidP="00693319">
      <w:pPr>
        <w:widowControl/>
        <w:autoSpaceDE w:val="0"/>
        <w:autoSpaceDN w:val="0"/>
        <w:adjustRightInd w:val="0"/>
        <w:jc w:val="both"/>
        <w:rPr>
          <w:rFonts w:ascii="Verdana" w:eastAsia="Times New Roman" w:hAnsi="Verdana" w:cs="Arial CYR"/>
          <w:i/>
          <w:iCs/>
          <w:lang w:eastAsia="sr-Latn-CS" w:bidi="ar-SA"/>
        </w:rPr>
      </w:pPr>
      <w:r>
        <w:rPr>
          <w:rFonts w:ascii="Verdana" w:eastAsia="Times New Roman" w:hAnsi="Verdana" w:cs="Arial"/>
          <w:b/>
          <w:bCs/>
          <w:lang w:eastAsia="sr-Latn-CS" w:bidi="ar-SA"/>
        </w:rPr>
        <w:lastRenderedPageBreak/>
        <w:t xml:space="preserve">5) </w:t>
      </w:r>
      <w:r>
        <w:rPr>
          <w:rFonts w:ascii="Verdana" w:eastAsia="Times New Roman" w:hAnsi="Verdana" w:cs="Arial CYR"/>
          <w:b/>
          <w:bCs/>
          <w:lang w:eastAsia="sr-Latn-CS" w:bidi="ar-SA"/>
        </w:rPr>
        <w:t>ОПИС ПРЕДМЕТА НАБАВКЕ</w:t>
      </w:r>
      <w:r>
        <w:rPr>
          <w:rFonts w:ascii="Verdana" w:eastAsia="Times New Roman" w:hAnsi="Verdana" w:cs="Arial CYR"/>
          <w:i/>
          <w:iCs/>
          <w:lang w:eastAsia="sr-Latn-CS" w:bidi="ar-SA"/>
        </w:rPr>
        <w:t xml:space="preserve"> – </w:t>
      </w:r>
      <w:r>
        <w:rPr>
          <w:rFonts w:ascii="Verdana" w:eastAsia="Times New Roman" w:hAnsi="Verdana" w:cs="Arial CYR"/>
          <w:i/>
          <w:iCs/>
          <w:lang w:val="sr-Cyrl-RS" w:eastAsia="sr-Latn-CS" w:bidi="ar-SA"/>
        </w:rPr>
        <w:t xml:space="preserve">добра </w:t>
      </w:r>
      <w:r>
        <w:rPr>
          <w:rFonts w:ascii="Verdana" w:eastAsia="Times New Roman" w:hAnsi="Verdana" w:cs="Arial CYR"/>
          <w:b/>
          <w:i/>
          <w:iCs/>
          <w:lang w:val="sr-Cyrl-RS" w:eastAsia="sr-Latn-CS" w:bidi="ar-SA"/>
        </w:rPr>
        <w:t>-Е</w:t>
      </w:r>
      <w:r>
        <w:rPr>
          <w:rFonts w:ascii="Verdana" w:eastAsia="Times New Roman" w:hAnsi="Verdana" w:cs="Arial CYR"/>
          <w:b/>
          <w:i/>
          <w:iCs/>
          <w:lang w:eastAsia="sr-Latn-CS" w:bidi="ar-SA"/>
        </w:rPr>
        <w:t>лектричн</w:t>
      </w:r>
      <w:r>
        <w:rPr>
          <w:rFonts w:ascii="Verdana" w:eastAsia="Times New Roman" w:hAnsi="Verdana" w:cs="Arial CYR"/>
          <w:b/>
          <w:i/>
          <w:iCs/>
          <w:lang w:val="sr-Cyrl-RS" w:eastAsia="sr-Latn-CS" w:bidi="ar-SA"/>
        </w:rPr>
        <w:t>а</w:t>
      </w:r>
      <w:r>
        <w:rPr>
          <w:rFonts w:ascii="Verdana" w:eastAsia="Times New Roman" w:hAnsi="Verdana" w:cs="Arial CYR"/>
          <w:b/>
          <w:i/>
          <w:iCs/>
          <w:lang w:eastAsia="sr-Latn-CS" w:bidi="ar-SA"/>
        </w:rPr>
        <w:t xml:space="preserve"> енергиј</w:t>
      </w:r>
      <w:r>
        <w:rPr>
          <w:rFonts w:ascii="Verdana" w:eastAsia="Times New Roman" w:hAnsi="Verdana" w:cs="Arial CYR"/>
          <w:b/>
          <w:i/>
          <w:iCs/>
          <w:lang w:val="sr-Cyrl-RS" w:eastAsia="sr-Latn-CS" w:bidi="ar-SA"/>
        </w:rPr>
        <w:t>а</w:t>
      </w:r>
      <w:r>
        <w:rPr>
          <w:rFonts w:ascii="Verdana" w:eastAsia="Times New Roman" w:hAnsi="Verdana" w:cs="Arial CYR"/>
          <w:i/>
          <w:iCs/>
          <w:lang w:val="sr-Cyrl-RS" w:eastAsia="sr-Latn-CS" w:bidi="ar-SA"/>
        </w:rPr>
        <w:t xml:space="preserve"> за потребе Предшколске установе ''Рада Миљковић'' Деспотовац, </w:t>
      </w:r>
      <w:r>
        <w:rPr>
          <w:rFonts w:ascii="Verdana" w:eastAsia="Times New Roman" w:hAnsi="Verdana" w:cs="Arial CYR"/>
          <w:b/>
          <w:i/>
          <w:iCs/>
          <w:lang w:val="sr-Cyrl-RS" w:eastAsia="sr-Latn-CS" w:bidi="ar-SA"/>
        </w:rPr>
        <w:t>ЈН</w:t>
      </w:r>
      <w:r>
        <w:rPr>
          <w:rFonts w:ascii="Verdana" w:eastAsia="Times New Roman" w:hAnsi="Verdana" w:cs="Arial CYR"/>
          <w:i/>
          <w:iCs/>
          <w:lang w:val="sr-Cyrl-RS" w:eastAsia="sr-Latn-CS" w:bidi="ar-SA"/>
        </w:rPr>
        <w:t xml:space="preserve"> </w:t>
      </w:r>
      <w:r>
        <w:rPr>
          <w:rFonts w:ascii="Verdana" w:eastAsia="Times New Roman" w:hAnsi="Verdana" w:cs="Arial CYR"/>
          <w:b/>
          <w:i/>
          <w:iCs/>
          <w:lang w:val="sr-Cyrl-RS" w:eastAsia="sr-Latn-CS" w:bidi="ar-SA"/>
        </w:rPr>
        <w:t>1.1.</w:t>
      </w:r>
      <w:r w:rsidR="009A70E9">
        <w:rPr>
          <w:rFonts w:ascii="Verdana" w:eastAsia="Times New Roman" w:hAnsi="Verdana" w:cs="Arial CYR"/>
          <w:b/>
          <w:i/>
          <w:iCs/>
          <w:lang w:val="sr-Latn-CS" w:eastAsia="sr-Latn-CS" w:bidi="ar-SA"/>
        </w:rPr>
        <w:t>2</w:t>
      </w:r>
      <w:r>
        <w:rPr>
          <w:rFonts w:ascii="Verdana" w:eastAsia="Times New Roman" w:hAnsi="Verdana" w:cs="Arial CYR"/>
          <w:b/>
          <w:i/>
          <w:iCs/>
          <w:lang w:val="sr-Cyrl-RS" w:eastAsia="sr-Latn-CS" w:bidi="ar-SA"/>
        </w:rPr>
        <w:t>/20</w:t>
      </w:r>
      <w:r w:rsidR="009A70E9">
        <w:rPr>
          <w:rFonts w:ascii="Verdana" w:eastAsia="Times New Roman" w:hAnsi="Verdana" w:cs="Arial CYR"/>
          <w:b/>
          <w:i/>
          <w:iCs/>
          <w:lang w:val="sr-Latn-CS" w:eastAsia="sr-Latn-CS" w:bidi="ar-SA"/>
        </w:rPr>
        <w:t>20</w:t>
      </w:r>
      <w:r>
        <w:rPr>
          <w:rFonts w:ascii="Verdana" w:eastAsia="Times New Roman" w:hAnsi="Verdana" w:cs="Arial CYR"/>
          <w:i/>
          <w:iCs/>
          <w:lang w:val="sr-Cyrl-RS" w:eastAsia="sr-Latn-CS" w:bidi="ar-SA"/>
        </w:rPr>
        <w:t xml:space="preserve"> </w:t>
      </w:r>
    </w:p>
    <w:p w:rsidR="00693319" w:rsidRDefault="00693319" w:rsidP="00693319">
      <w:pPr>
        <w:jc w:val="both"/>
        <w:rPr>
          <w:rFonts w:ascii="Arial" w:eastAsia="TimesNewRomanPSMT" w:hAnsi="Arial" w:cs="Arial"/>
          <w:b/>
          <w:bCs/>
          <w:lang w:val="sr-Latn-RS" w:eastAsia="ar-SA" w:bidi="ar-SA"/>
        </w:rPr>
      </w:pPr>
    </w:p>
    <w:p w:rsidR="00693319" w:rsidRDefault="00693319" w:rsidP="00693319">
      <w:pPr>
        <w:jc w:val="both"/>
        <w:rPr>
          <w:rFonts w:ascii="Arial" w:eastAsia="TimesNewRomanPSMT" w:hAnsi="Arial" w:cs="Arial"/>
          <w:b/>
          <w:bCs/>
          <w:lang w:val="sr-Latn-RS"/>
        </w:rPr>
      </w:pPr>
    </w:p>
    <w:tbl>
      <w:tblPr>
        <w:tblW w:w="0" w:type="dxa"/>
        <w:tblInd w:w="-34" w:type="dxa"/>
        <w:tblLayout w:type="fixed"/>
        <w:tblLook w:val="04A0" w:firstRow="1" w:lastRow="0" w:firstColumn="1" w:lastColumn="0" w:noHBand="0" w:noVBand="1"/>
      </w:tblPr>
      <w:tblGrid>
        <w:gridCol w:w="5245"/>
        <w:gridCol w:w="4423"/>
      </w:tblGrid>
      <w:tr w:rsidR="00693319" w:rsidTr="00693319">
        <w:tc>
          <w:tcPr>
            <w:tcW w:w="5245" w:type="dxa"/>
            <w:tcBorders>
              <w:top w:val="single" w:sz="4" w:space="0" w:color="000000"/>
              <w:left w:val="single" w:sz="4" w:space="0" w:color="000000"/>
              <w:bottom w:val="single" w:sz="4" w:space="0" w:color="000000"/>
              <w:right w:val="nil"/>
            </w:tcBorders>
          </w:tcPr>
          <w:p w:rsidR="00693319" w:rsidRDefault="00693319">
            <w:pPr>
              <w:snapToGrid w:val="0"/>
              <w:spacing w:line="256" w:lineRule="auto"/>
              <w:jc w:val="both"/>
              <w:rPr>
                <w:rFonts w:ascii="Verdana" w:eastAsia="TimesNewRomanPSMT" w:hAnsi="Verdana" w:cs="Arial"/>
                <w:bCs/>
                <w:color w:val="auto"/>
                <w:lang w:val="ru-RU"/>
              </w:rPr>
            </w:pPr>
          </w:p>
          <w:p w:rsidR="00693319" w:rsidRDefault="00693319">
            <w:pPr>
              <w:spacing w:line="256" w:lineRule="auto"/>
              <w:jc w:val="both"/>
              <w:rPr>
                <w:rFonts w:ascii="Verdana" w:eastAsia="TimesNewRomanPSMT" w:hAnsi="Verdana" w:cs="Arial"/>
                <w:bCs/>
                <w:color w:val="auto"/>
                <w:lang w:val="sr-Latn-CS"/>
              </w:rPr>
            </w:pPr>
            <w:r>
              <w:rPr>
                <w:rFonts w:ascii="Verdana" w:eastAsia="TimesNewRomanPSMT" w:hAnsi="Verdana" w:cs="Arial"/>
                <w:bCs/>
                <w:color w:val="auto"/>
                <w:lang w:val="ru-RU"/>
              </w:rPr>
              <w:t xml:space="preserve">Укупна цена </w:t>
            </w:r>
            <w:r>
              <w:rPr>
                <w:rFonts w:ascii="Verdana" w:eastAsia="TimesNewRomanPSMT" w:hAnsi="Verdana" w:cs="Arial"/>
                <w:b/>
                <w:bCs/>
                <w:color w:val="auto"/>
                <w:lang w:val="ru-RU"/>
              </w:rPr>
              <w:t>без ПДВ-а</w:t>
            </w:r>
            <w:r>
              <w:rPr>
                <w:rFonts w:ascii="Verdana" w:eastAsia="TimesNewRomanPSMT" w:hAnsi="Verdana" w:cs="Arial"/>
                <w:bCs/>
                <w:color w:val="auto"/>
                <w:lang w:val="ru-RU"/>
              </w:rPr>
              <w:t xml:space="preserve"> за процењену количину од </w:t>
            </w:r>
            <w:r w:rsidR="005015EA" w:rsidRPr="005015EA">
              <w:rPr>
                <w:rFonts w:ascii="Verdana" w:eastAsia="TimesNewRomanPSMT" w:hAnsi="Verdana" w:cs="Arial"/>
                <w:b/>
                <w:bCs/>
                <w:color w:val="auto"/>
                <w:lang w:val="ru-RU"/>
              </w:rPr>
              <w:t>142.232</w:t>
            </w:r>
            <w:r>
              <w:rPr>
                <w:rFonts w:ascii="Verdana" w:eastAsia="Times New Roman" w:hAnsi="Verdana" w:cs="Times New Roman CYR"/>
                <w:b/>
                <w:bCs/>
                <w:i/>
                <w:iCs/>
                <w:lang w:val="sr-Latn-CS" w:eastAsia="sr-Latn-CS" w:bidi="ar-SA"/>
              </w:rPr>
              <w:t xml:space="preserve"> </w:t>
            </w:r>
            <w:r>
              <w:rPr>
                <w:rFonts w:ascii="Verdana" w:eastAsia="Times New Roman" w:hAnsi="Verdana" w:cs="Arial CYR"/>
                <w:b/>
                <w:bCs/>
                <w:i/>
                <w:iCs/>
                <w:color w:val="auto"/>
                <w:lang w:eastAsia="sr-Latn-CS" w:bidi="ar-SA"/>
              </w:rPr>
              <w:t>KWh</w:t>
            </w:r>
            <w:r>
              <w:rPr>
                <w:rFonts w:ascii="Verdana" w:eastAsia="Times New Roman" w:hAnsi="Verdana" w:cs="Arial CYR"/>
                <w:bCs/>
                <w:i/>
                <w:iCs/>
                <w:color w:val="auto"/>
                <w:lang w:val="sr-Cyrl-RS" w:eastAsia="sr-Latn-CS" w:bidi="ar-SA"/>
              </w:rPr>
              <w:t xml:space="preserve"> (податак из обрасца</w:t>
            </w:r>
            <w:r>
              <w:rPr>
                <w:rFonts w:ascii="Verdana" w:eastAsia="Times New Roman" w:hAnsi="Verdana" w:cs="Arial CYR"/>
                <w:bCs/>
                <w:i/>
                <w:iCs/>
                <w:color w:val="auto"/>
                <w:lang w:val="sr-Latn-CS" w:eastAsia="sr-Latn-CS" w:bidi="ar-SA"/>
              </w:rPr>
              <w:t xml:space="preserve"> VII</w:t>
            </w:r>
            <w:r>
              <w:rPr>
                <w:rFonts w:ascii="Verdana" w:eastAsia="Times New Roman" w:hAnsi="Verdana" w:cs="Arial CYR"/>
                <w:bCs/>
                <w:i/>
                <w:iCs/>
                <w:color w:val="auto"/>
                <w:lang w:val="sr-Cyrl-RS" w:eastAsia="sr-Latn-CS" w:bidi="ar-SA"/>
              </w:rPr>
              <w:t xml:space="preserve"> структуре цене</w:t>
            </w:r>
            <w:r>
              <w:rPr>
                <w:rFonts w:ascii="Verdana" w:eastAsia="Times New Roman" w:hAnsi="Verdana" w:cs="Arial CYR"/>
                <w:bCs/>
                <w:i/>
                <w:iCs/>
                <w:color w:val="auto"/>
                <w:lang w:val="sr-Latn-CS" w:eastAsia="sr-Latn-CS" w:bidi="ar-SA"/>
              </w:rPr>
              <w:t>)</w:t>
            </w:r>
          </w:p>
          <w:p w:rsidR="00693319" w:rsidRDefault="00693319">
            <w:pPr>
              <w:spacing w:line="256" w:lineRule="auto"/>
              <w:jc w:val="both"/>
              <w:rPr>
                <w:rFonts w:ascii="Verdana" w:eastAsia="TimesNewRomanPSMT" w:hAnsi="Verdana" w:cs="Arial"/>
                <w:bCs/>
                <w:color w:val="auto"/>
                <w:lang w:val="ru-RU"/>
              </w:rPr>
            </w:pPr>
          </w:p>
        </w:tc>
        <w:tc>
          <w:tcPr>
            <w:tcW w:w="4423" w:type="dxa"/>
            <w:tcBorders>
              <w:top w:val="single" w:sz="4" w:space="0" w:color="000000"/>
              <w:left w:val="single" w:sz="4" w:space="0" w:color="000000"/>
              <w:bottom w:val="single" w:sz="4" w:space="0" w:color="000000"/>
              <w:right w:val="single" w:sz="4" w:space="0" w:color="000000"/>
            </w:tcBorders>
          </w:tcPr>
          <w:p w:rsidR="00693319" w:rsidRDefault="00693319">
            <w:pPr>
              <w:snapToGrid w:val="0"/>
              <w:spacing w:line="256" w:lineRule="auto"/>
              <w:jc w:val="both"/>
              <w:rPr>
                <w:rFonts w:ascii="Verdana" w:eastAsia="TimesNewRomanPSMT" w:hAnsi="Verdana" w:cs="Arial"/>
                <w:bCs/>
                <w:color w:val="FF0000"/>
                <w:lang w:val="ru-RU"/>
              </w:rPr>
            </w:pPr>
          </w:p>
          <w:p w:rsidR="00693319" w:rsidRDefault="00693319">
            <w:pPr>
              <w:spacing w:line="256" w:lineRule="auto"/>
              <w:jc w:val="both"/>
              <w:rPr>
                <w:rFonts w:ascii="Verdana" w:eastAsia="TimesNewRomanPSMT" w:hAnsi="Verdana" w:cs="Arial"/>
                <w:bCs/>
                <w:color w:val="FF0000"/>
                <w:lang w:val="ru-RU"/>
              </w:rPr>
            </w:pPr>
          </w:p>
        </w:tc>
      </w:tr>
      <w:tr w:rsidR="00693319" w:rsidTr="00693319">
        <w:tc>
          <w:tcPr>
            <w:tcW w:w="5245" w:type="dxa"/>
            <w:tcBorders>
              <w:top w:val="single" w:sz="4" w:space="0" w:color="000000"/>
              <w:left w:val="single" w:sz="4" w:space="0" w:color="000000"/>
              <w:bottom w:val="single" w:sz="4" w:space="0" w:color="000000"/>
              <w:right w:val="nil"/>
            </w:tcBorders>
          </w:tcPr>
          <w:p w:rsidR="00693319" w:rsidRDefault="00693319">
            <w:pPr>
              <w:spacing w:line="256" w:lineRule="auto"/>
              <w:jc w:val="both"/>
              <w:rPr>
                <w:rFonts w:ascii="Verdana" w:eastAsia="TimesNewRomanPSMT" w:hAnsi="Verdana" w:cs="Arial"/>
                <w:bCs/>
                <w:color w:val="auto"/>
                <w:lang w:val="sr-Latn-CS"/>
              </w:rPr>
            </w:pPr>
            <w:r>
              <w:rPr>
                <w:rFonts w:ascii="Verdana" w:eastAsia="TimesNewRomanPSMT" w:hAnsi="Verdana" w:cs="Arial"/>
                <w:bCs/>
                <w:color w:val="auto"/>
                <w:lang w:val="ru-RU"/>
              </w:rPr>
              <w:t xml:space="preserve">Укупна цена </w:t>
            </w:r>
            <w:r>
              <w:rPr>
                <w:rFonts w:ascii="Verdana" w:eastAsia="TimesNewRomanPSMT" w:hAnsi="Verdana" w:cs="Arial"/>
                <w:b/>
                <w:bCs/>
                <w:color w:val="auto"/>
                <w:lang w:val="ru-RU"/>
              </w:rPr>
              <w:t>са ПДВ-ом</w:t>
            </w:r>
            <w:r>
              <w:rPr>
                <w:rFonts w:ascii="Verdana" w:eastAsia="TimesNewRomanPSMT" w:hAnsi="Verdana" w:cs="Arial"/>
                <w:bCs/>
                <w:color w:val="auto"/>
                <w:lang w:val="ru-RU"/>
              </w:rPr>
              <w:t xml:space="preserve"> за процењену количину од </w:t>
            </w:r>
            <w:r w:rsidR="005015EA" w:rsidRPr="005015EA">
              <w:rPr>
                <w:rFonts w:ascii="Verdana" w:eastAsia="TimesNewRomanPSMT" w:hAnsi="Verdana" w:cs="Arial"/>
                <w:b/>
                <w:bCs/>
                <w:color w:val="auto"/>
                <w:lang w:val="ru-RU"/>
              </w:rPr>
              <w:t>142.232</w:t>
            </w:r>
            <w:r>
              <w:rPr>
                <w:rFonts w:ascii="Verdana" w:eastAsia="Times New Roman" w:hAnsi="Verdana" w:cs="Times New Roman CYR"/>
                <w:b/>
                <w:bCs/>
                <w:i/>
                <w:iCs/>
                <w:lang w:val="sr-Cyrl-RS" w:eastAsia="sr-Latn-CS" w:bidi="ar-SA"/>
              </w:rPr>
              <w:t xml:space="preserve"> </w:t>
            </w:r>
            <w:r>
              <w:rPr>
                <w:rFonts w:ascii="Verdana" w:eastAsia="Times New Roman" w:hAnsi="Verdana" w:cs="Arial CYR"/>
                <w:b/>
                <w:bCs/>
                <w:i/>
                <w:iCs/>
                <w:color w:val="auto"/>
                <w:lang w:eastAsia="sr-Latn-CS" w:bidi="ar-SA"/>
              </w:rPr>
              <w:t>KWh</w:t>
            </w:r>
            <w:r>
              <w:rPr>
                <w:rFonts w:ascii="Verdana" w:eastAsia="Times New Roman" w:hAnsi="Verdana" w:cs="Arial CYR"/>
                <w:bCs/>
                <w:i/>
                <w:iCs/>
                <w:color w:val="auto"/>
                <w:lang w:val="sr-Cyrl-RS" w:eastAsia="sr-Latn-CS" w:bidi="ar-SA"/>
              </w:rPr>
              <w:t xml:space="preserve"> (податак из обрасца</w:t>
            </w:r>
            <w:r>
              <w:rPr>
                <w:rFonts w:ascii="Verdana" w:eastAsia="Times New Roman" w:hAnsi="Verdana" w:cs="Arial CYR"/>
                <w:bCs/>
                <w:i/>
                <w:iCs/>
                <w:color w:val="auto"/>
                <w:lang w:val="sr-Latn-CS" w:eastAsia="sr-Latn-CS" w:bidi="ar-SA"/>
              </w:rPr>
              <w:t xml:space="preserve"> VII</w:t>
            </w:r>
            <w:r>
              <w:rPr>
                <w:rFonts w:ascii="Verdana" w:eastAsia="Times New Roman" w:hAnsi="Verdana" w:cs="Arial CYR"/>
                <w:bCs/>
                <w:i/>
                <w:iCs/>
                <w:color w:val="auto"/>
                <w:lang w:val="sr-Cyrl-RS" w:eastAsia="sr-Latn-CS" w:bidi="ar-SA"/>
              </w:rPr>
              <w:t xml:space="preserve"> структуре цене</w:t>
            </w:r>
            <w:r>
              <w:rPr>
                <w:rFonts w:ascii="Verdana" w:eastAsia="Times New Roman" w:hAnsi="Verdana" w:cs="Arial CYR"/>
                <w:bCs/>
                <w:i/>
                <w:iCs/>
                <w:color w:val="auto"/>
                <w:lang w:val="sr-Latn-CS" w:eastAsia="sr-Latn-CS" w:bidi="ar-SA"/>
              </w:rPr>
              <w:t>)</w:t>
            </w:r>
          </w:p>
          <w:p w:rsidR="00693319" w:rsidRDefault="00693319">
            <w:pPr>
              <w:spacing w:line="256" w:lineRule="auto"/>
              <w:jc w:val="both"/>
              <w:rPr>
                <w:rFonts w:ascii="Verdana" w:eastAsia="TimesNewRomanPSMT" w:hAnsi="Verdana" w:cs="Arial"/>
                <w:bCs/>
                <w:color w:val="auto"/>
                <w:lang w:val="ru-RU"/>
              </w:rPr>
            </w:pPr>
          </w:p>
        </w:tc>
        <w:tc>
          <w:tcPr>
            <w:tcW w:w="4423" w:type="dxa"/>
            <w:tcBorders>
              <w:top w:val="single" w:sz="4" w:space="0" w:color="000000"/>
              <w:left w:val="single" w:sz="4" w:space="0" w:color="000000"/>
              <w:bottom w:val="single" w:sz="4" w:space="0" w:color="000000"/>
              <w:right w:val="single" w:sz="4" w:space="0" w:color="000000"/>
            </w:tcBorders>
          </w:tcPr>
          <w:p w:rsidR="00693319" w:rsidRDefault="00693319">
            <w:pPr>
              <w:snapToGrid w:val="0"/>
              <w:spacing w:line="256" w:lineRule="auto"/>
              <w:jc w:val="both"/>
              <w:rPr>
                <w:rFonts w:ascii="Verdana" w:eastAsia="TimesNewRomanPSMT" w:hAnsi="Verdana" w:cs="Arial"/>
                <w:bCs/>
                <w:color w:val="FF0000"/>
                <w:lang w:val="ru-RU"/>
              </w:rPr>
            </w:pPr>
          </w:p>
        </w:tc>
      </w:tr>
      <w:tr w:rsidR="00693319" w:rsidTr="00693319">
        <w:tc>
          <w:tcPr>
            <w:tcW w:w="5245" w:type="dxa"/>
            <w:tcBorders>
              <w:top w:val="single" w:sz="4" w:space="0" w:color="000000"/>
              <w:left w:val="single" w:sz="4" w:space="0" w:color="000000"/>
              <w:bottom w:val="single" w:sz="4" w:space="0" w:color="000000"/>
              <w:right w:val="nil"/>
            </w:tcBorders>
            <w:hideMark/>
          </w:tcPr>
          <w:p w:rsidR="00693319" w:rsidRDefault="00693319">
            <w:pPr>
              <w:spacing w:line="256" w:lineRule="auto"/>
              <w:jc w:val="both"/>
              <w:rPr>
                <w:rFonts w:ascii="Verdana" w:eastAsia="TimesNewRomanPSMT" w:hAnsi="Verdana" w:cs="Arial"/>
                <w:bCs/>
                <w:lang w:val="ru-RU"/>
              </w:rPr>
            </w:pPr>
            <w:r>
              <w:rPr>
                <w:rFonts w:ascii="Verdana" w:eastAsia="TimesNewRomanPSMT" w:hAnsi="Verdana" w:cs="Arial"/>
                <w:bCs/>
                <w:lang w:val="ru-RU"/>
              </w:rPr>
              <w:t xml:space="preserve">Рок и услови плаћања </w:t>
            </w:r>
          </w:p>
        </w:tc>
        <w:tc>
          <w:tcPr>
            <w:tcW w:w="4423" w:type="dxa"/>
            <w:tcBorders>
              <w:top w:val="single" w:sz="4" w:space="0" w:color="000000"/>
              <w:left w:val="single" w:sz="4" w:space="0" w:color="000000"/>
              <w:bottom w:val="single" w:sz="4" w:space="0" w:color="000000"/>
              <w:right w:val="single" w:sz="4" w:space="0" w:color="000000"/>
            </w:tcBorders>
            <w:hideMark/>
          </w:tcPr>
          <w:p w:rsidR="00693319" w:rsidRDefault="00693319">
            <w:pPr>
              <w:snapToGrid w:val="0"/>
              <w:spacing w:line="256" w:lineRule="auto"/>
              <w:jc w:val="both"/>
              <w:rPr>
                <w:rFonts w:ascii="Verdana" w:eastAsia="TimesNewRomanPSMT" w:hAnsi="Verdana" w:cs="Arial"/>
                <w:bCs/>
                <w:lang w:val="sr-Cyrl-RS"/>
              </w:rPr>
            </w:pPr>
            <w:r>
              <w:rPr>
                <w:rFonts w:ascii="Verdana" w:eastAsia="TimesNewRomanPSMT" w:hAnsi="Verdana" w:cs="Arial"/>
                <w:bCs/>
                <w:lang w:val="ru-RU"/>
              </w:rPr>
              <w:t>до 45 дана од дана пријема фактуре за испоручена добра</w:t>
            </w:r>
          </w:p>
        </w:tc>
      </w:tr>
      <w:tr w:rsidR="00693319" w:rsidTr="00693319">
        <w:tc>
          <w:tcPr>
            <w:tcW w:w="5245" w:type="dxa"/>
            <w:tcBorders>
              <w:top w:val="single" w:sz="4" w:space="0" w:color="000000"/>
              <w:left w:val="single" w:sz="4" w:space="0" w:color="000000"/>
              <w:bottom w:val="single" w:sz="4" w:space="0" w:color="000000"/>
              <w:right w:val="nil"/>
            </w:tcBorders>
          </w:tcPr>
          <w:p w:rsidR="00693319" w:rsidRDefault="00693319">
            <w:pPr>
              <w:snapToGrid w:val="0"/>
              <w:spacing w:line="256" w:lineRule="auto"/>
              <w:jc w:val="both"/>
              <w:rPr>
                <w:rFonts w:ascii="Verdana" w:eastAsia="TimesNewRomanPSMT" w:hAnsi="Verdana" w:cs="Arial"/>
                <w:bCs/>
                <w:lang w:val="ru-RU"/>
              </w:rPr>
            </w:pPr>
          </w:p>
          <w:p w:rsidR="00693319" w:rsidRDefault="00693319">
            <w:pPr>
              <w:spacing w:line="256" w:lineRule="auto"/>
              <w:jc w:val="both"/>
              <w:rPr>
                <w:rFonts w:ascii="Verdana" w:eastAsia="TimesNewRomanPSMT" w:hAnsi="Verdana" w:cs="Arial"/>
                <w:bCs/>
                <w:lang w:val="ru-RU"/>
              </w:rPr>
            </w:pPr>
            <w:r>
              <w:rPr>
                <w:rFonts w:ascii="Verdana" w:eastAsia="TimesNewRomanPSMT" w:hAnsi="Verdana" w:cs="Arial"/>
                <w:bCs/>
                <w:lang w:val="ru-RU"/>
              </w:rPr>
              <w:t xml:space="preserve">Рок важења понуде ( </w:t>
            </w:r>
            <w:r>
              <w:rPr>
                <w:rFonts w:ascii="Verdana" w:eastAsia="TimesNewRomanPSMT" w:hAnsi="Verdana" w:cs="Arial"/>
                <w:b/>
                <w:bCs/>
                <w:lang w:val="ru-RU"/>
              </w:rPr>
              <w:t xml:space="preserve">најмање </w:t>
            </w:r>
            <w:r>
              <w:rPr>
                <w:rFonts w:ascii="Verdana" w:eastAsia="TimesNewRomanPSMT" w:hAnsi="Verdana" w:cs="Arial"/>
                <w:b/>
                <w:bCs/>
                <w:lang w:val="sr-Latn-CS"/>
              </w:rPr>
              <w:t>6</w:t>
            </w:r>
            <w:r>
              <w:rPr>
                <w:rFonts w:ascii="Verdana" w:eastAsia="TimesNewRomanPSMT" w:hAnsi="Verdana" w:cs="Arial"/>
                <w:b/>
                <w:bCs/>
                <w:lang w:val="ru-RU"/>
              </w:rPr>
              <w:t>0 дана</w:t>
            </w:r>
            <w:r>
              <w:rPr>
                <w:rFonts w:ascii="Verdana" w:eastAsia="TimesNewRomanPSMT" w:hAnsi="Verdana" w:cs="Arial"/>
                <w:bCs/>
                <w:lang w:val="ru-RU"/>
              </w:rPr>
              <w:t xml:space="preserve"> од дана отварања понуда )</w:t>
            </w:r>
          </w:p>
          <w:p w:rsidR="00693319" w:rsidRDefault="00693319">
            <w:pPr>
              <w:spacing w:line="256" w:lineRule="auto"/>
              <w:jc w:val="both"/>
              <w:rPr>
                <w:rFonts w:ascii="Verdana" w:eastAsia="TimesNewRomanPSMT" w:hAnsi="Verdana" w:cs="Arial"/>
                <w:bCs/>
                <w:lang w:val="ru-RU"/>
              </w:rPr>
            </w:pPr>
          </w:p>
        </w:tc>
        <w:tc>
          <w:tcPr>
            <w:tcW w:w="4423" w:type="dxa"/>
            <w:tcBorders>
              <w:top w:val="single" w:sz="4" w:space="0" w:color="000000"/>
              <w:left w:val="single" w:sz="4" w:space="0" w:color="000000"/>
              <w:bottom w:val="single" w:sz="4" w:space="0" w:color="000000"/>
              <w:right w:val="single" w:sz="4" w:space="0" w:color="000000"/>
            </w:tcBorders>
          </w:tcPr>
          <w:p w:rsidR="00693319" w:rsidRDefault="00693319">
            <w:pPr>
              <w:snapToGrid w:val="0"/>
              <w:spacing w:line="256" w:lineRule="auto"/>
              <w:jc w:val="both"/>
              <w:rPr>
                <w:rFonts w:ascii="Verdana" w:eastAsia="TimesNewRomanPSMT" w:hAnsi="Verdana" w:cs="Arial"/>
                <w:bCs/>
                <w:lang w:val="ru-RU"/>
              </w:rPr>
            </w:pPr>
          </w:p>
        </w:tc>
      </w:tr>
      <w:tr w:rsidR="00693319" w:rsidTr="00693319">
        <w:tc>
          <w:tcPr>
            <w:tcW w:w="5245" w:type="dxa"/>
            <w:tcBorders>
              <w:top w:val="single" w:sz="4" w:space="0" w:color="000000"/>
              <w:left w:val="single" w:sz="4" w:space="0" w:color="000000"/>
              <w:bottom w:val="single" w:sz="4" w:space="0" w:color="000000"/>
              <w:right w:val="nil"/>
            </w:tcBorders>
          </w:tcPr>
          <w:p w:rsidR="00693319" w:rsidRDefault="00693319">
            <w:pPr>
              <w:snapToGrid w:val="0"/>
              <w:spacing w:line="256" w:lineRule="auto"/>
              <w:jc w:val="both"/>
              <w:rPr>
                <w:rFonts w:ascii="Verdana" w:eastAsia="TimesNewRomanPSMT" w:hAnsi="Verdana" w:cs="Arial"/>
                <w:bCs/>
                <w:lang w:val="ru-RU"/>
              </w:rPr>
            </w:pPr>
          </w:p>
          <w:p w:rsidR="00693319" w:rsidRDefault="00693319">
            <w:pPr>
              <w:snapToGrid w:val="0"/>
              <w:spacing w:line="256" w:lineRule="auto"/>
              <w:jc w:val="both"/>
              <w:rPr>
                <w:rFonts w:ascii="Verdana" w:eastAsia="TimesNewRomanPSMT" w:hAnsi="Verdana" w:cs="Arial"/>
                <w:bCs/>
                <w:lang w:val="ru-RU"/>
              </w:rPr>
            </w:pPr>
            <w:r>
              <w:rPr>
                <w:rFonts w:ascii="Verdana" w:eastAsia="TimesNewRomanPSMT" w:hAnsi="Verdana" w:cs="Arial"/>
                <w:bCs/>
                <w:lang w:val="ru-RU"/>
              </w:rPr>
              <w:t>Рок испоруке</w:t>
            </w:r>
          </w:p>
          <w:p w:rsidR="00693319" w:rsidRDefault="00693319">
            <w:pPr>
              <w:snapToGrid w:val="0"/>
              <w:spacing w:line="256" w:lineRule="auto"/>
              <w:jc w:val="both"/>
              <w:rPr>
                <w:rFonts w:ascii="Verdana" w:eastAsia="TimesNewRomanPSMT" w:hAnsi="Verdana" w:cs="Arial"/>
                <w:bCs/>
                <w:lang w:val="ru-RU"/>
              </w:rPr>
            </w:pPr>
          </w:p>
        </w:tc>
        <w:tc>
          <w:tcPr>
            <w:tcW w:w="4423" w:type="dxa"/>
            <w:tcBorders>
              <w:top w:val="single" w:sz="4" w:space="0" w:color="000000"/>
              <w:left w:val="single" w:sz="4" w:space="0" w:color="000000"/>
              <w:bottom w:val="single" w:sz="4" w:space="0" w:color="000000"/>
              <w:right w:val="single" w:sz="4" w:space="0" w:color="000000"/>
            </w:tcBorders>
            <w:hideMark/>
          </w:tcPr>
          <w:p w:rsidR="00693319" w:rsidRDefault="00693319">
            <w:pPr>
              <w:snapToGrid w:val="0"/>
              <w:spacing w:line="256" w:lineRule="auto"/>
              <w:jc w:val="both"/>
              <w:rPr>
                <w:rFonts w:ascii="Verdana" w:eastAsia="TimesNewRomanPSMT" w:hAnsi="Verdana" w:cs="Arial"/>
                <w:bCs/>
                <w:lang w:val="ru-RU"/>
              </w:rPr>
            </w:pPr>
            <w:r>
              <w:rPr>
                <w:rFonts w:ascii="Verdana" w:eastAsia="TimesNewRomanPSMT" w:hAnsi="Verdana" w:cs="Arial"/>
                <w:bCs/>
                <w:lang w:val="ru-RU"/>
              </w:rPr>
              <w:t>Период важења  уговора од 00:00 до 24:00 часова</w:t>
            </w:r>
          </w:p>
        </w:tc>
      </w:tr>
      <w:tr w:rsidR="00693319" w:rsidTr="00693319">
        <w:tc>
          <w:tcPr>
            <w:tcW w:w="5245" w:type="dxa"/>
            <w:tcBorders>
              <w:top w:val="single" w:sz="4" w:space="0" w:color="000000"/>
              <w:left w:val="single" w:sz="4" w:space="0" w:color="000000"/>
              <w:bottom w:val="single" w:sz="4" w:space="0" w:color="000000"/>
              <w:right w:val="nil"/>
            </w:tcBorders>
          </w:tcPr>
          <w:p w:rsidR="00693319" w:rsidRDefault="00693319">
            <w:pPr>
              <w:snapToGrid w:val="0"/>
              <w:spacing w:line="256" w:lineRule="auto"/>
              <w:jc w:val="both"/>
              <w:rPr>
                <w:rFonts w:ascii="Verdana" w:eastAsia="TimesNewRomanPSMT" w:hAnsi="Verdana" w:cs="Arial"/>
                <w:bCs/>
                <w:lang w:val="ru-RU"/>
              </w:rPr>
            </w:pPr>
            <w:r>
              <w:rPr>
                <w:rFonts w:ascii="Verdana" w:eastAsia="TimesNewRomanPSMT" w:hAnsi="Verdana" w:cs="Arial"/>
                <w:bCs/>
                <w:lang w:val="ru-RU"/>
              </w:rPr>
              <w:t>Место испоруке</w:t>
            </w:r>
          </w:p>
          <w:p w:rsidR="00693319" w:rsidRDefault="00693319">
            <w:pPr>
              <w:snapToGrid w:val="0"/>
              <w:spacing w:line="256" w:lineRule="auto"/>
              <w:jc w:val="both"/>
              <w:rPr>
                <w:rFonts w:ascii="Verdana" w:eastAsia="TimesNewRomanPSMT" w:hAnsi="Verdana" w:cs="Arial"/>
                <w:bCs/>
                <w:lang w:val="ru-RU"/>
              </w:rPr>
            </w:pPr>
          </w:p>
        </w:tc>
        <w:tc>
          <w:tcPr>
            <w:tcW w:w="4423" w:type="dxa"/>
            <w:tcBorders>
              <w:top w:val="single" w:sz="4" w:space="0" w:color="000000"/>
              <w:left w:val="single" w:sz="4" w:space="0" w:color="000000"/>
              <w:bottom w:val="single" w:sz="4" w:space="0" w:color="000000"/>
              <w:right w:val="single" w:sz="4" w:space="0" w:color="000000"/>
            </w:tcBorders>
            <w:hideMark/>
          </w:tcPr>
          <w:p w:rsidR="00693319" w:rsidRDefault="00693319">
            <w:pPr>
              <w:snapToGrid w:val="0"/>
              <w:spacing w:line="256" w:lineRule="auto"/>
              <w:jc w:val="both"/>
              <w:rPr>
                <w:rFonts w:ascii="Verdana" w:eastAsia="TimesNewRomanPSMT" w:hAnsi="Verdana" w:cs="Arial"/>
                <w:bCs/>
                <w:lang w:val="sr-Cyrl-RS"/>
              </w:rPr>
            </w:pPr>
            <w:r>
              <w:rPr>
                <w:rFonts w:ascii="Verdana" w:eastAsia="TimesNewRomanPSMT" w:hAnsi="Verdana" w:cs="Arial"/>
                <w:bCs/>
                <w:lang w:val="sr-Cyrl-RS"/>
              </w:rPr>
              <w:t>Мерна места наручиоца приказана у поглављу</w:t>
            </w:r>
            <w:r>
              <w:rPr>
                <w:rFonts w:ascii="Verdana" w:eastAsia="TimesNewRomanPSMT" w:hAnsi="Verdana" w:cs="Arial"/>
                <w:bCs/>
                <w:lang w:val="sr-Latn-CS"/>
              </w:rPr>
              <w:t xml:space="preserve"> III</w:t>
            </w:r>
            <w:r>
              <w:rPr>
                <w:rFonts w:ascii="Verdana" w:eastAsia="TimesNewRomanPSMT" w:hAnsi="Verdana" w:cs="Arial"/>
                <w:bCs/>
                <w:lang w:val="sr-Cyrl-RS"/>
              </w:rPr>
              <w:t xml:space="preserve"> конкурсне документације </w:t>
            </w:r>
          </w:p>
        </w:tc>
      </w:tr>
    </w:tbl>
    <w:p w:rsidR="00693319" w:rsidRDefault="00693319" w:rsidP="00693319">
      <w:pPr>
        <w:ind w:left="720" w:firstLine="720"/>
        <w:jc w:val="both"/>
        <w:rPr>
          <w:rFonts w:ascii="Verdana" w:eastAsia="Arial Unicode MS" w:hAnsi="Verdana" w:cs="Times New Roman"/>
          <w:kern w:val="2"/>
          <w:lang w:val="sr-Latn-RS" w:eastAsia="ar-SA"/>
        </w:rPr>
      </w:pPr>
    </w:p>
    <w:p w:rsidR="00693319" w:rsidRDefault="00693319" w:rsidP="00693319">
      <w:pPr>
        <w:ind w:left="720" w:firstLine="720"/>
        <w:jc w:val="both"/>
        <w:rPr>
          <w:rFonts w:ascii="Verdana" w:eastAsia="TimesNewRomanPSMT" w:hAnsi="Verdana"/>
          <w:bCs/>
          <w:lang w:val="sr-Latn-RS"/>
        </w:rPr>
      </w:pPr>
    </w:p>
    <w:p w:rsidR="00693319" w:rsidRDefault="00693319" w:rsidP="00693319">
      <w:pPr>
        <w:ind w:left="720" w:firstLine="720"/>
        <w:jc w:val="both"/>
        <w:rPr>
          <w:rFonts w:eastAsia="TimesNewRomanPSMT"/>
          <w:bCs/>
          <w:lang w:val="sr-Latn-RS"/>
        </w:rPr>
      </w:pPr>
    </w:p>
    <w:p w:rsidR="00693319" w:rsidRDefault="00693319" w:rsidP="00693319">
      <w:pPr>
        <w:ind w:left="720"/>
        <w:jc w:val="both"/>
        <w:rPr>
          <w:rFonts w:ascii="Verdana" w:eastAsia="TimesNewRomanPSMT" w:hAnsi="Verdana"/>
          <w:bCs/>
          <w:lang w:val="sr-Latn-RS"/>
        </w:rPr>
      </w:pPr>
      <w:r>
        <w:rPr>
          <w:rFonts w:ascii="Verdana" w:eastAsia="TimesNewRomanPSMT" w:hAnsi="Verdana"/>
          <w:bCs/>
          <w:lang w:val="sr-Latn-RS"/>
        </w:rPr>
        <w:t xml:space="preserve">Датум </w:t>
      </w:r>
      <w:r>
        <w:rPr>
          <w:rFonts w:ascii="Verdana" w:eastAsia="TimesNewRomanPSMT" w:hAnsi="Verdana"/>
          <w:bCs/>
          <w:lang w:val="sr-Latn-RS"/>
        </w:rPr>
        <w:tab/>
      </w:r>
      <w:r>
        <w:rPr>
          <w:rFonts w:ascii="Verdana" w:eastAsia="TimesNewRomanPSMT" w:hAnsi="Verdana"/>
          <w:bCs/>
          <w:lang w:val="sr-Latn-RS"/>
        </w:rPr>
        <w:tab/>
      </w:r>
      <w:r>
        <w:rPr>
          <w:rFonts w:ascii="Verdana" w:eastAsia="TimesNewRomanPSMT" w:hAnsi="Verdana"/>
          <w:bCs/>
          <w:lang w:val="sr-Latn-RS"/>
        </w:rPr>
        <w:tab/>
      </w:r>
      <w:r>
        <w:rPr>
          <w:rFonts w:ascii="Verdana" w:eastAsia="TimesNewRomanPSMT" w:hAnsi="Verdana"/>
          <w:bCs/>
          <w:lang w:val="sr-Latn-RS"/>
        </w:rPr>
        <w:tab/>
        <w:t xml:space="preserve">          Понуђач</w:t>
      </w:r>
    </w:p>
    <w:p w:rsidR="00693319" w:rsidRDefault="00693319" w:rsidP="00693319">
      <w:pPr>
        <w:ind w:left="2880" w:firstLine="720"/>
        <w:jc w:val="both"/>
        <w:rPr>
          <w:rFonts w:ascii="Verdana" w:eastAsia="TimesNewRomanPS-BoldMT" w:hAnsi="Verdana"/>
          <w:b/>
          <w:bCs/>
          <w:i/>
          <w:iCs/>
          <w:color w:val="002060"/>
          <w:lang w:val="sr-Latn-RS"/>
        </w:rPr>
      </w:pPr>
      <w:r>
        <w:rPr>
          <w:rFonts w:ascii="Verdana" w:eastAsia="TimesNewRomanPSMT" w:hAnsi="Verdana"/>
          <w:bCs/>
          <w:lang w:val="sr-Latn-RS"/>
        </w:rPr>
        <w:t xml:space="preserve">    М. П. </w:t>
      </w:r>
    </w:p>
    <w:p w:rsidR="00693319" w:rsidRDefault="00693319" w:rsidP="00693319">
      <w:pPr>
        <w:jc w:val="both"/>
        <w:rPr>
          <w:rFonts w:ascii="Verdana" w:eastAsia="TimesNewRomanPS-BoldMT" w:hAnsi="Verdana"/>
          <w:b/>
          <w:bCs/>
          <w:i/>
          <w:iCs/>
          <w:color w:val="002060"/>
          <w:lang w:val="sr-Latn-RS"/>
        </w:rPr>
      </w:pPr>
      <w:r>
        <w:rPr>
          <w:rFonts w:ascii="Verdana" w:eastAsia="TimesNewRomanPS-BoldMT" w:hAnsi="Verdana"/>
          <w:b/>
          <w:bCs/>
          <w:i/>
          <w:iCs/>
          <w:color w:val="002060"/>
          <w:lang w:val="sr-Latn-RS"/>
        </w:rPr>
        <w:t>__________________</w:t>
      </w:r>
      <w:r>
        <w:rPr>
          <w:rFonts w:ascii="Verdana" w:eastAsia="TimesNewRomanPS-BoldMT" w:hAnsi="Verdana"/>
          <w:b/>
          <w:bCs/>
          <w:i/>
          <w:iCs/>
          <w:color w:val="002060"/>
          <w:lang w:val="sr-Latn-RS"/>
        </w:rPr>
        <w:tab/>
      </w:r>
      <w:r>
        <w:rPr>
          <w:rFonts w:ascii="Verdana" w:eastAsia="TimesNewRomanPS-BoldMT" w:hAnsi="Verdana"/>
          <w:b/>
          <w:bCs/>
          <w:i/>
          <w:iCs/>
          <w:color w:val="002060"/>
          <w:lang w:val="sr-Latn-RS"/>
        </w:rPr>
        <w:tab/>
      </w:r>
      <w:r>
        <w:rPr>
          <w:rFonts w:ascii="Verdana" w:eastAsia="TimesNewRomanPS-BoldMT" w:hAnsi="Verdana"/>
          <w:b/>
          <w:bCs/>
          <w:i/>
          <w:iCs/>
          <w:color w:val="002060"/>
          <w:lang w:val="sr-Latn-RS"/>
        </w:rPr>
        <w:tab/>
        <w:t>___________________</w:t>
      </w:r>
    </w:p>
    <w:p w:rsidR="00693319" w:rsidRDefault="00693319" w:rsidP="00693319">
      <w:pPr>
        <w:jc w:val="both"/>
        <w:rPr>
          <w:rFonts w:ascii="Arial" w:hAnsi="Arial" w:cs="Arial"/>
          <w:b/>
          <w:bCs/>
          <w:i/>
          <w:iCs/>
          <w:u w:val="single"/>
          <w:lang w:val="sr-Latn-RS"/>
        </w:rPr>
      </w:pPr>
    </w:p>
    <w:p w:rsidR="00693319" w:rsidRDefault="00693319" w:rsidP="00693319">
      <w:pPr>
        <w:jc w:val="both"/>
        <w:rPr>
          <w:rFonts w:ascii="Arial" w:hAnsi="Arial" w:cs="Arial"/>
          <w:b/>
          <w:bCs/>
          <w:i/>
          <w:iCs/>
          <w:u w:val="single"/>
          <w:lang w:val="sr-Latn-RS"/>
        </w:rPr>
      </w:pPr>
    </w:p>
    <w:p w:rsidR="00693319" w:rsidRDefault="00693319" w:rsidP="00693319">
      <w:pPr>
        <w:jc w:val="both"/>
        <w:rPr>
          <w:rFonts w:ascii="Arial" w:eastAsia="Arial Unicode MS" w:hAnsi="Arial" w:cs="Arial"/>
          <w:i/>
          <w:iCs/>
          <w:lang w:val="sr-Latn-RS"/>
        </w:rPr>
      </w:pPr>
      <w:r>
        <w:rPr>
          <w:rFonts w:ascii="Arial" w:hAnsi="Arial" w:cs="Arial"/>
          <w:b/>
          <w:bCs/>
          <w:i/>
          <w:iCs/>
          <w:u w:val="single"/>
          <w:lang w:val="sr-Latn-RS"/>
        </w:rPr>
        <w:t>Напомене:</w:t>
      </w:r>
      <w:r>
        <w:rPr>
          <w:rFonts w:ascii="Arial" w:hAnsi="Arial" w:cs="Arial"/>
          <w:b/>
          <w:bCs/>
          <w:i/>
          <w:iCs/>
          <w:lang w:val="sr-Latn-RS"/>
        </w:rPr>
        <w:t xml:space="preserve"> </w:t>
      </w:r>
    </w:p>
    <w:p w:rsidR="00693319" w:rsidRDefault="00693319" w:rsidP="00693319">
      <w:pPr>
        <w:jc w:val="both"/>
        <w:rPr>
          <w:rFonts w:ascii="Arial" w:hAnsi="Arial" w:cs="Arial"/>
          <w:i/>
          <w:iCs/>
          <w:lang w:val="sr-Latn-RS"/>
        </w:rPr>
      </w:pPr>
      <w:r>
        <w:rPr>
          <w:rFonts w:ascii="Arial" w:hAnsi="Arial" w:cs="Arial"/>
          <w:i/>
          <w:iCs/>
          <w:lang w:val="sr-Latn-RS"/>
        </w:rPr>
        <w:t xml:space="preserve">Образац понуде понуђач мора да попуни, овери печатом и потпише, чиме </w:t>
      </w:r>
      <w:r>
        <w:rPr>
          <w:rFonts w:ascii="Arial" w:hAnsi="Arial" w:cs="Arial"/>
          <w:i/>
          <w:iCs/>
          <w:lang w:val="sr-Cyrl-CS"/>
        </w:rPr>
        <w:t>п</w:t>
      </w:r>
      <w:r>
        <w:rPr>
          <w:rFonts w:ascii="Arial" w:hAnsi="Arial" w:cs="Arial"/>
          <w:i/>
          <w:iCs/>
          <w:lang w:val="sr-Latn-R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693319" w:rsidRDefault="00693319" w:rsidP="00693319">
      <w:pPr>
        <w:jc w:val="both"/>
        <w:rPr>
          <w:rFonts w:ascii="Arial" w:hAnsi="Arial" w:cs="Arial"/>
          <w:i/>
          <w:iCs/>
          <w:lang w:val="sr-Cyrl-RS"/>
        </w:rPr>
      </w:pPr>
      <w:r>
        <w:rPr>
          <w:rFonts w:ascii="Arial" w:hAnsi="Arial" w:cs="Arial"/>
          <w:i/>
          <w:iCs/>
          <w:lang w:val="sr-Latn-RS"/>
        </w:rPr>
        <w:t>Уколико је предмет јавне набавке обликован у више партија, понуђачи ће попуњавати образац понуде за сваку партију посебно.</w:t>
      </w:r>
    </w:p>
    <w:p w:rsidR="00693319" w:rsidRDefault="00693319" w:rsidP="00693319">
      <w:pPr>
        <w:jc w:val="both"/>
        <w:rPr>
          <w:rFonts w:ascii="Arial" w:hAnsi="Arial" w:cs="Arial"/>
          <w:b/>
          <w:i/>
          <w:iCs/>
          <w:color w:val="FF0000"/>
          <w:lang w:val="sr-Cyrl-RS"/>
        </w:rPr>
      </w:pPr>
    </w:p>
    <w:p w:rsidR="00693319" w:rsidRDefault="00693319" w:rsidP="00693319">
      <w:pPr>
        <w:jc w:val="both"/>
        <w:rPr>
          <w:rFonts w:ascii="Arial" w:hAnsi="Arial" w:cs="Arial"/>
          <w:b/>
          <w:i/>
          <w:iCs/>
          <w:color w:val="FF0000"/>
          <w:lang w:val="sr-Cyrl-RS"/>
        </w:rPr>
      </w:pPr>
    </w:p>
    <w:p w:rsidR="00693319" w:rsidRDefault="00693319" w:rsidP="00693319">
      <w:pPr>
        <w:jc w:val="both"/>
        <w:rPr>
          <w:rFonts w:ascii="Arial" w:hAnsi="Arial" w:cs="Arial"/>
          <w:b/>
          <w:i/>
          <w:iCs/>
          <w:color w:val="FF0000"/>
          <w:lang w:val="sr-Cyrl-RS"/>
        </w:rPr>
      </w:pPr>
    </w:p>
    <w:p w:rsidR="00693319" w:rsidRDefault="00693319" w:rsidP="00693319">
      <w:pPr>
        <w:jc w:val="both"/>
        <w:rPr>
          <w:rFonts w:ascii="Arial" w:hAnsi="Arial" w:cs="Arial"/>
          <w:b/>
          <w:i/>
          <w:iCs/>
          <w:color w:val="FF0000"/>
          <w:lang w:val="sr-Cyrl-RS"/>
        </w:rPr>
      </w:pPr>
    </w:p>
    <w:p w:rsidR="00693319" w:rsidRDefault="00693319" w:rsidP="00693319">
      <w:pPr>
        <w:jc w:val="both"/>
        <w:rPr>
          <w:rFonts w:ascii="Arial" w:hAnsi="Arial" w:cs="Arial"/>
          <w:b/>
          <w:i/>
          <w:iCs/>
          <w:color w:val="FF0000"/>
          <w:lang w:val="sr-Cyrl-RS"/>
        </w:rPr>
      </w:pPr>
    </w:p>
    <w:p w:rsidR="00693319" w:rsidRDefault="00693319" w:rsidP="00693319">
      <w:pPr>
        <w:widowControl/>
        <w:autoSpaceDE w:val="0"/>
        <w:autoSpaceDN w:val="0"/>
        <w:adjustRightInd w:val="0"/>
        <w:jc w:val="both"/>
        <w:rPr>
          <w:rFonts w:ascii="Verdana" w:eastAsia="Times New Roman" w:hAnsi="Verdana" w:cs="Arial"/>
          <w:i/>
          <w:iCs/>
          <w:lang w:val="sr-Latn-CS" w:eastAsia="sr-Latn-CS" w:bidi="ar-SA"/>
        </w:rPr>
      </w:pPr>
    </w:p>
    <w:p w:rsidR="00693319" w:rsidRDefault="00693319" w:rsidP="00693319">
      <w:pPr>
        <w:widowControl/>
        <w:autoSpaceDE w:val="0"/>
        <w:autoSpaceDN w:val="0"/>
        <w:adjustRightInd w:val="0"/>
        <w:jc w:val="both"/>
        <w:rPr>
          <w:rFonts w:ascii="Verdana" w:eastAsia="Times New Roman" w:hAnsi="Verdana" w:cs="Arial"/>
          <w:b/>
          <w:i/>
          <w:iCs/>
          <w:lang w:val="sr-Cyrl-RS" w:eastAsia="sr-Latn-CS" w:bidi="ar-SA"/>
        </w:rPr>
      </w:pPr>
      <w:r>
        <w:rPr>
          <w:rFonts w:ascii="Verdana" w:eastAsia="Times New Roman" w:hAnsi="Verdana" w:cs="Arial"/>
          <w:b/>
          <w:i/>
          <w:iCs/>
          <w:highlight w:val="lightGray"/>
          <w:lang w:eastAsia="sr-Latn-CS" w:bidi="ar-SA"/>
        </w:rPr>
        <w:t>VII</w:t>
      </w:r>
      <w:r>
        <w:rPr>
          <w:rFonts w:ascii="Verdana" w:eastAsia="Times New Roman" w:hAnsi="Verdana" w:cs="Arial"/>
          <w:b/>
          <w:i/>
          <w:iCs/>
          <w:highlight w:val="lightGray"/>
          <w:lang w:val="sr-Cyrl-RS" w:eastAsia="sr-Latn-CS" w:bidi="ar-SA"/>
        </w:rPr>
        <w:t xml:space="preserve"> ОБРАЗАЦ СТРУКТУРЕ ЦЕНЕ СА УПУТСТВОМ КАКО ДА СЕ ПОПУНИ</w:t>
      </w:r>
    </w:p>
    <w:p w:rsidR="00693319" w:rsidRDefault="00693319" w:rsidP="00693319">
      <w:pPr>
        <w:widowControl/>
        <w:autoSpaceDE w:val="0"/>
        <w:autoSpaceDN w:val="0"/>
        <w:adjustRightInd w:val="0"/>
        <w:jc w:val="both"/>
        <w:rPr>
          <w:rFonts w:ascii="Verdana" w:eastAsia="Times New Roman" w:hAnsi="Verdana" w:cs="Arial"/>
          <w:b/>
          <w:i/>
          <w:iCs/>
          <w:lang w:eastAsia="sr-Latn-CS" w:bidi="ar-SA"/>
        </w:rPr>
      </w:pPr>
    </w:p>
    <w:p w:rsidR="00693319" w:rsidRDefault="00693319" w:rsidP="00693319">
      <w:pPr>
        <w:widowControl/>
        <w:autoSpaceDE w:val="0"/>
        <w:autoSpaceDN w:val="0"/>
        <w:adjustRightInd w:val="0"/>
        <w:ind w:left="720" w:firstLine="720"/>
        <w:jc w:val="both"/>
        <w:rPr>
          <w:rFonts w:ascii="Verdana" w:eastAsia="Times New Roman" w:hAnsi="Verdana" w:cs="Arial"/>
          <w:lang w:eastAsia="sr-Latn-CS" w:bidi="ar-SA"/>
        </w:rPr>
      </w:pPr>
    </w:p>
    <w:tbl>
      <w:tblPr>
        <w:tblW w:w="10261" w:type="dxa"/>
        <w:tblInd w:w="-459" w:type="dxa"/>
        <w:tblLayout w:type="fixed"/>
        <w:tblLook w:val="04A0" w:firstRow="1" w:lastRow="0" w:firstColumn="1" w:lastColumn="0" w:noHBand="0" w:noVBand="1"/>
      </w:tblPr>
      <w:tblGrid>
        <w:gridCol w:w="1486"/>
        <w:gridCol w:w="945"/>
        <w:gridCol w:w="1620"/>
        <w:gridCol w:w="1485"/>
        <w:gridCol w:w="1476"/>
        <w:gridCol w:w="1629"/>
        <w:gridCol w:w="1620"/>
      </w:tblGrid>
      <w:tr w:rsidR="00693319" w:rsidTr="00890E54">
        <w:trPr>
          <w:trHeight w:val="1"/>
        </w:trPr>
        <w:tc>
          <w:tcPr>
            <w:tcW w:w="1486"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Предмет набавке</w:t>
            </w:r>
          </w:p>
        </w:tc>
        <w:tc>
          <w:tcPr>
            <w:tcW w:w="94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lang w:eastAsia="sr-Latn-CS" w:bidi="ar-SA"/>
              </w:rPr>
            </w:pPr>
            <w:r>
              <w:rPr>
                <w:rFonts w:ascii="Verdana" w:eastAsia="Times New Roman" w:hAnsi="Verdana" w:cs="Arial CYR"/>
                <w:lang w:eastAsia="sr-Latn-CS" w:bidi="ar-SA"/>
              </w:rPr>
              <w:t>Јед.</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мере</w:t>
            </w:r>
          </w:p>
        </w:tc>
        <w:tc>
          <w:tcPr>
            <w:tcW w:w="162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Процењене количине</w:t>
            </w:r>
          </w:p>
        </w:tc>
        <w:tc>
          <w:tcPr>
            <w:tcW w:w="148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lang w:eastAsia="sr-Latn-CS" w:bidi="ar-SA"/>
              </w:rPr>
            </w:pPr>
            <w:r>
              <w:rPr>
                <w:rFonts w:ascii="Verdana" w:eastAsia="Times New Roman" w:hAnsi="Verdana" w:cs="Arial CYR"/>
                <w:lang w:eastAsia="sr-Latn-CS" w:bidi="ar-SA"/>
              </w:rPr>
              <w:t>Јед. цена</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без ПДВ-а</w:t>
            </w:r>
          </w:p>
        </w:tc>
        <w:tc>
          <w:tcPr>
            <w:tcW w:w="147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lang w:eastAsia="sr-Latn-CS" w:bidi="ar-SA"/>
              </w:rPr>
            </w:pPr>
            <w:r>
              <w:rPr>
                <w:rFonts w:ascii="Verdana" w:eastAsia="Times New Roman" w:hAnsi="Verdana" w:cs="Arial CYR"/>
                <w:lang w:eastAsia="sr-Latn-CS" w:bidi="ar-SA"/>
              </w:rPr>
              <w:t>Јед. цена</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са ПДВ-ом</w:t>
            </w:r>
          </w:p>
        </w:tc>
        <w:tc>
          <w:tcPr>
            <w:tcW w:w="162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 xml:space="preserve">Укупна цена </w:t>
            </w:r>
            <w:r>
              <w:rPr>
                <w:rFonts w:ascii="Verdana" w:eastAsia="Times New Roman" w:hAnsi="Verdana" w:cs="Arial CYR"/>
                <w:b/>
                <w:lang w:eastAsia="sr-Latn-CS" w:bidi="ar-SA"/>
              </w:rPr>
              <w:t>без</w:t>
            </w:r>
            <w:r>
              <w:rPr>
                <w:rFonts w:ascii="Verdana" w:eastAsia="Times New Roman" w:hAnsi="Verdana" w:cs="Arial CYR"/>
                <w:lang w:eastAsia="sr-Latn-CS" w:bidi="ar-SA"/>
              </w:rPr>
              <w:t xml:space="preserve"> </w:t>
            </w:r>
            <w:r>
              <w:rPr>
                <w:rFonts w:ascii="Verdana" w:eastAsia="Times New Roman" w:hAnsi="Verdana" w:cs="Arial CYR"/>
                <w:b/>
                <w:lang w:eastAsia="sr-Latn-CS" w:bidi="ar-SA"/>
              </w:rPr>
              <w:t>ПДВ-а</w:t>
            </w:r>
            <w:r>
              <w:rPr>
                <w:rFonts w:ascii="Verdana" w:eastAsia="Times New Roman" w:hAnsi="Verdana" w:cs="Arial CYR"/>
                <w:lang w:eastAsia="sr-Latn-CS" w:bidi="ar-SA"/>
              </w:rPr>
              <w:t>, за процењене количине</w:t>
            </w:r>
          </w:p>
        </w:tc>
        <w:tc>
          <w:tcPr>
            <w:tcW w:w="162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 xml:space="preserve">Укупна цена </w:t>
            </w:r>
            <w:r>
              <w:rPr>
                <w:rFonts w:ascii="Verdana" w:eastAsia="Times New Roman" w:hAnsi="Verdana" w:cs="Arial CYR"/>
                <w:b/>
                <w:lang w:eastAsia="sr-Latn-CS" w:bidi="ar-SA"/>
              </w:rPr>
              <w:t>са</w:t>
            </w:r>
            <w:r>
              <w:rPr>
                <w:rFonts w:ascii="Verdana" w:eastAsia="Times New Roman" w:hAnsi="Verdana" w:cs="Arial CYR"/>
                <w:lang w:eastAsia="sr-Latn-CS" w:bidi="ar-SA"/>
              </w:rPr>
              <w:t xml:space="preserve"> </w:t>
            </w:r>
            <w:r>
              <w:rPr>
                <w:rFonts w:ascii="Verdana" w:eastAsia="Times New Roman" w:hAnsi="Verdana" w:cs="Arial CYR"/>
                <w:b/>
                <w:lang w:eastAsia="sr-Latn-CS" w:bidi="ar-SA"/>
              </w:rPr>
              <w:t>ПДВ-ом</w:t>
            </w:r>
            <w:r>
              <w:rPr>
                <w:rFonts w:ascii="Verdana" w:eastAsia="Times New Roman" w:hAnsi="Verdana" w:cs="Arial CYR"/>
                <w:lang w:eastAsia="sr-Latn-CS" w:bidi="ar-SA"/>
              </w:rPr>
              <w:t>, за процењене количине</w:t>
            </w:r>
          </w:p>
        </w:tc>
      </w:tr>
      <w:tr w:rsidR="00693319" w:rsidTr="00890E54">
        <w:trPr>
          <w:trHeight w:val="1"/>
        </w:trPr>
        <w:tc>
          <w:tcPr>
            <w:tcW w:w="1486"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1</w:t>
            </w:r>
          </w:p>
        </w:tc>
        <w:tc>
          <w:tcPr>
            <w:tcW w:w="94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2</w:t>
            </w:r>
          </w:p>
        </w:tc>
        <w:tc>
          <w:tcPr>
            <w:tcW w:w="162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val="sr-Cyrl-RS" w:eastAsia="sr-Latn-CS" w:bidi="ar-SA"/>
              </w:rPr>
            </w:pPr>
            <w:r>
              <w:rPr>
                <w:rFonts w:ascii="Verdana" w:eastAsia="Times New Roman" w:hAnsi="Verdana" w:cs="Arial"/>
                <w:lang w:eastAsia="sr-Latn-CS" w:bidi="ar-SA"/>
              </w:rPr>
              <w:t xml:space="preserve">    </w:t>
            </w:r>
            <w:r>
              <w:rPr>
                <w:rFonts w:ascii="Verdana" w:eastAsia="Times New Roman" w:hAnsi="Verdana" w:cs="Arial"/>
                <w:lang w:val="sr-Cyrl-RS" w:eastAsia="sr-Latn-CS" w:bidi="ar-SA"/>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val="sr-Cyrl-RS" w:eastAsia="sr-Latn-CS" w:bidi="ar-SA"/>
              </w:rPr>
              <w:t>4</w:t>
            </w:r>
          </w:p>
        </w:tc>
        <w:tc>
          <w:tcPr>
            <w:tcW w:w="147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5</w:t>
            </w:r>
          </w:p>
        </w:tc>
        <w:tc>
          <w:tcPr>
            <w:tcW w:w="162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6 (3</w:t>
            </w:r>
            <w:r>
              <w:rPr>
                <w:rFonts w:ascii="Verdana" w:eastAsia="Times New Roman" w:hAnsi="Verdana" w:cs="Arial CYR"/>
                <w:lang w:eastAsia="sr-Latn-CS" w:bidi="ar-SA"/>
              </w:rPr>
              <w:t>х4)</w:t>
            </w:r>
          </w:p>
        </w:tc>
        <w:tc>
          <w:tcPr>
            <w:tcW w:w="162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7 ( </w:t>
            </w:r>
            <w:r>
              <w:rPr>
                <w:rFonts w:ascii="Verdana" w:eastAsia="Times New Roman" w:hAnsi="Verdana" w:cs="Arial"/>
                <w:lang w:val="sr-Cyrl-RS" w:eastAsia="sr-Latn-CS" w:bidi="ar-SA"/>
              </w:rPr>
              <w:t>3</w:t>
            </w:r>
            <w:r>
              <w:rPr>
                <w:rFonts w:ascii="Verdana" w:eastAsia="Times New Roman" w:hAnsi="Verdana" w:cs="Arial CYR"/>
                <w:lang w:eastAsia="sr-Latn-CS" w:bidi="ar-SA"/>
              </w:rPr>
              <w:t>х5)</w:t>
            </w:r>
          </w:p>
        </w:tc>
      </w:tr>
      <w:tr w:rsidR="00693319" w:rsidTr="00890E54">
        <w:trPr>
          <w:trHeight w:val="1"/>
        </w:trPr>
        <w:tc>
          <w:tcPr>
            <w:tcW w:w="1486"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lang w:eastAsia="sr-Latn-CS" w:bidi="ar-SA"/>
              </w:rPr>
            </w:pPr>
            <w:r>
              <w:rPr>
                <w:rFonts w:ascii="Verdana" w:eastAsia="Times New Roman" w:hAnsi="Verdana" w:cs="Arial CYR"/>
                <w:lang w:eastAsia="sr-Latn-CS" w:bidi="ar-SA"/>
              </w:rPr>
              <w:t xml:space="preserve">Активна енергија </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виша тарифа</w:t>
            </w:r>
          </w:p>
        </w:tc>
        <w:tc>
          <w:tcPr>
            <w:tcW w:w="945"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kWh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Times New Roman"/>
                <w:highlight w:val="yellow"/>
                <w:lang w:eastAsia="sr-Latn-CS" w:bidi="ar-SA"/>
              </w:rPr>
            </w:pPr>
          </w:p>
          <w:p w:rsidR="00693319" w:rsidRPr="00890E54" w:rsidRDefault="00693319">
            <w:pPr>
              <w:widowControl/>
              <w:autoSpaceDE w:val="0"/>
              <w:autoSpaceDN w:val="0"/>
              <w:adjustRightInd w:val="0"/>
              <w:spacing w:line="256" w:lineRule="auto"/>
              <w:rPr>
                <w:rFonts w:ascii="Verdana" w:eastAsia="Times New Roman" w:hAnsi="Verdana" w:cs="Calibri"/>
                <w:color w:val="auto"/>
                <w:lang w:val="sr-Latn-CS" w:eastAsia="sr-Latn-CS" w:bidi="ar-SA"/>
              </w:rPr>
            </w:pPr>
            <w:r>
              <w:rPr>
                <w:rFonts w:ascii="Verdana" w:eastAsia="Times New Roman" w:hAnsi="Verdana" w:cs="Calibri"/>
                <w:color w:val="auto"/>
                <w:lang w:val="sr-Cyrl-RS" w:eastAsia="sr-Latn-CS" w:bidi="ar-SA"/>
              </w:rPr>
              <w:t>1</w:t>
            </w:r>
            <w:r w:rsidR="00890E54">
              <w:rPr>
                <w:rFonts w:ascii="Verdana" w:eastAsia="Times New Roman" w:hAnsi="Verdana" w:cs="Calibri"/>
                <w:color w:val="auto"/>
                <w:lang w:val="sr-Latn-CS" w:eastAsia="sr-Latn-CS" w:bidi="ar-SA"/>
              </w:rPr>
              <w:t>20.696</w:t>
            </w:r>
          </w:p>
          <w:p w:rsidR="00693319" w:rsidRDefault="00693319">
            <w:pPr>
              <w:widowControl/>
              <w:autoSpaceDE w:val="0"/>
              <w:autoSpaceDN w:val="0"/>
              <w:adjustRightInd w:val="0"/>
              <w:spacing w:line="256" w:lineRule="auto"/>
              <w:rPr>
                <w:rFonts w:ascii="Verdana" w:eastAsia="Times New Roman" w:hAnsi="Verdana" w:cs="Calibri"/>
                <w:color w:val="auto"/>
                <w:highlight w:val="yellow"/>
                <w:lang w:val="sr-Cyrl-RS" w:eastAsia="sr-Latn-CS" w:bidi="ar-SA"/>
              </w:rPr>
            </w:pP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475"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62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890E54">
        <w:trPr>
          <w:trHeight w:val="1"/>
        </w:trPr>
        <w:tc>
          <w:tcPr>
            <w:tcW w:w="1486"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lang w:eastAsia="sr-Latn-CS" w:bidi="ar-SA"/>
              </w:rPr>
            </w:pPr>
            <w:r>
              <w:rPr>
                <w:rFonts w:ascii="Verdana" w:eastAsia="Times New Roman" w:hAnsi="Verdana" w:cs="Arial CYR"/>
                <w:lang w:eastAsia="sr-Latn-CS" w:bidi="ar-SA"/>
              </w:rPr>
              <w:t>Активна енергија</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нижа тарифа</w:t>
            </w:r>
          </w:p>
        </w:tc>
        <w:tc>
          <w:tcPr>
            <w:tcW w:w="945"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kWh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Times New Roman"/>
                <w:highlight w:val="yellow"/>
                <w:lang w:eastAsia="sr-Latn-CS" w:bidi="ar-SA"/>
              </w:rPr>
            </w:pPr>
          </w:p>
          <w:p w:rsidR="00693319" w:rsidRDefault="00693319">
            <w:pPr>
              <w:widowControl/>
              <w:autoSpaceDE w:val="0"/>
              <w:autoSpaceDN w:val="0"/>
              <w:adjustRightInd w:val="0"/>
              <w:spacing w:line="256" w:lineRule="auto"/>
              <w:rPr>
                <w:rFonts w:ascii="Verdana" w:eastAsia="Times New Roman" w:hAnsi="Verdana" w:cs="Calibri"/>
                <w:color w:val="auto"/>
                <w:highlight w:val="yellow"/>
                <w:lang w:val="sr-Latn-CS" w:eastAsia="sr-Latn-CS" w:bidi="ar-SA"/>
              </w:rPr>
            </w:pPr>
          </w:p>
          <w:p w:rsidR="00693319" w:rsidRDefault="00890E54">
            <w:pPr>
              <w:widowControl/>
              <w:autoSpaceDE w:val="0"/>
              <w:autoSpaceDN w:val="0"/>
              <w:adjustRightInd w:val="0"/>
              <w:spacing w:line="256" w:lineRule="auto"/>
              <w:rPr>
                <w:rFonts w:ascii="Verdana" w:eastAsia="Times New Roman" w:hAnsi="Verdana" w:cs="Calibri"/>
                <w:color w:val="auto"/>
                <w:highlight w:val="yellow"/>
                <w:lang w:val="sr-Latn-CS" w:eastAsia="sr-Latn-CS" w:bidi="ar-SA"/>
              </w:rPr>
            </w:pPr>
            <w:r w:rsidRPr="00890E54">
              <w:rPr>
                <w:rFonts w:ascii="Verdana" w:eastAsia="Times New Roman" w:hAnsi="Verdana" w:cs="Calibri"/>
                <w:color w:val="auto"/>
                <w:lang w:val="sr-Latn-CS" w:eastAsia="sr-Latn-CS" w:bidi="ar-SA"/>
              </w:rPr>
              <w:t xml:space="preserve"> 21.536</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475"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62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890E54">
        <w:trPr>
          <w:trHeight w:val="1"/>
        </w:trPr>
        <w:tc>
          <w:tcPr>
            <w:tcW w:w="7012"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b/>
                <w:i/>
                <w:color w:val="auto"/>
                <w:sz w:val="22"/>
                <w:szCs w:val="22"/>
                <w:lang w:eastAsia="sr-Latn-CS" w:bidi="ar-SA"/>
              </w:rPr>
            </w:pPr>
            <w:r>
              <w:rPr>
                <w:rFonts w:ascii="Verdana" w:eastAsia="Times New Roman" w:hAnsi="Verdana" w:cs="Arial"/>
                <w:b/>
                <w:i/>
                <w:lang w:eastAsia="sr-Latn-CS" w:bidi="ar-SA"/>
              </w:rPr>
              <w:t xml:space="preserve">          </w:t>
            </w:r>
            <w:r>
              <w:rPr>
                <w:rFonts w:ascii="Verdana" w:eastAsia="Times New Roman" w:hAnsi="Verdana" w:cs="Arial"/>
                <w:b/>
                <w:i/>
                <w:lang w:val="sr-Cyrl-RS" w:eastAsia="sr-Latn-CS" w:bidi="ar-SA"/>
              </w:rPr>
              <w:t xml:space="preserve">                                                        </w:t>
            </w:r>
            <w:r>
              <w:rPr>
                <w:rFonts w:ascii="Verdana" w:eastAsia="Times New Roman" w:hAnsi="Verdana" w:cs="Arial"/>
                <w:b/>
                <w:i/>
                <w:lang w:eastAsia="sr-Latn-CS" w:bidi="ar-SA"/>
              </w:rPr>
              <w:t xml:space="preserve">  </w:t>
            </w:r>
            <w:r>
              <w:rPr>
                <w:rFonts w:ascii="Verdana" w:eastAsia="Times New Roman" w:hAnsi="Verdana" w:cs="Arial CYR"/>
                <w:b/>
                <w:i/>
                <w:lang w:eastAsia="sr-Latn-CS" w:bidi="ar-SA"/>
              </w:rPr>
              <w:t>УКУПНО</w:t>
            </w:r>
          </w:p>
        </w:tc>
        <w:tc>
          <w:tcPr>
            <w:tcW w:w="162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val="sr-Cyrl-RS" w:eastAsia="sr-Latn-CS" w:bidi="ar-SA"/>
              </w:rPr>
              <w:t xml:space="preserve"> </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val="sr-Cyrl-RS" w:eastAsia="sr-Latn-CS" w:bidi="ar-SA"/>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bl>
    <w:p w:rsidR="00693319" w:rsidRDefault="00693319" w:rsidP="00693319">
      <w:pPr>
        <w:widowControl/>
        <w:suppressAutoHyphens w:val="0"/>
        <w:autoSpaceDE w:val="0"/>
        <w:autoSpaceDN w:val="0"/>
        <w:adjustRightInd w:val="0"/>
        <w:jc w:val="both"/>
        <w:rPr>
          <w:rFonts w:ascii="Verdana" w:eastAsia="Times New Roman" w:hAnsi="Verdana" w:cs="Arial"/>
          <w:color w:val="auto"/>
          <w:lang w:val="sr-Latn-CS" w:eastAsia="sr-Latn-CS" w:bidi="ar-SA"/>
        </w:rPr>
      </w:pPr>
      <w:r>
        <w:rPr>
          <w:rFonts w:ascii="Verdana" w:eastAsia="Times New Roman" w:hAnsi="Verdana" w:cs="Arial,Bold"/>
          <w:b/>
          <w:bCs/>
          <w:color w:val="auto"/>
          <w:lang w:val="sr-Latn-CS" w:eastAsia="sr-Latn-CS" w:bidi="ar-SA"/>
        </w:rPr>
        <w:t xml:space="preserve">У цену нису урачунати </w:t>
      </w:r>
      <w:r>
        <w:rPr>
          <w:rFonts w:ascii="Verdana" w:eastAsia="Times New Roman" w:hAnsi="Verdana" w:cs="Arial"/>
          <w:color w:val="auto"/>
          <w:lang w:val="sr-Latn-CS" w:eastAsia="sr-Latn-CS" w:bidi="ar-SA"/>
        </w:rPr>
        <w:t>:</w:t>
      </w:r>
    </w:p>
    <w:p w:rsidR="00693319" w:rsidRDefault="00693319" w:rsidP="00693319">
      <w:pPr>
        <w:widowControl/>
        <w:suppressAutoHyphens w:val="0"/>
        <w:autoSpaceDE w:val="0"/>
        <w:autoSpaceDN w:val="0"/>
        <w:adjustRightInd w:val="0"/>
        <w:jc w:val="both"/>
        <w:rPr>
          <w:rFonts w:ascii="Verdana" w:eastAsia="Times New Roman" w:hAnsi="Verdana" w:cs="Arial"/>
          <w:color w:val="auto"/>
          <w:lang w:val="sr-Latn-CS" w:eastAsia="sr-Latn-CS" w:bidi="ar-SA"/>
        </w:rPr>
      </w:pPr>
      <w:r>
        <w:rPr>
          <w:rFonts w:ascii="Verdana" w:eastAsia="Times New Roman" w:hAnsi="Verdana" w:cs="Arial"/>
          <w:color w:val="auto"/>
          <w:lang w:val="sr-Latn-CS" w:eastAsia="sr-Latn-CS" w:bidi="ar-SA"/>
        </w:rPr>
        <w:t>- трошкови услуге приступа и коришћења преносног и дистрибутивног система</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електричне енергије ,</w:t>
      </w:r>
    </w:p>
    <w:p w:rsidR="00693319" w:rsidRDefault="00693319" w:rsidP="00693319">
      <w:pPr>
        <w:widowControl/>
        <w:suppressAutoHyphens w:val="0"/>
        <w:autoSpaceDE w:val="0"/>
        <w:autoSpaceDN w:val="0"/>
        <w:adjustRightInd w:val="0"/>
        <w:jc w:val="both"/>
        <w:rPr>
          <w:rFonts w:ascii="Verdana" w:eastAsia="Times New Roman" w:hAnsi="Verdana" w:cs="Arial"/>
          <w:color w:val="auto"/>
          <w:lang w:val="sr-Latn-CS" w:eastAsia="sr-Latn-CS" w:bidi="ar-SA"/>
        </w:rPr>
      </w:pPr>
      <w:r>
        <w:rPr>
          <w:rFonts w:ascii="Verdana" w:eastAsia="Times New Roman" w:hAnsi="Verdana" w:cs="Arial"/>
          <w:color w:val="auto"/>
          <w:lang w:val="sr-Latn-CS" w:eastAsia="sr-Latn-CS" w:bidi="ar-SA"/>
        </w:rPr>
        <w:t>-трошкови накнаде за подстицај повлашћених произвођача ел.енергије.</w:t>
      </w:r>
    </w:p>
    <w:p w:rsidR="00693319" w:rsidRDefault="00693319" w:rsidP="00693319">
      <w:pPr>
        <w:widowControl/>
        <w:suppressAutoHyphens w:val="0"/>
        <w:autoSpaceDE w:val="0"/>
        <w:autoSpaceDN w:val="0"/>
        <w:adjustRightInd w:val="0"/>
        <w:jc w:val="both"/>
        <w:rPr>
          <w:rFonts w:ascii="Verdana" w:eastAsia="Times New Roman" w:hAnsi="Verdana" w:cs="Arial"/>
          <w:lang w:eastAsia="sr-Latn-CS" w:bidi="ar-SA"/>
        </w:rPr>
      </w:pPr>
      <w:r>
        <w:rPr>
          <w:rFonts w:ascii="Verdana" w:eastAsia="Times New Roman" w:hAnsi="Verdana" w:cs="Arial"/>
          <w:color w:val="auto"/>
          <w:lang w:val="sr-Latn-CS" w:eastAsia="sr-Latn-CS" w:bidi="ar-SA"/>
        </w:rPr>
        <w:t>-акциза за утрошену електричну енергију</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у складу са прописима Републике Србије</w:t>
      </w:r>
    </w:p>
    <w:p w:rsidR="00693319" w:rsidRDefault="00693319" w:rsidP="00693319">
      <w:pPr>
        <w:widowControl/>
        <w:autoSpaceDE w:val="0"/>
        <w:autoSpaceDN w:val="0"/>
        <w:adjustRightInd w:val="0"/>
        <w:jc w:val="both"/>
        <w:rPr>
          <w:rFonts w:ascii="Verdana" w:eastAsia="Times New Roman" w:hAnsi="Verdana" w:cs="Arial"/>
          <w:i/>
          <w:iCs/>
          <w:lang w:eastAsia="sr-Latn-CS" w:bidi="ar-SA"/>
        </w:rPr>
      </w:pPr>
    </w:p>
    <w:p w:rsidR="00693319" w:rsidRDefault="00693319" w:rsidP="00693319">
      <w:pPr>
        <w:pStyle w:val="Default"/>
        <w:rPr>
          <w:rFonts w:ascii="Verdana" w:hAnsi="Verdana"/>
          <w:lang w:val="sr-Latn-RS"/>
        </w:rPr>
      </w:pPr>
      <w:r>
        <w:rPr>
          <w:rFonts w:ascii="Verdana" w:hAnsi="Verdana"/>
          <w:lang w:val="sr-Cyrl-RS"/>
        </w:rPr>
        <w:t xml:space="preserve">                                                            </w:t>
      </w:r>
      <w:r>
        <w:rPr>
          <w:rFonts w:ascii="Verdana" w:hAnsi="Verdana"/>
          <w:b/>
          <w:bCs/>
          <w:lang w:val="sr-Latn-RS"/>
        </w:rPr>
        <w:t>Потпис овлашћеног лица:</w:t>
      </w:r>
    </w:p>
    <w:p w:rsidR="00693319" w:rsidRDefault="00693319" w:rsidP="00693319">
      <w:pPr>
        <w:pStyle w:val="Default"/>
        <w:rPr>
          <w:rFonts w:ascii="Verdana" w:hAnsi="Verdana"/>
          <w:b/>
          <w:bCs/>
          <w:lang w:val="sr-Cyrl-RS"/>
        </w:rPr>
      </w:pPr>
      <w:r>
        <w:rPr>
          <w:rFonts w:ascii="Verdana" w:hAnsi="Verdana"/>
          <w:b/>
          <w:bCs/>
          <w:lang w:val="sr-Cyrl-RS"/>
        </w:rPr>
        <w:t xml:space="preserve">                                         </w:t>
      </w:r>
      <w:r>
        <w:rPr>
          <w:rFonts w:ascii="Verdana" w:hAnsi="Verdana"/>
          <w:b/>
          <w:bCs/>
          <w:lang w:val="sr-Latn-RS"/>
        </w:rPr>
        <w:t>М.П.</w:t>
      </w:r>
      <w:r>
        <w:rPr>
          <w:rFonts w:ascii="Verdana" w:hAnsi="Verdana"/>
          <w:b/>
          <w:bCs/>
          <w:lang w:val="sr-Cyrl-RS"/>
        </w:rPr>
        <w:t xml:space="preserve">             _______________________</w:t>
      </w:r>
    </w:p>
    <w:p w:rsidR="00693319" w:rsidRDefault="00693319" w:rsidP="00693319">
      <w:pPr>
        <w:pStyle w:val="Default"/>
        <w:rPr>
          <w:rFonts w:ascii="Verdana" w:hAnsi="Verdana"/>
          <w:lang w:val="sr-Latn-RS"/>
        </w:rPr>
      </w:pPr>
    </w:p>
    <w:p w:rsidR="00693319" w:rsidRDefault="00693319" w:rsidP="00693319">
      <w:pPr>
        <w:pStyle w:val="Default"/>
        <w:rPr>
          <w:rFonts w:ascii="Verdana" w:hAnsi="Verdana"/>
          <w:lang w:val="sr-Latn-RS"/>
        </w:rPr>
      </w:pPr>
      <w:r>
        <w:rPr>
          <w:rFonts w:ascii="Verdana" w:hAnsi="Verdana"/>
          <w:lang w:val="sr-Latn-RS"/>
        </w:rPr>
        <w:t xml:space="preserve">1. У колони </w:t>
      </w:r>
      <w:r>
        <w:rPr>
          <w:rFonts w:ascii="Verdana" w:hAnsi="Verdana"/>
          <w:lang w:val="sr-Cyrl-RS"/>
        </w:rPr>
        <w:t xml:space="preserve">4 </w:t>
      </w:r>
      <w:r>
        <w:rPr>
          <w:rFonts w:ascii="Verdana" w:hAnsi="Verdana"/>
          <w:lang w:val="sr-Latn-RS"/>
        </w:rPr>
        <w:t>уписати јединичну цену без ПДВ-а;</w:t>
      </w:r>
    </w:p>
    <w:p w:rsidR="00693319" w:rsidRDefault="00693319" w:rsidP="00693319">
      <w:pPr>
        <w:pStyle w:val="Default"/>
        <w:rPr>
          <w:rFonts w:ascii="Verdana" w:hAnsi="Verdana"/>
          <w:lang w:val="sr-Latn-RS"/>
        </w:rPr>
      </w:pPr>
      <w:r>
        <w:rPr>
          <w:rFonts w:ascii="Verdana" w:hAnsi="Verdana"/>
          <w:lang w:val="sr-Latn-RS"/>
        </w:rPr>
        <w:t>2. У колони 5 уписати јединичну цену са ПДВ-ом;</w:t>
      </w:r>
    </w:p>
    <w:p w:rsidR="00693319" w:rsidRDefault="00693319" w:rsidP="00693319">
      <w:pPr>
        <w:pStyle w:val="Default"/>
        <w:rPr>
          <w:rFonts w:ascii="Verdana" w:hAnsi="Verdana"/>
          <w:lang w:val="sr-Latn-RS"/>
        </w:rPr>
      </w:pPr>
      <w:r>
        <w:rPr>
          <w:rFonts w:ascii="Verdana" w:hAnsi="Verdana"/>
          <w:lang w:val="sr-Latn-RS"/>
        </w:rPr>
        <w:t>3. У колони 6 уписати укупну цену без ПДВ-а, за процењене количине;</w:t>
      </w:r>
    </w:p>
    <w:p w:rsidR="00693319" w:rsidRDefault="00693319" w:rsidP="00693319">
      <w:pPr>
        <w:pStyle w:val="Default"/>
        <w:rPr>
          <w:rFonts w:ascii="Verdana" w:hAnsi="Verdana"/>
          <w:lang w:val="sr-Latn-RS"/>
        </w:rPr>
      </w:pPr>
      <w:r>
        <w:rPr>
          <w:rFonts w:ascii="Verdana" w:hAnsi="Verdana"/>
          <w:lang w:val="sr-Latn-RS"/>
        </w:rPr>
        <w:t>4. У колони 7 уписати укупну цену са ПДВ-ом, за процењене количине.</w:t>
      </w:r>
    </w:p>
    <w:p w:rsidR="00693319" w:rsidRDefault="00693319" w:rsidP="00693319">
      <w:pPr>
        <w:pStyle w:val="Default"/>
        <w:rPr>
          <w:rFonts w:ascii="Verdana" w:hAnsi="Verdana"/>
          <w:i/>
          <w:lang w:val="sr-Latn-RS"/>
        </w:rPr>
      </w:pPr>
      <w:r>
        <w:rPr>
          <w:rFonts w:ascii="Verdana" w:hAnsi="Verdana"/>
          <w:b/>
          <w:bCs/>
          <w:i/>
          <w:lang w:val="sr-Latn-RS"/>
        </w:rPr>
        <w:t>Напомена:</w:t>
      </w:r>
    </w:p>
    <w:p w:rsidR="00693319" w:rsidRDefault="00693319" w:rsidP="00693319">
      <w:pPr>
        <w:pStyle w:val="Default"/>
        <w:ind w:firstLine="567"/>
        <w:jc w:val="both"/>
        <w:rPr>
          <w:rFonts w:ascii="Verdana" w:hAnsi="Verdana"/>
          <w:i/>
          <w:lang w:val="sr-Latn-RS"/>
        </w:rPr>
      </w:pPr>
      <w:r>
        <w:rPr>
          <w:rFonts w:ascii="Verdana" w:hAnsi="Verdana"/>
          <w:i/>
          <w:lang w:val="sr-Latn-RS"/>
        </w:rPr>
        <w:t>Образац структуре цене понуђач мора да попуни, потпише и овери печатом, чиме потврђује да су тачни подаци који су у обрасцу наведени.</w:t>
      </w:r>
    </w:p>
    <w:p w:rsidR="00693319" w:rsidRDefault="00693319" w:rsidP="00693319">
      <w:pPr>
        <w:widowControl/>
        <w:autoSpaceDE w:val="0"/>
        <w:autoSpaceDN w:val="0"/>
        <w:adjustRightInd w:val="0"/>
        <w:ind w:firstLine="567"/>
        <w:jc w:val="both"/>
        <w:rPr>
          <w:rFonts w:ascii="Verdana" w:hAnsi="Verdana"/>
          <w:i/>
        </w:rPr>
      </w:pPr>
      <w:r>
        <w:rPr>
          <w:rFonts w:ascii="Verdana" w:hAnsi="Verdana"/>
          <w:i/>
        </w:rPr>
        <w:t xml:space="preserve">Уколико понуђачи подносе заједничку понуду, група понуђача може да определи да образац структуре цене потписују и печатом оверавају </w:t>
      </w:r>
      <w:proofErr w:type="gramStart"/>
      <w:r>
        <w:rPr>
          <w:rFonts w:ascii="Verdana" w:hAnsi="Verdana"/>
          <w:i/>
          <w:lang w:val="sr-Cyrl-RS"/>
        </w:rPr>
        <w:t>с</w:t>
      </w:r>
      <w:r>
        <w:rPr>
          <w:rFonts w:ascii="Verdana" w:hAnsi="Verdana"/>
          <w:i/>
        </w:rPr>
        <w:t>ви  понуђачи</w:t>
      </w:r>
      <w:proofErr w:type="gramEnd"/>
      <w:r>
        <w:rPr>
          <w:rFonts w:ascii="Verdana" w:hAnsi="Verdana"/>
          <w:i/>
        </w:rPr>
        <w:t xml:space="preserve"> из групе понуђача или група понуђача може да одреди једног понуђача из групе коју ће понудити,потписати и оверити печатом образац структуре цене.</w:t>
      </w:r>
    </w:p>
    <w:p w:rsidR="005015EA" w:rsidRDefault="005015EA" w:rsidP="00693319">
      <w:pPr>
        <w:widowControl/>
        <w:autoSpaceDE w:val="0"/>
        <w:autoSpaceDN w:val="0"/>
        <w:adjustRightInd w:val="0"/>
        <w:ind w:firstLine="567"/>
        <w:jc w:val="both"/>
        <w:rPr>
          <w:rFonts w:ascii="Verdana" w:hAnsi="Verdana"/>
          <w:i/>
        </w:rPr>
      </w:pPr>
    </w:p>
    <w:p w:rsidR="005015EA" w:rsidRDefault="005015EA" w:rsidP="00693319">
      <w:pPr>
        <w:widowControl/>
        <w:autoSpaceDE w:val="0"/>
        <w:autoSpaceDN w:val="0"/>
        <w:adjustRightInd w:val="0"/>
        <w:ind w:firstLine="567"/>
        <w:jc w:val="both"/>
        <w:rPr>
          <w:rFonts w:ascii="Verdana" w:hAnsi="Verdana"/>
          <w:i/>
        </w:rPr>
      </w:pPr>
    </w:p>
    <w:p w:rsidR="005015EA" w:rsidRDefault="005015EA" w:rsidP="00693319">
      <w:pPr>
        <w:widowControl/>
        <w:autoSpaceDE w:val="0"/>
        <w:autoSpaceDN w:val="0"/>
        <w:adjustRightInd w:val="0"/>
        <w:ind w:firstLine="567"/>
        <w:jc w:val="both"/>
        <w:rPr>
          <w:rFonts w:ascii="Verdana" w:hAnsi="Verdana"/>
          <w:i/>
        </w:rPr>
      </w:pPr>
    </w:p>
    <w:p w:rsidR="005015EA" w:rsidRDefault="005015EA" w:rsidP="00693319">
      <w:pPr>
        <w:widowControl/>
        <w:autoSpaceDE w:val="0"/>
        <w:autoSpaceDN w:val="0"/>
        <w:adjustRightInd w:val="0"/>
        <w:ind w:firstLine="567"/>
        <w:jc w:val="both"/>
        <w:rPr>
          <w:rFonts w:ascii="Verdana" w:hAnsi="Verdana"/>
          <w:i/>
          <w:lang w:val="sr-Cyrl-RS"/>
        </w:rPr>
      </w:pPr>
    </w:p>
    <w:p w:rsidR="00693319" w:rsidRDefault="00693319" w:rsidP="00693319">
      <w:pPr>
        <w:widowControl/>
        <w:autoSpaceDE w:val="0"/>
        <w:autoSpaceDN w:val="0"/>
        <w:adjustRightInd w:val="0"/>
        <w:jc w:val="both"/>
        <w:rPr>
          <w:rFonts w:ascii="Verdana" w:eastAsia="Times New Roman" w:hAnsi="Verdana" w:cs="Arial CYR"/>
          <w:b/>
          <w:bCs/>
          <w:i/>
          <w:iCs/>
          <w:sz w:val="28"/>
          <w:szCs w:val="28"/>
          <w:lang w:val="sr-Cyrl-RS" w:eastAsia="sr-Latn-CS" w:bidi="ar-SA"/>
        </w:rPr>
      </w:pPr>
      <w:r>
        <w:rPr>
          <w:rFonts w:ascii="Verdana" w:eastAsia="Times New Roman" w:hAnsi="Verdana" w:cs="Arial"/>
          <w:b/>
          <w:bCs/>
          <w:i/>
          <w:color w:val="FF0000"/>
          <w:sz w:val="28"/>
          <w:szCs w:val="28"/>
          <w:lang w:eastAsia="sr-Latn-CS" w:bidi="ar-SA"/>
        </w:rPr>
        <w:lastRenderedPageBreak/>
        <w:t xml:space="preserve">                             </w:t>
      </w:r>
      <w:r>
        <w:rPr>
          <w:rFonts w:ascii="Verdana" w:eastAsia="Times New Roman" w:hAnsi="Verdana" w:cs="Arial"/>
          <w:b/>
          <w:bCs/>
          <w:i/>
          <w:iCs/>
          <w:color w:val="auto"/>
          <w:sz w:val="28"/>
          <w:szCs w:val="28"/>
          <w:highlight w:val="lightGray"/>
          <w:lang w:eastAsia="sr-Latn-CS" w:bidi="ar-SA"/>
        </w:rPr>
        <w:t>VII</w:t>
      </w:r>
      <w:r>
        <w:rPr>
          <w:rFonts w:ascii="Verdana" w:eastAsia="Times New Roman" w:hAnsi="Verdana" w:cs="Arial"/>
          <w:b/>
          <w:bCs/>
          <w:i/>
          <w:iCs/>
          <w:color w:val="auto"/>
          <w:sz w:val="28"/>
          <w:szCs w:val="28"/>
          <w:highlight w:val="lightGray"/>
          <w:lang w:val="sr-Latn-CS" w:eastAsia="sr-Latn-CS" w:bidi="ar-SA"/>
        </w:rPr>
        <w:t>I</w:t>
      </w:r>
      <w:r>
        <w:rPr>
          <w:rFonts w:ascii="Verdana" w:eastAsia="Times New Roman" w:hAnsi="Verdana" w:cs="Arial"/>
          <w:b/>
          <w:bCs/>
          <w:i/>
          <w:iCs/>
          <w:sz w:val="28"/>
          <w:szCs w:val="28"/>
          <w:highlight w:val="lightGray"/>
          <w:lang w:eastAsia="sr-Latn-CS" w:bidi="ar-SA"/>
        </w:rPr>
        <w:t xml:space="preserve"> </w:t>
      </w:r>
      <w:r>
        <w:rPr>
          <w:rFonts w:ascii="Verdana" w:eastAsia="Times New Roman" w:hAnsi="Verdana" w:cs="Arial CYR"/>
          <w:b/>
          <w:bCs/>
          <w:i/>
          <w:iCs/>
          <w:sz w:val="28"/>
          <w:szCs w:val="28"/>
          <w:highlight w:val="lightGray"/>
          <w:lang w:eastAsia="sr-Latn-CS" w:bidi="ar-SA"/>
        </w:rPr>
        <w:t>МОДЕЛ УГОВОРА</w:t>
      </w:r>
    </w:p>
    <w:p w:rsidR="00693319" w:rsidRDefault="00693319" w:rsidP="00693319">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 xml:space="preserve">УГОВОР О КУПОПРОДАЈИ ЕЛЕКТРИЧНЕ ЕНЕРГИЈЕ  </w:t>
      </w:r>
    </w:p>
    <w:p w:rsidR="009C1759" w:rsidRDefault="009C1759" w:rsidP="00693319">
      <w:pPr>
        <w:widowControl/>
        <w:autoSpaceDE w:val="0"/>
        <w:autoSpaceDN w:val="0"/>
        <w:adjustRightInd w:val="0"/>
        <w:jc w:val="center"/>
        <w:rPr>
          <w:rFonts w:ascii="Verdana" w:eastAsia="Times New Roman" w:hAnsi="Verdana" w:cs="Arial CYR"/>
          <w:b/>
          <w:bCs/>
          <w:lang w:eastAsia="sr-Latn-CS" w:bidi="ar-SA"/>
        </w:rPr>
      </w:pPr>
    </w:p>
    <w:p w:rsidR="00693319" w:rsidRDefault="00693319" w:rsidP="00693319">
      <w:pPr>
        <w:widowControl/>
        <w:autoSpaceDE w:val="0"/>
        <w:autoSpaceDN w:val="0"/>
        <w:adjustRightInd w:val="0"/>
        <w:rPr>
          <w:rFonts w:ascii="Verdana" w:eastAsia="Times New Roman" w:hAnsi="Verdana" w:cs="Arial CYR"/>
          <w:b/>
          <w:bCs/>
          <w:lang w:eastAsia="sr-Latn-CS" w:bidi="ar-SA"/>
        </w:rPr>
      </w:pPr>
      <w:r>
        <w:rPr>
          <w:rFonts w:ascii="Verdana" w:eastAsia="Times New Roman" w:hAnsi="Verdana" w:cs="Arial CYR"/>
          <w:b/>
          <w:bCs/>
          <w:lang w:eastAsia="sr-Latn-CS" w:bidi="ar-SA"/>
        </w:rPr>
        <w:t>Закључен између:</w:t>
      </w:r>
    </w:p>
    <w:p w:rsidR="00693319" w:rsidRDefault="00693319" w:rsidP="00693319">
      <w:pPr>
        <w:widowControl/>
        <w:autoSpaceDE w:val="0"/>
        <w:autoSpaceDN w:val="0"/>
        <w:adjustRightInd w:val="0"/>
        <w:ind w:left="142" w:firstLine="567"/>
        <w:jc w:val="both"/>
        <w:rPr>
          <w:rFonts w:ascii="Verdana" w:eastAsia="Times New Roman" w:hAnsi="Verdana" w:cs="Arial"/>
          <w:b/>
          <w:bCs/>
          <w:lang w:eastAsia="sr-Latn-CS" w:bidi="ar-SA"/>
        </w:rPr>
      </w:pPr>
    </w:p>
    <w:p w:rsidR="00693319" w:rsidRDefault="00693319" w:rsidP="009C1759">
      <w:pPr>
        <w:widowControl/>
        <w:autoSpaceDE w:val="0"/>
        <w:autoSpaceDN w:val="0"/>
        <w:adjustRightInd w:val="0"/>
        <w:ind w:left="-851" w:right="-285" w:firstLine="425"/>
        <w:jc w:val="both"/>
        <w:rPr>
          <w:rFonts w:ascii="Verdana" w:eastAsia="Times New Roman" w:hAnsi="Verdana" w:cs="Arial CYR"/>
          <w:lang w:eastAsia="sr-Latn-CS" w:bidi="ar-SA"/>
        </w:rPr>
      </w:pPr>
      <w:r>
        <w:rPr>
          <w:rFonts w:ascii="Verdana" w:eastAsia="Times New Roman" w:hAnsi="Verdana" w:cs="Arial CYR"/>
          <w:b/>
          <w:bCs/>
          <w:lang w:eastAsia="sr-Latn-CS" w:bidi="ar-SA"/>
        </w:rPr>
        <w:t>Наручиоца Предшколске установе ''РАДА МИЉКОВИЋ''</w:t>
      </w:r>
      <w:proofErr w:type="gramStart"/>
      <w:r>
        <w:rPr>
          <w:rFonts w:ascii="Verdana" w:eastAsia="Times New Roman" w:hAnsi="Verdana" w:cs="Arial CYR"/>
          <w:b/>
          <w:bCs/>
          <w:lang w:eastAsia="sr-Latn-CS" w:bidi="ar-SA"/>
        </w:rPr>
        <w:t>,</w:t>
      </w:r>
      <w:r>
        <w:rPr>
          <w:rFonts w:ascii="Verdana" w:eastAsia="Times New Roman" w:hAnsi="Verdana" w:cs="Arial CYR"/>
          <w:lang w:eastAsia="sr-Latn-CS" w:bidi="ar-SA"/>
        </w:rPr>
        <w:t>са</w:t>
      </w:r>
      <w:proofErr w:type="gramEnd"/>
      <w:r>
        <w:rPr>
          <w:rFonts w:ascii="Verdana" w:eastAsia="Times New Roman" w:hAnsi="Verdana" w:cs="Arial CYR"/>
          <w:lang w:eastAsia="sr-Latn-CS" w:bidi="ar-SA"/>
        </w:rPr>
        <w:t xml:space="preserve"> седиштем у Деспотовцу, улица Бељаничка број 1,  35213 Деспотовац, ПИБ: 100882860,  матични број: 07285671,број рачуна: 840- 298661-37,кога заступа директор </w:t>
      </w:r>
      <w:r>
        <w:rPr>
          <w:rFonts w:ascii="Verdana" w:eastAsia="Times New Roman" w:hAnsi="Verdana" w:cs="Arial CYR"/>
          <w:lang w:val="sr-Cyrl-RS" w:eastAsia="sr-Latn-CS" w:bidi="ar-SA"/>
        </w:rPr>
        <w:t>Стојковић</w:t>
      </w:r>
      <w:r>
        <w:rPr>
          <w:rFonts w:ascii="Verdana" w:eastAsia="Times New Roman" w:hAnsi="Verdana" w:cs="Arial CYR"/>
          <w:lang w:eastAsia="sr-Latn-CS" w:bidi="ar-SA"/>
        </w:rPr>
        <w:t xml:space="preserve"> Верица (у даљем тексту: </w:t>
      </w:r>
      <w:r>
        <w:rPr>
          <w:rFonts w:ascii="Verdana" w:eastAsia="Times New Roman" w:hAnsi="Verdana" w:cs="Arial CYR"/>
          <w:bCs/>
          <w:lang w:eastAsia="sr-Latn-CS" w:bidi="ar-SA"/>
        </w:rPr>
        <w:t xml:space="preserve">Купац </w:t>
      </w:r>
      <w:r>
        <w:rPr>
          <w:rFonts w:ascii="Verdana" w:eastAsia="Times New Roman" w:hAnsi="Verdana" w:cs="Arial CYR"/>
          <w:lang w:eastAsia="sr-Latn-CS" w:bidi="ar-SA"/>
        </w:rPr>
        <w:t>)</w:t>
      </w:r>
    </w:p>
    <w:p w:rsidR="00693319" w:rsidRDefault="00693319" w:rsidP="009C1759">
      <w:pPr>
        <w:widowControl/>
        <w:autoSpaceDE w:val="0"/>
        <w:autoSpaceDN w:val="0"/>
        <w:adjustRightInd w:val="0"/>
        <w:ind w:left="-851" w:right="-285" w:firstLine="425"/>
        <w:jc w:val="both"/>
        <w:rPr>
          <w:rFonts w:ascii="Verdana" w:eastAsia="Times New Roman" w:hAnsi="Verdana" w:cs="Arial CYR"/>
          <w:lang w:eastAsia="sr-Latn-CS" w:bidi="ar-SA"/>
        </w:rPr>
      </w:pPr>
      <w:proofErr w:type="gramStart"/>
      <w:r>
        <w:rPr>
          <w:rFonts w:ascii="Verdana" w:eastAsia="Times New Roman" w:hAnsi="Verdana" w:cs="Arial CYR"/>
          <w:lang w:eastAsia="sr-Latn-CS" w:bidi="ar-SA"/>
        </w:rPr>
        <w:t>и</w:t>
      </w:r>
      <w:proofErr w:type="gramEnd"/>
    </w:p>
    <w:p w:rsidR="00693319" w:rsidRDefault="00693319" w:rsidP="009C1759">
      <w:pPr>
        <w:widowControl/>
        <w:autoSpaceDE w:val="0"/>
        <w:autoSpaceDN w:val="0"/>
        <w:adjustRightInd w:val="0"/>
        <w:ind w:left="-851" w:right="-285" w:firstLine="425"/>
        <w:jc w:val="both"/>
        <w:rPr>
          <w:rFonts w:ascii="Verdana" w:eastAsia="Times New Roman" w:hAnsi="Verdana" w:cs="Arial CYR"/>
          <w:lang w:eastAsia="sr-Latn-CS" w:bidi="ar-SA"/>
        </w:rPr>
      </w:pPr>
      <w:r>
        <w:rPr>
          <w:rFonts w:ascii="Verdana" w:eastAsia="Times New Roman" w:hAnsi="Verdana" w:cs="Arial CYR"/>
          <w:b/>
          <w:lang w:eastAsia="sr-Latn-CS" w:bidi="ar-SA"/>
        </w:rPr>
        <w:t>Понуђача</w:t>
      </w:r>
      <w:r>
        <w:rPr>
          <w:rFonts w:ascii="Verdana" w:eastAsia="Times New Roman" w:hAnsi="Verdana" w:cs="Arial CYR"/>
          <w:lang w:eastAsia="sr-Latn-CS" w:bidi="ar-SA"/>
        </w:rPr>
        <w:t>..................................................са седиштем у ................................, улица ................................., ПИБ</w:t>
      </w:r>
      <w:proofErr w:type="gramStart"/>
      <w:r>
        <w:rPr>
          <w:rFonts w:ascii="Verdana" w:eastAsia="Times New Roman" w:hAnsi="Verdana" w:cs="Arial CYR"/>
          <w:lang w:eastAsia="sr-Latn-CS" w:bidi="ar-SA"/>
        </w:rPr>
        <w:t>:..........................</w:t>
      </w:r>
      <w:proofErr w:type="gramEnd"/>
      <w:r>
        <w:rPr>
          <w:rFonts w:ascii="Verdana" w:eastAsia="Times New Roman" w:hAnsi="Verdana" w:cs="Arial CYR"/>
          <w:lang w:eastAsia="sr-Latn-CS" w:bidi="ar-SA"/>
        </w:rPr>
        <w:t xml:space="preserve"> Матични број: ........................................Број рачуна</w:t>
      </w:r>
      <w:proofErr w:type="gramStart"/>
      <w:r>
        <w:rPr>
          <w:rFonts w:ascii="Verdana" w:eastAsia="Times New Roman" w:hAnsi="Verdana" w:cs="Arial CYR"/>
          <w:lang w:eastAsia="sr-Latn-CS" w:bidi="ar-SA"/>
        </w:rPr>
        <w:t>:.......................................</w:t>
      </w:r>
      <w:proofErr w:type="gramEnd"/>
      <w:r>
        <w:rPr>
          <w:rFonts w:ascii="Verdana" w:eastAsia="Times New Roman" w:hAnsi="Verdana" w:cs="Arial CYR"/>
          <w:lang w:eastAsia="sr-Latn-CS" w:bidi="ar-SA"/>
        </w:rPr>
        <w:t xml:space="preserve">Назив </w:t>
      </w:r>
      <w:r>
        <w:rPr>
          <w:rFonts w:ascii="Verdana" w:eastAsia="Times New Roman" w:hAnsi="Verdana" w:cs="Arial CYR"/>
          <w:lang w:val="sr-Cyrl-RS" w:eastAsia="sr-Latn-CS" w:bidi="ar-SA"/>
        </w:rPr>
        <w:t>ба</w:t>
      </w:r>
      <w:r>
        <w:rPr>
          <w:rFonts w:ascii="Verdana" w:eastAsia="Times New Roman" w:hAnsi="Verdana" w:cs="Arial CYR"/>
          <w:lang w:eastAsia="sr-Latn-CS" w:bidi="ar-SA"/>
        </w:rPr>
        <w:t>нке:......................................,</w:t>
      </w:r>
    </w:p>
    <w:p w:rsidR="00693319" w:rsidRDefault="00693319" w:rsidP="009C1759">
      <w:pPr>
        <w:widowControl/>
        <w:autoSpaceDE w:val="0"/>
        <w:autoSpaceDN w:val="0"/>
        <w:adjustRightInd w:val="0"/>
        <w:ind w:left="-851"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Телефон</w:t>
      </w:r>
      <w:proofErr w:type="gramStart"/>
      <w:r>
        <w:rPr>
          <w:rFonts w:ascii="Verdana" w:eastAsia="Times New Roman" w:hAnsi="Verdana" w:cs="Arial CYR"/>
          <w:lang w:eastAsia="sr-Latn-CS" w:bidi="ar-SA"/>
        </w:rPr>
        <w:t>:................</w:t>
      </w:r>
      <w:proofErr w:type="gramEnd"/>
      <w:r>
        <w:rPr>
          <w:rFonts w:ascii="Verdana" w:eastAsia="Times New Roman" w:hAnsi="Verdana" w:cs="Arial CYR"/>
          <w:lang w:eastAsia="sr-Latn-CS" w:bidi="ar-SA"/>
        </w:rPr>
        <w:t>Телефакс:</w:t>
      </w:r>
      <w:r>
        <w:rPr>
          <w:rFonts w:ascii="Verdana" w:eastAsia="Times New Roman" w:hAnsi="Verdana" w:cs="Arial CYR"/>
          <w:lang w:val="sr-Cyrl-RS" w:eastAsia="sr-Latn-CS" w:bidi="ar-SA"/>
        </w:rPr>
        <w:t>.......................</w:t>
      </w:r>
      <w:r>
        <w:rPr>
          <w:rFonts w:ascii="Verdana" w:eastAsia="Times New Roman" w:hAnsi="Verdana" w:cs="Arial CYR"/>
          <w:lang w:eastAsia="sr-Latn-CS" w:bidi="ar-SA"/>
        </w:rPr>
        <w:t>кога заступа...........................................</w:t>
      </w:r>
      <w:r>
        <w:rPr>
          <w:rFonts w:ascii="Verdana" w:eastAsia="Times New Roman" w:hAnsi="Verdana" w:cs="Arial"/>
          <w:lang w:eastAsia="sr-Latn-CS" w:bidi="ar-SA"/>
        </w:rPr>
        <w:t>(</w:t>
      </w:r>
      <w:r>
        <w:rPr>
          <w:rFonts w:ascii="Verdana" w:eastAsia="Times New Roman" w:hAnsi="Verdana" w:cs="Arial CYR"/>
          <w:lang w:eastAsia="sr-Latn-CS" w:bidi="ar-SA"/>
        </w:rPr>
        <w:t>у даљем тексту: Снабдевач</w:t>
      </w:r>
      <w:r>
        <w:rPr>
          <w:rFonts w:ascii="Verdana" w:eastAsia="Times New Roman" w:hAnsi="Verdana" w:cs="Arial CYR"/>
          <w:b/>
          <w:bCs/>
          <w:lang w:eastAsia="sr-Latn-CS" w:bidi="ar-SA"/>
        </w:rPr>
        <w:t xml:space="preserve"> </w:t>
      </w:r>
      <w:r>
        <w:rPr>
          <w:rFonts w:ascii="Verdana" w:eastAsia="Times New Roman" w:hAnsi="Verdana" w:cs="Arial CYR"/>
          <w:lang w:eastAsia="sr-Latn-CS" w:bidi="ar-SA"/>
        </w:rPr>
        <w:t>),</w:t>
      </w:r>
    </w:p>
    <w:p w:rsidR="00693319" w:rsidRDefault="00693319" w:rsidP="009C1759">
      <w:pPr>
        <w:widowControl/>
        <w:autoSpaceDE w:val="0"/>
        <w:autoSpaceDN w:val="0"/>
        <w:adjustRightInd w:val="0"/>
        <w:ind w:left="-851" w:right="-285" w:firstLine="425"/>
        <w:jc w:val="both"/>
        <w:rPr>
          <w:rFonts w:ascii="Verdana" w:eastAsia="Times New Roman" w:hAnsi="Verdana" w:cs="Arial"/>
          <w:lang w:eastAsia="sr-Latn-CS" w:bidi="ar-SA"/>
        </w:rPr>
      </w:pPr>
    </w:p>
    <w:p w:rsidR="00693319" w:rsidRDefault="00693319" w:rsidP="009C1759">
      <w:pPr>
        <w:widowControl/>
        <w:suppressAutoHyphens w:val="0"/>
        <w:autoSpaceDE w:val="0"/>
        <w:autoSpaceDN w:val="0"/>
        <w:adjustRightInd w:val="0"/>
        <w:ind w:left="-851"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Уговорне стране </w:t>
      </w:r>
      <w:r>
        <w:rPr>
          <w:rFonts w:ascii="Verdana" w:eastAsia="Times New Roman" w:hAnsi="Verdana" w:cs="Arial CYR"/>
          <w:lang w:val="sr-Cyrl-RS" w:eastAsia="sr-Latn-CS" w:bidi="ar-SA"/>
        </w:rPr>
        <w:t xml:space="preserve">сагласно </w:t>
      </w:r>
      <w:r>
        <w:rPr>
          <w:rFonts w:ascii="Verdana" w:eastAsia="Times New Roman" w:hAnsi="Verdana" w:cs="Arial CYR"/>
          <w:lang w:eastAsia="sr-Latn-CS" w:bidi="ar-SA"/>
        </w:rPr>
        <w:t>констатују:</w:t>
      </w:r>
    </w:p>
    <w:p w:rsidR="00693319" w:rsidRDefault="00693319" w:rsidP="009C1759">
      <w:pPr>
        <w:widowControl/>
        <w:suppressAutoHyphens w:val="0"/>
        <w:autoSpaceDE w:val="0"/>
        <w:autoSpaceDN w:val="0"/>
        <w:adjustRightInd w:val="0"/>
        <w:ind w:left="-851" w:right="-285" w:firstLine="425"/>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proofErr w:type="gramStart"/>
      <w:r>
        <w:rPr>
          <w:rFonts w:ascii="Verdana" w:eastAsia="Times New Roman" w:hAnsi="Verdana" w:cs="Arial CYR"/>
          <w:lang w:eastAsia="sr-Latn-CS" w:bidi="ar-SA"/>
        </w:rPr>
        <w:t>да</w:t>
      </w:r>
      <w:proofErr w:type="gramEnd"/>
      <w:r>
        <w:rPr>
          <w:rFonts w:ascii="Verdana" w:eastAsia="Times New Roman" w:hAnsi="Verdana" w:cs="Arial CYR"/>
          <w:lang w:eastAsia="sr-Latn-CS" w:bidi="ar-SA"/>
        </w:rPr>
        <w:t xml:space="preserve"> је </w:t>
      </w:r>
      <w:r>
        <w:rPr>
          <w:rFonts w:ascii="Verdana" w:eastAsia="Times New Roman" w:hAnsi="Verdana" w:cs="Arial CYR"/>
          <w:lang w:val="sr-Cyrl-RS" w:eastAsia="sr-Latn-CS" w:bidi="ar-SA"/>
        </w:rPr>
        <w:t>Купац</w:t>
      </w:r>
      <w:r>
        <w:rPr>
          <w:rFonts w:ascii="Verdana" w:eastAsia="Times New Roman" w:hAnsi="Verdana" w:cs="Arial CYR"/>
          <w:lang w:eastAsia="sr-Latn-CS" w:bidi="ar-SA"/>
        </w:rPr>
        <w:t xml:space="preserve">, сагласно Закону о јавним набавкама, донео Одлуку о покретању поступка јавне набавке број </w:t>
      </w:r>
      <w:r w:rsidR="009A70E9">
        <w:rPr>
          <w:rFonts w:ascii="Verdana" w:eastAsia="Times New Roman" w:hAnsi="Verdana" w:cs="Arial CYR"/>
          <w:lang w:eastAsia="sr-Latn-CS" w:bidi="ar-SA"/>
        </w:rPr>
        <w:t>_____</w:t>
      </w:r>
      <w:r>
        <w:rPr>
          <w:rFonts w:ascii="Verdana" w:eastAsia="Times New Roman" w:hAnsi="Verdana" w:cs="Arial CYR"/>
          <w:lang w:eastAsia="sr-Latn-CS" w:bidi="ar-SA"/>
        </w:rPr>
        <w:t xml:space="preserve"> од </w:t>
      </w:r>
      <w:r w:rsidR="009A70E9">
        <w:rPr>
          <w:rFonts w:ascii="Verdana" w:eastAsia="Times New Roman" w:hAnsi="Verdana" w:cs="Arial CYR"/>
          <w:lang w:eastAsia="sr-Latn-CS" w:bidi="ar-SA"/>
        </w:rPr>
        <w:t>______</w:t>
      </w:r>
      <w:r>
        <w:rPr>
          <w:rFonts w:ascii="Verdana" w:eastAsia="Times New Roman" w:hAnsi="Verdana" w:cs="Arial CYR"/>
          <w:lang w:eastAsia="sr-Latn-CS" w:bidi="ar-SA"/>
        </w:rPr>
        <w:t>.20</w:t>
      </w:r>
      <w:r w:rsidR="009A70E9">
        <w:rPr>
          <w:rFonts w:ascii="Verdana" w:eastAsia="Times New Roman" w:hAnsi="Verdana" w:cs="Arial CYR"/>
          <w:lang w:eastAsia="sr-Latn-CS" w:bidi="ar-SA"/>
        </w:rPr>
        <w:t>20</w:t>
      </w:r>
      <w:r>
        <w:rPr>
          <w:rFonts w:ascii="Verdana" w:eastAsia="Times New Roman" w:hAnsi="Verdana" w:cs="Arial CYR"/>
          <w:lang w:eastAsia="sr-Latn-CS" w:bidi="ar-SA"/>
        </w:rPr>
        <w:t xml:space="preserve">. </w:t>
      </w:r>
      <w:proofErr w:type="gramStart"/>
      <w:r>
        <w:rPr>
          <w:rFonts w:ascii="Verdana" w:eastAsia="Times New Roman" w:hAnsi="Verdana" w:cs="Arial CYR"/>
          <w:lang w:eastAsia="sr-Latn-CS" w:bidi="ar-SA"/>
        </w:rPr>
        <w:t>године</w:t>
      </w:r>
      <w:proofErr w:type="gramEnd"/>
      <w:r>
        <w:rPr>
          <w:rFonts w:ascii="Verdana" w:eastAsia="Times New Roman" w:hAnsi="Verdana" w:cs="Arial CYR"/>
          <w:lang w:eastAsia="sr-Latn-CS" w:bidi="ar-SA"/>
        </w:rPr>
        <w:t>, за набавку електричне енергије.</w:t>
      </w:r>
    </w:p>
    <w:p w:rsidR="00693319" w:rsidRDefault="00693319" w:rsidP="009C1759">
      <w:pPr>
        <w:widowControl/>
        <w:suppressAutoHyphens w:val="0"/>
        <w:autoSpaceDE w:val="0"/>
        <w:autoSpaceDN w:val="0"/>
        <w:adjustRightInd w:val="0"/>
        <w:ind w:left="-851" w:right="-285" w:firstLine="425"/>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proofErr w:type="gramStart"/>
      <w:r>
        <w:rPr>
          <w:rFonts w:ascii="Verdana" w:eastAsia="Times New Roman" w:hAnsi="Verdana" w:cs="Arial CYR"/>
          <w:lang w:eastAsia="sr-Latn-CS" w:bidi="ar-SA"/>
        </w:rPr>
        <w:t>да</w:t>
      </w:r>
      <w:proofErr w:type="gramEnd"/>
      <w:r>
        <w:rPr>
          <w:rFonts w:ascii="Verdana" w:eastAsia="Times New Roman" w:hAnsi="Verdana" w:cs="Arial CYR"/>
          <w:lang w:eastAsia="sr-Latn-CS" w:bidi="ar-SA"/>
        </w:rPr>
        <w:t xml:space="preserve"> је </w:t>
      </w:r>
      <w:r>
        <w:rPr>
          <w:rFonts w:ascii="Verdana" w:eastAsia="Times New Roman" w:hAnsi="Verdana" w:cs="Arial CYR"/>
          <w:lang w:val="sr-Cyrl-RS" w:eastAsia="sr-Latn-CS" w:bidi="ar-SA"/>
        </w:rPr>
        <w:t>Снабдевач</w:t>
      </w:r>
      <w:r>
        <w:rPr>
          <w:rFonts w:ascii="Verdana" w:eastAsia="Times New Roman" w:hAnsi="Verdana" w:cs="Arial CYR"/>
          <w:lang w:eastAsia="sr-Latn-CS" w:bidi="ar-SA"/>
        </w:rPr>
        <w:t xml:space="preserve"> доставио своју понуду, која је заведена код </w:t>
      </w:r>
      <w:r>
        <w:rPr>
          <w:rFonts w:ascii="Verdana" w:eastAsia="Times New Roman" w:hAnsi="Verdana" w:cs="Arial CYR"/>
          <w:lang w:val="sr-Cyrl-RS" w:eastAsia="sr-Latn-CS" w:bidi="ar-SA"/>
        </w:rPr>
        <w:t>Купца</w:t>
      </w:r>
      <w:r>
        <w:rPr>
          <w:rFonts w:ascii="Verdana" w:eastAsia="Times New Roman" w:hAnsi="Verdana" w:cs="Arial CYR"/>
          <w:lang w:eastAsia="sr-Latn-CS" w:bidi="ar-SA"/>
        </w:rPr>
        <w:t xml:space="preserve"> под бројем___________дана _______20</w:t>
      </w:r>
      <w:r w:rsidR="009A70E9">
        <w:rPr>
          <w:rFonts w:ascii="Verdana" w:eastAsia="Times New Roman" w:hAnsi="Verdana" w:cs="Arial CYR"/>
          <w:lang w:eastAsia="sr-Latn-CS" w:bidi="ar-SA"/>
        </w:rPr>
        <w:t>20</w:t>
      </w:r>
      <w:r>
        <w:rPr>
          <w:rFonts w:ascii="Verdana" w:eastAsia="Times New Roman" w:hAnsi="Verdana" w:cs="Arial CYR"/>
          <w:lang w:eastAsia="sr-Latn-CS" w:bidi="ar-SA"/>
        </w:rPr>
        <w:t xml:space="preserve">. </w:t>
      </w:r>
      <w:r>
        <w:rPr>
          <w:rFonts w:ascii="Verdana" w:eastAsia="Times New Roman" w:hAnsi="Verdana" w:cs="Arial CYR"/>
          <w:lang w:val="sr-Cyrl-RS" w:eastAsia="sr-Latn-CS" w:bidi="ar-SA"/>
        </w:rPr>
        <w:t>г</w:t>
      </w:r>
      <w:r>
        <w:rPr>
          <w:rFonts w:ascii="Verdana" w:eastAsia="Times New Roman" w:hAnsi="Verdana" w:cs="Arial CYR"/>
          <w:lang w:eastAsia="sr-Latn-CS" w:bidi="ar-SA"/>
        </w:rPr>
        <w:t>одине</w:t>
      </w:r>
      <w:r>
        <w:rPr>
          <w:rFonts w:ascii="Verdana" w:eastAsia="Times New Roman" w:hAnsi="Verdana" w:cs="Arial CYR"/>
          <w:lang w:val="sr-Cyrl-RS" w:eastAsia="sr-Latn-CS" w:bidi="ar-SA"/>
        </w:rPr>
        <w:t xml:space="preserve"> и</w:t>
      </w:r>
      <w:r>
        <w:rPr>
          <w:rFonts w:ascii="Verdana" w:eastAsia="Times New Roman" w:hAnsi="Verdana" w:cs="Arial CYR"/>
          <w:lang w:eastAsia="sr-Latn-CS" w:bidi="ar-SA"/>
        </w:rPr>
        <w:t xml:space="preserve"> која чини саставни део овог уговора;</w:t>
      </w:r>
    </w:p>
    <w:p w:rsidR="00693319" w:rsidRDefault="00693319" w:rsidP="009C1759">
      <w:pPr>
        <w:widowControl/>
        <w:suppressAutoHyphens w:val="0"/>
        <w:autoSpaceDE w:val="0"/>
        <w:autoSpaceDN w:val="0"/>
        <w:adjustRightInd w:val="0"/>
        <w:ind w:left="-851" w:right="-285" w:firstLine="425"/>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proofErr w:type="gramStart"/>
      <w:r>
        <w:rPr>
          <w:rFonts w:ascii="Verdana" w:eastAsia="Times New Roman" w:hAnsi="Verdana" w:cs="Arial CYR"/>
          <w:lang w:eastAsia="sr-Latn-CS" w:bidi="ar-SA"/>
        </w:rPr>
        <w:t>да</w:t>
      </w:r>
      <w:proofErr w:type="gramEnd"/>
      <w:r>
        <w:rPr>
          <w:rFonts w:ascii="Verdana" w:eastAsia="Times New Roman" w:hAnsi="Verdana" w:cs="Arial CYR"/>
          <w:lang w:eastAsia="sr-Latn-CS" w:bidi="ar-SA"/>
        </w:rPr>
        <w:t xml:space="preserve"> је </w:t>
      </w:r>
      <w:r>
        <w:rPr>
          <w:rFonts w:ascii="Verdana" w:eastAsia="Times New Roman" w:hAnsi="Verdana" w:cs="Arial CYR"/>
          <w:lang w:val="sr-Cyrl-RS" w:eastAsia="sr-Latn-CS" w:bidi="ar-SA"/>
        </w:rPr>
        <w:t xml:space="preserve">Купац  </w:t>
      </w:r>
      <w:r>
        <w:rPr>
          <w:rFonts w:ascii="Verdana" w:eastAsia="Times New Roman" w:hAnsi="Verdana" w:cs="Arial CYR"/>
          <w:lang w:eastAsia="sr-Latn-CS" w:bidi="ar-SA"/>
        </w:rPr>
        <w:t>донео Одлуку број ______ од _______20</w:t>
      </w:r>
      <w:r w:rsidR="009A70E9">
        <w:rPr>
          <w:rFonts w:ascii="Verdana" w:eastAsia="Times New Roman" w:hAnsi="Verdana" w:cs="Arial CYR"/>
          <w:lang w:eastAsia="sr-Latn-CS" w:bidi="ar-SA"/>
        </w:rPr>
        <w:t>20</w:t>
      </w:r>
      <w:r>
        <w:rPr>
          <w:rFonts w:ascii="Verdana" w:eastAsia="Times New Roman" w:hAnsi="Verdana" w:cs="Arial CYR"/>
          <w:lang w:eastAsia="sr-Latn-CS" w:bidi="ar-SA"/>
        </w:rPr>
        <w:t xml:space="preserve">. </w:t>
      </w:r>
      <w:proofErr w:type="gramStart"/>
      <w:r>
        <w:rPr>
          <w:rFonts w:ascii="Verdana" w:eastAsia="Times New Roman" w:hAnsi="Verdana" w:cs="Arial CYR"/>
          <w:lang w:eastAsia="sr-Latn-CS" w:bidi="ar-SA"/>
        </w:rPr>
        <w:t>године</w:t>
      </w:r>
      <w:proofErr w:type="gramEnd"/>
      <w:r>
        <w:rPr>
          <w:rFonts w:ascii="Verdana" w:eastAsia="Times New Roman" w:hAnsi="Verdana" w:cs="Arial CYR"/>
          <w:lang w:eastAsia="sr-Latn-CS" w:bidi="ar-SA"/>
        </w:rPr>
        <w:t xml:space="preserve"> којом </w:t>
      </w:r>
      <w:r>
        <w:rPr>
          <w:rFonts w:ascii="Verdana" w:eastAsia="Times New Roman" w:hAnsi="Verdana" w:cs="Arial CYR"/>
          <w:lang w:val="sr-Cyrl-RS" w:eastAsia="sr-Latn-CS" w:bidi="ar-SA"/>
        </w:rPr>
        <w:t>ј</w:t>
      </w:r>
      <w:r>
        <w:rPr>
          <w:rFonts w:ascii="Verdana" w:eastAsia="Times New Roman" w:hAnsi="Verdana" w:cs="Arial CYR"/>
          <w:lang w:eastAsia="sr-Latn-CS" w:bidi="ar-SA"/>
        </w:rPr>
        <w:t xml:space="preserve">е </w:t>
      </w:r>
      <w:r>
        <w:rPr>
          <w:rFonts w:ascii="Verdana" w:eastAsia="Times New Roman" w:hAnsi="Verdana" w:cs="Arial CYR"/>
          <w:lang w:val="sr-Cyrl-RS" w:eastAsia="sr-Latn-CS" w:bidi="ar-SA"/>
        </w:rPr>
        <w:t xml:space="preserve">Снабдевачу доделио </w:t>
      </w:r>
      <w:r>
        <w:rPr>
          <w:rFonts w:ascii="Verdana" w:eastAsia="Times New Roman" w:hAnsi="Verdana" w:cs="Arial CYR"/>
          <w:lang w:eastAsia="sr-Latn-CS" w:bidi="ar-SA"/>
        </w:rPr>
        <w:t xml:space="preserve"> Уговор</w:t>
      </w:r>
      <w:r>
        <w:rPr>
          <w:rFonts w:ascii="Verdana" w:eastAsia="Times New Roman" w:hAnsi="Verdana" w:cs="Arial CYR"/>
          <w:lang w:val="sr-Cyrl-RS" w:eastAsia="sr-Latn-CS" w:bidi="ar-SA"/>
        </w:rPr>
        <w:t xml:space="preserve"> о јавној набавци електричне енергије</w:t>
      </w:r>
      <w:r>
        <w:rPr>
          <w:rFonts w:ascii="Verdana" w:eastAsia="Times New Roman" w:hAnsi="Verdana" w:cs="Arial CYR"/>
          <w:lang w:eastAsia="sr-Latn-CS" w:bidi="ar-SA"/>
        </w:rPr>
        <w:t>.</w:t>
      </w:r>
    </w:p>
    <w:p w:rsidR="005015EA" w:rsidRDefault="005015EA" w:rsidP="009C1759">
      <w:pPr>
        <w:widowControl/>
        <w:suppressAutoHyphens w:val="0"/>
        <w:autoSpaceDE w:val="0"/>
        <w:autoSpaceDN w:val="0"/>
        <w:adjustRightInd w:val="0"/>
        <w:ind w:left="-851" w:right="-285" w:firstLine="425"/>
        <w:jc w:val="both"/>
        <w:rPr>
          <w:rFonts w:ascii="Verdana" w:eastAsia="Times New Roman" w:hAnsi="Verdana" w:cs="Arial CYR"/>
          <w:b/>
          <w:bCs/>
          <w:lang w:eastAsia="sr-Latn-CS" w:bidi="ar-SA"/>
        </w:rPr>
      </w:pPr>
    </w:p>
    <w:p w:rsidR="00693319" w:rsidRDefault="00693319" w:rsidP="009C1759">
      <w:pPr>
        <w:widowControl/>
        <w:suppressAutoHyphens w:val="0"/>
        <w:autoSpaceDE w:val="0"/>
        <w:autoSpaceDN w:val="0"/>
        <w:adjustRightInd w:val="0"/>
        <w:ind w:left="-851" w:right="-285" w:firstLine="425"/>
        <w:jc w:val="both"/>
        <w:rPr>
          <w:rFonts w:ascii="Verdana" w:eastAsia="Times New Roman" w:hAnsi="Verdana" w:cs="Arial CYR"/>
          <w:b/>
          <w:bCs/>
          <w:lang w:eastAsia="sr-Latn-CS" w:bidi="ar-SA"/>
        </w:rPr>
      </w:pPr>
      <w:r>
        <w:rPr>
          <w:rFonts w:ascii="Verdana" w:eastAsia="Times New Roman" w:hAnsi="Verdana" w:cs="Arial CYR"/>
          <w:b/>
          <w:bCs/>
          <w:lang w:eastAsia="sr-Latn-CS" w:bidi="ar-SA"/>
        </w:rPr>
        <w:t>Предмет уговора</w:t>
      </w:r>
    </w:p>
    <w:p w:rsidR="00693319" w:rsidRDefault="00693319" w:rsidP="009C1759">
      <w:pPr>
        <w:widowControl/>
        <w:suppressAutoHyphens w:val="0"/>
        <w:autoSpaceDE w:val="0"/>
        <w:autoSpaceDN w:val="0"/>
        <w:adjustRightInd w:val="0"/>
        <w:ind w:left="-851" w:right="-285" w:firstLine="425"/>
        <w:jc w:val="both"/>
        <w:rPr>
          <w:rFonts w:ascii="Verdana" w:eastAsia="Times New Roman" w:hAnsi="Verdana" w:cs="Arial CYR"/>
          <w:b/>
          <w:bCs/>
          <w:sz w:val="22"/>
          <w:szCs w:val="22"/>
          <w:lang w:eastAsia="sr-Latn-CS" w:bidi="ar-SA"/>
        </w:rPr>
      </w:pPr>
      <w:r>
        <w:rPr>
          <w:rFonts w:ascii="Verdana" w:eastAsia="Times New Roman" w:hAnsi="Verdana" w:cs="Arial"/>
          <w:b/>
          <w:bCs/>
          <w:sz w:val="22"/>
          <w:szCs w:val="22"/>
          <w:lang w:eastAsia="sr-Latn-CS" w:bidi="ar-SA"/>
        </w:rPr>
        <w:t xml:space="preserve">                                                </w:t>
      </w:r>
      <w:r>
        <w:rPr>
          <w:rFonts w:ascii="Verdana" w:eastAsia="Times New Roman" w:hAnsi="Verdana" w:cs="Arial CYR"/>
          <w:b/>
          <w:bCs/>
          <w:sz w:val="22"/>
          <w:szCs w:val="22"/>
          <w:lang w:eastAsia="sr-Latn-CS" w:bidi="ar-SA"/>
        </w:rPr>
        <w:t>Члан 1.</w:t>
      </w:r>
    </w:p>
    <w:p w:rsidR="00693319" w:rsidRDefault="00693319" w:rsidP="009C1759">
      <w:pPr>
        <w:widowControl/>
        <w:suppressAutoHyphens w:val="0"/>
        <w:autoSpaceDE w:val="0"/>
        <w:autoSpaceDN w:val="0"/>
        <w:adjustRightInd w:val="0"/>
        <w:ind w:left="-851"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Предмет овог уговора је набавка електричне енергије, са потпуним снабдевањем, за потребе Предшколске установе ''Рада Миљковић'' из Деспотовца, и то (</w:t>
      </w:r>
      <w:r>
        <w:rPr>
          <w:rFonts w:ascii="Verdana" w:eastAsia="Times New Roman" w:hAnsi="Verdana" w:cs="Arial CYR"/>
          <w:b/>
          <w:bCs/>
          <w:i/>
          <w:iCs/>
          <w:lang w:eastAsia="sr-Latn-CS" w:bidi="ar-SA"/>
        </w:rPr>
        <w:t>биће преузето из обрасца понуде</w:t>
      </w:r>
      <w:r>
        <w:rPr>
          <w:rFonts w:ascii="Verdana" w:eastAsia="Times New Roman" w:hAnsi="Verdana" w:cs="Arial CYR"/>
          <w:lang w:eastAsia="sr-Latn-CS" w:bidi="ar-SA"/>
        </w:rPr>
        <w:t>):</w:t>
      </w:r>
    </w:p>
    <w:p w:rsidR="00693319" w:rsidRDefault="00693319" w:rsidP="00693319">
      <w:pPr>
        <w:widowControl/>
        <w:autoSpaceDE w:val="0"/>
        <w:autoSpaceDN w:val="0"/>
        <w:adjustRightInd w:val="0"/>
        <w:ind w:left="720" w:firstLine="720"/>
        <w:jc w:val="both"/>
        <w:rPr>
          <w:rFonts w:ascii="Verdana" w:eastAsia="Times New Roman" w:hAnsi="Verdana" w:cs="Arial"/>
          <w:lang w:eastAsia="sr-Latn-CS" w:bidi="ar-SA"/>
        </w:rPr>
      </w:pPr>
    </w:p>
    <w:tbl>
      <w:tblPr>
        <w:tblW w:w="10491" w:type="dxa"/>
        <w:tblInd w:w="-998" w:type="dxa"/>
        <w:tblLayout w:type="fixed"/>
        <w:tblLook w:val="04A0" w:firstRow="1" w:lastRow="0" w:firstColumn="1" w:lastColumn="0" w:noHBand="0" w:noVBand="1"/>
      </w:tblPr>
      <w:tblGrid>
        <w:gridCol w:w="1277"/>
        <w:gridCol w:w="992"/>
        <w:gridCol w:w="1559"/>
        <w:gridCol w:w="1418"/>
        <w:gridCol w:w="1417"/>
        <w:gridCol w:w="1985"/>
        <w:gridCol w:w="1843"/>
      </w:tblGrid>
      <w:tr w:rsidR="00693319" w:rsidTr="004B699D">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Предмет набавке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Јед.</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мере</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Процењене количине</w:t>
            </w:r>
          </w:p>
        </w:tc>
        <w:tc>
          <w:tcPr>
            <w:tcW w:w="1418"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Јед. цена</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без ПДВ-а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Јед. цена</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са ПДВ-ом</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Укупна цена без ПДВ-а, за процењене количине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Укупна цена са ПДВ-ом, за процењене количине</w:t>
            </w:r>
          </w:p>
        </w:tc>
      </w:tr>
      <w:tr w:rsidR="00693319" w:rsidTr="004B699D">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1</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6 (3</w:t>
            </w:r>
            <w:r>
              <w:rPr>
                <w:rFonts w:ascii="Verdana" w:eastAsia="Times New Roman" w:hAnsi="Verdana" w:cs="Arial CYR"/>
                <w:sz w:val="22"/>
                <w:szCs w:val="22"/>
                <w:lang w:eastAsia="sr-Latn-CS" w:bidi="ar-SA"/>
              </w:rPr>
              <w:t>х4)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7 (3</w:t>
            </w:r>
            <w:r>
              <w:rPr>
                <w:rFonts w:ascii="Verdana" w:eastAsia="Times New Roman" w:hAnsi="Verdana" w:cs="Arial CYR"/>
                <w:lang w:eastAsia="sr-Latn-CS" w:bidi="ar-SA"/>
              </w:rPr>
              <w:t>х5)</w:t>
            </w:r>
          </w:p>
        </w:tc>
      </w:tr>
      <w:tr w:rsidR="00693319" w:rsidTr="004B699D">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 xml:space="preserve">Активна енергија </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виша тарифа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sz w:val="22"/>
                <w:szCs w:val="22"/>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kWh</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Times New Roman"/>
                <w:highlight w:val="yellow"/>
                <w:lang w:eastAsia="sr-Latn-CS" w:bidi="ar-SA"/>
              </w:rPr>
            </w:pPr>
          </w:p>
          <w:p w:rsidR="00890E54" w:rsidRPr="00890E54" w:rsidRDefault="00890E54" w:rsidP="00890E54">
            <w:pPr>
              <w:widowControl/>
              <w:autoSpaceDE w:val="0"/>
              <w:autoSpaceDN w:val="0"/>
              <w:adjustRightInd w:val="0"/>
              <w:spacing w:line="256" w:lineRule="auto"/>
              <w:rPr>
                <w:rFonts w:ascii="Verdana" w:eastAsia="Times New Roman" w:hAnsi="Verdana" w:cs="Calibri"/>
                <w:color w:val="auto"/>
                <w:lang w:val="sr-Latn-CS" w:eastAsia="sr-Latn-CS" w:bidi="ar-SA"/>
              </w:rPr>
            </w:pPr>
            <w:r>
              <w:rPr>
                <w:rFonts w:ascii="Verdana" w:eastAsia="Times New Roman" w:hAnsi="Verdana" w:cs="Calibri"/>
                <w:color w:val="auto"/>
                <w:lang w:val="sr-Cyrl-RS" w:eastAsia="sr-Latn-CS" w:bidi="ar-SA"/>
              </w:rPr>
              <w:t>1</w:t>
            </w:r>
            <w:r>
              <w:rPr>
                <w:rFonts w:ascii="Verdana" w:eastAsia="Times New Roman" w:hAnsi="Verdana" w:cs="Calibri"/>
                <w:color w:val="auto"/>
                <w:lang w:val="sr-Latn-CS" w:eastAsia="sr-Latn-CS" w:bidi="ar-SA"/>
              </w:rPr>
              <w:t>20.696</w:t>
            </w:r>
          </w:p>
          <w:p w:rsidR="00693319" w:rsidRDefault="00693319">
            <w:pPr>
              <w:widowControl/>
              <w:autoSpaceDE w:val="0"/>
              <w:autoSpaceDN w:val="0"/>
              <w:adjustRightInd w:val="0"/>
              <w:spacing w:line="256" w:lineRule="auto"/>
              <w:rPr>
                <w:rFonts w:ascii="Verdana" w:eastAsia="Times New Roman" w:hAnsi="Verdana" w:cs="Calibri"/>
                <w:color w:val="auto"/>
                <w:highlight w:val="yellow"/>
                <w:lang w:val="sr-Latn-CS" w:eastAsia="sr-Latn-CS" w:bidi="ar-SA"/>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4B699D">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Активна енергија</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нижа тарифа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sz w:val="22"/>
                <w:szCs w:val="22"/>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kWh</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Times New Roman"/>
                <w:highlight w:val="yellow"/>
                <w:lang w:eastAsia="sr-Latn-CS" w:bidi="ar-SA"/>
              </w:rPr>
            </w:pPr>
          </w:p>
          <w:p w:rsidR="00693319" w:rsidRDefault="00890E54">
            <w:pPr>
              <w:widowControl/>
              <w:autoSpaceDE w:val="0"/>
              <w:autoSpaceDN w:val="0"/>
              <w:adjustRightInd w:val="0"/>
              <w:spacing w:line="256" w:lineRule="auto"/>
              <w:rPr>
                <w:rFonts w:ascii="Verdana" w:eastAsia="Times New Roman" w:hAnsi="Verdana" w:cs="Calibri"/>
                <w:color w:val="auto"/>
                <w:highlight w:val="yellow"/>
                <w:lang w:val="sr-Cyrl-RS" w:eastAsia="sr-Latn-CS" w:bidi="ar-SA"/>
              </w:rPr>
            </w:pPr>
            <w:r w:rsidRPr="00890E54">
              <w:rPr>
                <w:rFonts w:ascii="Verdana" w:eastAsia="Times New Roman" w:hAnsi="Verdana" w:cs="Calibri"/>
                <w:color w:val="auto"/>
                <w:lang w:val="sr-Latn-CS" w:eastAsia="sr-Latn-CS" w:bidi="ar-SA"/>
              </w:rPr>
              <w:t>21.536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r w:rsidR="00693319" w:rsidTr="004B699D">
        <w:trPr>
          <w:trHeight w:val="1"/>
        </w:trPr>
        <w:tc>
          <w:tcPr>
            <w:tcW w:w="6663"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b/>
                <w:i/>
                <w:color w:val="auto"/>
                <w:sz w:val="22"/>
                <w:szCs w:val="22"/>
                <w:lang w:eastAsia="sr-Latn-CS" w:bidi="ar-SA"/>
              </w:rPr>
            </w:pPr>
            <w:r>
              <w:rPr>
                <w:rFonts w:ascii="Verdana" w:eastAsia="Times New Roman" w:hAnsi="Verdana" w:cs="Arial"/>
                <w:sz w:val="22"/>
                <w:szCs w:val="22"/>
                <w:lang w:eastAsia="sr-Latn-CS" w:bidi="ar-SA"/>
              </w:rPr>
              <w:t xml:space="preserve">            </w:t>
            </w:r>
            <w:r>
              <w:rPr>
                <w:rFonts w:ascii="Verdana" w:eastAsia="Times New Roman" w:hAnsi="Verdana" w:cs="Arial"/>
                <w:sz w:val="22"/>
                <w:szCs w:val="22"/>
                <w:lang w:val="sr-Cyrl-RS" w:eastAsia="sr-Latn-CS" w:bidi="ar-SA"/>
              </w:rPr>
              <w:t xml:space="preserve">                                                      </w:t>
            </w:r>
            <w:r>
              <w:rPr>
                <w:rFonts w:ascii="Verdana" w:eastAsia="Times New Roman" w:hAnsi="Verdana" w:cs="Arial CYR"/>
                <w:b/>
                <w:i/>
                <w:sz w:val="22"/>
                <w:szCs w:val="22"/>
                <w:lang w:eastAsia="sr-Latn-CS" w:bidi="ar-SA"/>
              </w:rPr>
              <w:t>УКУПНО</w:t>
            </w:r>
          </w:p>
        </w:tc>
        <w:tc>
          <w:tcPr>
            <w:tcW w:w="1985" w:type="dxa"/>
            <w:tcBorders>
              <w:top w:val="single" w:sz="4" w:space="0" w:color="000000"/>
              <w:left w:val="single" w:sz="4" w:space="0" w:color="auto"/>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b/>
                <w:i/>
                <w:color w:val="auto"/>
                <w:sz w:val="22"/>
                <w:szCs w:val="22"/>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b/>
                <w:i/>
                <w:color w:val="auto"/>
                <w:sz w:val="22"/>
                <w:szCs w:val="22"/>
                <w:lang w:eastAsia="sr-Latn-CS" w:bidi="ar-SA"/>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r>
    </w:tbl>
    <w:p w:rsidR="005015EA" w:rsidRDefault="00693319" w:rsidP="00693319">
      <w:pPr>
        <w:widowControl/>
        <w:suppressAutoHyphens w:val="0"/>
        <w:autoSpaceDE w:val="0"/>
        <w:autoSpaceDN w:val="0"/>
        <w:adjustRightInd w:val="0"/>
        <w:ind w:firstLine="567"/>
        <w:jc w:val="both"/>
        <w:rPr>
          <w:rFonts w:ascii="Verdana" w:eastAsia="Times New Roman" w:hAnsi="Verdana" w:cs="Arial CYR"/>
          <w:b/>
          <w:bCs/>
          <w:lang w:val="sr-Cyrl-RS" w:eastAsia="sr-Latn-CS" w:bidi="ar-SA"/>
        </w:rPr>
      </w:pPr>
      <w:r>
        <w:rPr>
          <w:rFonts w:ascii="Verdana" w:eastAsia="Times New Roman" w:hAnsi="Verdana" w:cs="Arial CYR"/>
          <w:b/>
          <w:bCs/>
          <w:lang w:val="sr-Cyrl-RS" w:eastAsia="sr-Latn-CS" w:bidi="ar-SA"/>
        </w:rPr>
        <w:t xml:space="preserve">     </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b/>
          <w:bCs/>
          <w:lang w:eastAsia="sr-Latn-CS" w:bidi="ar-SA"/>
        </w:rPr>
      </w:pPr>
      <w:r>
        <w:rPr>
          <w:rFonts w:ascii="Verdana" w:eastAsia="Times New Roman" w:hAnsi="Verdana" w:cs="Arial CYR"/>
          <w:b/>
          <w:bCs/>
          <w:lang w:val="sr-Cyrl-RS" w:eastAsia="sr-Latn-CS" w:bidi="ar-SA"/>
        </w:rPr>
        <w:lastRenderedPageBreak/>
        <w:t xml:space="preserve">    </w:t>
      </w:r>
      <w:r>
        <w:rPr>
          <w:rFonts w:ascii="Verdana" w:eastAsia="Times New Roman" w:hAnsi="Verdana" w:cs="Arial CYR"/>
          <w:b/>
          <w:bCs/>
          <w:lang w:eastAsia="sr-Latn-CS" w:bidi="ar-SA"/>
        </w:rPr>
        <w:t xml:space="preserve">Цена            </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b/>
          <w:bCs/>
          <w:lang w:eastAsia="sr-Latn-CS" w:bidi="ar-SA"/>
        </w:rPr>
      </w:pP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Члан 2.</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Купац се обавезује да плати Снабдевачу </w:t>
      </w:r>
      <w:proofErr w:type="gramStart"/>
      <w:r>
        <w:rPr>
          <w:rFonts w:ascii="Verdana" w:eastAsia="Times New Roman" w:hAnsi="Verdana" w:cs="Arial CYR"/>
          <w:lang w:eastAsia="sr-Latn-CS" w:bidi="ar-SA"/>
        </w:rPr>
        <w:t>за  испоручену</w:t>
      </w:r>
      <w:proofErr w:type="gramEnd"/>
      <w:r>
        <w:rPr>
          <w:rFonts w:ascii="Verdana" w:eastAsia="Times New Roman" w:hAnsi="Verdana" w:cs="Arial CYR"/>
          <w:lang w:eastAsia="sr-Latn-CS" w:bidi="ar-SA"/>
        </w:rPr>
        <w:t xml:space="preserve"> електричну енергију износ од__________ динара без ПДВ-а,  односно износ од___________динара са ПДВ-ом ( као у табели датој у члану 1. овог уговора.</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lang w:eastAsia="sr-Latn-CS" w:bidi="ar-SA"/>
        </w:rPr>
      </w:pPr>
      <w:r>
        <w:rPr>
          <w:rFonts w:ascii="Verdana" w:eastAsia="Times New Roman" w:hAnsi="Verdana" w:cs="Arial CYR"/>
          <w:lang w:eastAsia="sr-Latn-CS" w:bidi="ar-SA"/>
        </w:rPr>
        <w:t>Цена је фиксна за уговорени период испоруке.</w:t>
      </w:r>
    </w:p>
    <w:p w:rsidR="00693319" w:rsidRDefault="00693319" w:rsidP="009C1759">
      <w:pPr>
        <w:widowControl/>
        <w:autoSpaceDE w:val="0"/>
        <w:autoSpaceDN w:val="0"/>
        <w:adjustRightInd w:val="0"/>
        <w:ind w:left="-709" w:right="-285"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Цена се може </w:t>
      </w:r>
      <w:proofErr w:type="gramStart"/>
      <w:r>
        <w:rPr>
          <w:rFonts w:ascii="Verdana" w:eastAsia="Times New Roman" w:hAnsi="Verdana" w:cs="Arial CYR"/>
          <w:lang w:eastAsia="sr-Latn-CS" w:bidi="ar-SA"/>
        </w:rPr>
        <w:t>мењати  уколико</w:t>
      </w:r>
      <w:proofErr w:type="gramEnd"/>
      <w:r>
        <w:rPr>
          <w:rFonts w:ascii="Verdana" w:eastAsia="Times New Roman" w:hAnsi="Verdana" w:cs="Arial CYR"/>
          <w:lang w:eastAsia="sr-Latn-CS" w:bidi="ar-SA"/>
        </w:rPr>
        <w:t xml:space="preserve"> дође до промене цене електричне енергије на коју је дата сагласност од стране Агенције за енергетику.</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color w:val="FF0000"/>
          <w:lang w:eastAsia="sr-Latn-CS" w:bidi="ar-SA"/>
        </w:rPr>
      </w:pPr>
      <w:r>
        <w:rPr>
          <w:rFonts w:ascii="Verdana" w:eastAsia="Times New Roman" w:hAnsi="Verdana" w:cs="Arial CYR"/>
          <w:lang w:eastAsia="sr-Latn-CS" w:bidi="ar-SA"/>
        </w:rPr>
        <w:t>У цену из члана 1. овог уговора нису урачунати трошкови приступа и коришћења система за пренос електричне енергије ни трошкови приступа и коришћења система за дистрибуцију електричне енергије, као ни накнаде за подстицај повлашћених произвођача електричне енергије</w:t>
      </w:r>
      <w:r>
        <w:rPr>
          <w:rFonts w:ascii="Verdana" w:eastAsia="Times New Roman" w:hAnsi="Verdana" w:cs="Arial CYR"/>
          <w:lang w:val="sr-Cyrl-RS" w:eastAsia="sr-Latn-CS" w:bidi="ar-SA"/>
        </w:rPr>
        <w:t>, као и порез на додату вредност и акциза који се обрачунавају и плаћају у складу са прописима Републике Србије.</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Трошкове из става </w:t>
      </w:r>
      <w:r>
        <w:rPr>
          <w:rFonts w:ascii="Verdana" w:eastAsia="Times New Roman" w:hAnsi="Verdana" w:cs="Arial CYR"/>
          <w:lang w:val="sr-Cyrl-RS" w:eastAsia="sr-Latn-CS" w:bidi="ar-SA"/>
        </w:rPr>
        <w:t>4</w:t>
      </w:r>
      <w:r>
        <w:rPr>
          <w:rFonts w:ascii="Verdana" w:eastAsia="Times New Roman" w:hAnsi="Verdana" w:cs="Arial CYR"/>
          <w:lang w:eastAsia="sr-Latn-CS" w:bidi="ar-SA"/>
        </w:rPr>
        <w:t xml:space="preserve">. овог члана </w:t>
      </w:r>
      <w:r>
        <w:rPr>
          <w:rFonts w:ascii="Verdana" w:eastAsia="Times New Roman" w:hAnsi="Verdana" w:cs="Arial CYR"/>
          <w:lang w:val="sr-Cyrl-RS" w:eastAsia="sr-Latn-CS" w:bidi="ar-SA"/>
        </w:rPr>
        <w:t xml:space="preserve">уговора </w:t>
      </w:r>
      <w:r>
        <w:rPr>
          <w:rFonts w:ascii="Verdana" w:eastAsia="Times New Roman" w:hAnsi="Verdana" w:cs="Arial CYR"/>
          <w:lang w:eastAsia="sr-Latn-CS" w:bidi="ar-SA"/>
        </w:rPr>
        <w:t xml:space="preserve">Снабдевач ће, у оквиру рачуна, фактурисати Купцу сваког месеца, на основу обрачунских величина за места примопредаје Купца, уз примену ценовника за приступ систему за пренос електричне енергије и ценовника за приступ систему за дистрибуцију електричне енергије, а у складу са важећом Одлуком о цени приступа систему за дистрибуцију електричне енергије објављеној у </w:t>
      </w:r>
      <w:r>
        <w:rPr>
          <w:rFonts w:ascii="Verdana" w:eastAsia="Times New Roman" w:hAnsi="Verdana" w:cs="Arial CYR"/>
          <w:lang w:val="sr-Cyrl-RS" w:eastAsia="sr-Latn-CS" w:bidi="ar-SA"/>
        </w:rPr>
        <w:t>''</w:t>
      </w:r>
      <w:r>
        <w:rPr>
          <w:rFonts w:ascii="Verdana" w:eastAsia="Times New Roman" w:hAnsi="Verdana" w:cs="Arial CYR"/>
          <w:lang w:eastAsia="sr-Latn-CS" w:bidi="ar-SA"/>
        </w:rPr>
        <w:t>Службеном гласнику Републике Србије</w:t>
      </w:r>
      <w:r>
        <w:rPr>
          <w:rFonts w:ascii="Verdana" w:eastAsia="Times New Roman" w:hAnsi="Verdana" w:cs="Arial CYR"/>
          <w:lang w:val="sr-Cyrl-RS" w:eastAsia="sr-Latn-CS" w:bidi="ar-SA"/>
        </w:rPr>
        <w:t>''</w:t>
      </w:r>
      <w:r>
        <w:rPr>
          <w:rFonts w:ascii="Verdana" w:eastAsia="Times New Roman" w:hAnsi="Verdana" w:cs="Arial CYR"/>
          <w:lang w:eastAsia="sr-Latn-CS" w:bidi="ar-SA"/>
        </w:rPr>
        <w:t>, односно у ускладу са методологијама за одређивање цена објављених у "Службеном гласнику Републике Србије".</w:t>
      </w:r>
    </w:p>
    <w:p w:rsidR="009C1759" w:rsidRDefault="009C1759" w:rsidP="009C1759">
      <w:pPr>
        <w:widowControl/>
        <w:suppressAutoHyphens w:val="0"/>
        <w:autoSpaceDE w:val="0"/>
        <w:autoSpaceDN w:val="0"/>
        <w:adjustRightInd w:val="0"/>
        <w:jc w:val="both"/>
        <w:rPr>
          <w:rFonts w:ascii="Verdana" w:eastAsia="Times New Roman" w:hAnsi="Verdana" w:cs="Arial"/>
          <w:lang w:eastAsia="sr-Latn-CS" w:bidi="ar-SA"/>
        </w:rPr>
      </w:pPr>
    </w:p>
    <w:p w:rsidR="00693319" w:rsidRDefault="00693319" w:rsidP="009C1759">
      <w:pPr>
        <w:widowControl/>
        <w:suppressAutoHyphens w:val="0"/>
        <w:autoSpaceDE w:val="0"/>
        <w:autoSpaceDN w:val="0"/>
        <w:adjustRightInd w:val="0"/>
        <w:jc w:val="both"/>
        <w:rPr>
          <w:rFonts w:ascii="Verdana" w:eastAsia="Times New Roman" w:hAnsi="Verdana" w:cs="Arial CYR"/>
          <w:b/>
          <w:bCs/>
          <w:lang w:eastAsia="sr-Latn-CS" w:bidi="ar-SA"/>
        </w:rPr>
      </w:pPr>
      <w:r>
        <w:rPr>
          <w:rFonts w:ascii="Verdana" w:eastAsia="Times New Roman" w:hAnsi="Verdana" w:cs="Arial CYR"/>
          <w:b/>
          <w:bCs/>
          <w:lang w:eastAsia="sr-Latn-CS" w:bidi="ar-SA"/>
        </w:rPr>
        <w:t xml:space="preserve">Количина и квалитет </w:t>
      </w:r>
    </w:p>
    <w:p w:rsidR="00E453FB" w:rsidRDefault="00E453FB" w:rsidP="00693319">
      <w:pPr>
        <w:widowControl/>
        <w:suppressAutoHyphens w:val="0"/>
        <w:autoSpaceDE w:val="0"/>
        <w:autoSpaceDN w:val="0"/>
        <w:adjustRightInd w:val="0"/>
        <w:ind w:firstLine="567"/>
        <w:jc w:val="both"/>
        <w:rPr>
          <w:rFonts w:ascii="Verdana" w:eastAsia="Times New Roman" w:hAnsi="Verdana" w:cs="Arial CYR"/>
          <w:b/>
          <w:bCs/>
          <w:lang w:eastAsia="sr-Latn-CS" w:bidi="ar-SA"/>
        </w:rPr>
      </w:pPr>
    </w:p>
    <w:p w:rsidR="00693319" w:rsidRDefault="00693319" w:rsidP="00693319">
      <w:pPr>
        <w:widowControl/>
        <w:suppressAutoHyphens w:val="0"/>
        <w:autoSpaceDE w:val="0"/>
        <w:autoSpaceDN w:val="0"/>
        <w:adjustRightInd w:val="0"/>
        <w:ind w:firstLine="567"/>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Члан 3.</w:t>
      </w:r>
    </w:p>
    <w:p w:rsidR="00693319" w:rsidRDefault="00693319" w:rsidP="009C1759">
      <w:pPr>
        <w:widowControl/>
        <w:suppressAutoHyphens w:val="0"/>
        <w:autoSpaceDE w:val="0"/>
        <w:autoSpaceDN w:val="0"/>
        <w:adjustRightInd w:val="0"/>
        <w:ind w:left="-851" w:right="-427" w:firstLine="567"/>
        <w:jc w:val="both"/>
        <w:rPr>
          <w:rFonts w:ascii="Verdana" w:eastAsia="Times New Roman" w:hAnsi="Verdana" w:cs="Arial CYR"/>
          <w:lang w:eastAsia="sr-Latn-CS" w:bidi="ar-SA"/>
        </w:rPr>
      </w:pPr>
      <w:r>
        <w:rPr>
          <w:rFonts w:ascii="Verdana" w:eastAsia="Times New Roman" w:hAnsi="Verdana" w:cs="Arial CYR"/>
          <w:lang w:eastAsia="sr-Latn-CS" w:bidi="ar-SA"/>
        </w:rPr>
        <w:t>Уговорне стране су сгласне да ће се испорука електричне енергије, која је предмет овог уговора извршити на следећи начин:</w:t>
      </w:r>
    </w:p>
    <w:p w:rsidR="00693319" w:rsidRDefault="00693319" w:rsidP="009C1759">
      <w:pPr>
        <w:widowControl/>
        <w:suppressAutoHyphens w:val="0"/>
        <w:autoSpaceDE w:val="0"/>
        <w:autoSpaceDN w:val="0"/>
        <w:adjustRightInd w:val="0"/>
        <w:ind w:left="-851" w:right="-427" w:firstLine="567"/>
        <w:jc w:val="both"/>
        <w:rPr>
          <w:rFonts w:ascii="Verdana" w:eastAsia="Times New Roman" w:hAnsi="Verdana" w:cs="Arial CYR"/>
          <w:lang w:eastAsia="sr-Latn-CS" w:bidi="ar-SA"/>
        </w:rPr>
      </w:pPr>
      <w:r>
        <w:rPr>
          <w:rFonts w:ascii="Verdana" w:eastAsia="Times New Roman" w:hAnsi="Verdana" w:cs="Arial CYR"/>
          <w:b/>
          <w:bCs/>
          <w:lang w:eastAsia="sr-Latn-CS" w:bidi="ar-SA"/>
        </w:rPr>
        <w:t>Врста продаје</w:t>
      </w:r>
      <w:r>
        <w:rPr>
          <w:rFonts w:ascii="Verdana" w:eastAsia="Times New Roman" w:hAnsi="Verdana" w:cs="Arial CYR"/>
          <w:lang w:eastAsia="sr-Latn-CS" w:bidi="ar-SA"/>
        </w:rPr>
        <w:t>: потпуно снабдевање електричном енергијом са балансном одговорношћу,</w:t>
      </w:r>
    </w:p>
    <w:p w:rsidR="00693319" w:rsidRDefault="00693319" w:rsidP="009C1759">
      <w:pPr>
        <w:widowControl/>
        <w:suppressAutoHyphens w:val="0"/>
        <w:autoSpaceDE w:val="0"/>
        <w:autoSpaceDN w:val="0"/>
        <w:adjustRightInd w:val="0"/>
        <w:ind w:left="-851" w:right="-427" w:firstLine="567"/>
        <w:jc w:val="both"/>
        <w:rPr>
          <w:rFonts w:ascii="Verdana" w:eastAsia="Times New Roman" w:hAnsi="Verdana" w:cs="Arial CYR"/>
          <w:lang w:eastAsia="sr-Latn-CS" w:bidi="ar-SA"/>
        </w:rPr>
      </w:pPr>
      <w:r>
        <w:rPr>
          <w:rFonts w:ascii="Verdana" w:eastAsia="Times New Roman" w:hAnsi="Verdana" w:cs="Arial CYR"/>
          <w:b/>
          <w:bCs/>
          <w:lang w:eastAsia="sr-Latn-CS" w:bidi="ar-SA"/>
        </w:rPr>
        <w:t>Период испоруке</w:t>
      </w:r>
      <w:r>
        <w:rPr>
          <w:rFonts w:ascii="Verdana" w:eastAsia="Times New Roman" w:hAnsi="Verdana" w:cs="Arial CYR"/>
          <w:lang w:eastAsia="sr-Latn-CS" w:bidi="ar-SA"/>
        </w:rPr>
        <w:t>: период важења уговора од 00:00 до 24:00 часова.</w:t>
      </w:r>
    </w:p>
    <w:p w:rsidR="00693319" w:rsidRDefault="00693319" w:rsidP="009C1759">
      <w:pPr>
        <w:widowControl/>
        <w:suppressAutoHyphens w:val="0"/>
        <w:autoSpaceDE w:val="0"/>
        <w:autoSpaceDN w:val="0"/>
        <w:adjustRightInd w:val="0"/>
        <w:ind w:left="-851" w:right="-427" w:firstLine="567"/>
        <w:jc w:val="both"/>
        <w:rPr>
          <w:rFonts w:ascii="Verdana" w:eastAsia="Times New Roman" w:hAnsi="Verdana" w:cs="Arial CYR"/>
          <w:lang w:eastAsia="sr-Latn-CS" w:bidi="ar-SA"/>
        </w:rPr>
      </w:pPr>
      <w:r>
        <w:rPr>
          <w:rFonts w:ascii="Verdana" w:eastAsia="Times New Roman" w:hAnsi="Verdana" w:cs="Arial CYR"/>
          <w:b/>
          <w:bCs/>
          <w:lang w:eastAsia="sr-Latn-CS" w:bidi="ar-SA"/>
        </w:rPr>
        <w:t>Количина енергије</w:t>
      </w:r>
      <w:r>
        <w:rPr>
          <w:rFonts w:ascii="Verdana" w:eastAsia="Times New Roman" w:hAnsi="Verdana" w:cs="Arial CYR"/>
          <w:lang w:eastAsia="sr-Latn-CS" w:bidi="ar-SA"/>
        </w:rPr>
        <w:t>: на основу остварене потрошње Купца.</w:t>
      </w:r>
    </w:p>
    <w:p w:rsidR="00693319" w:rsidRDefault="00693319" w:rsidP="009C1759">
      <w:pPr>
        <w:widowControl/>
        <w:suppressAutoHyphens w:val="0"/>
        <w:autoSpaceDE w:val="0"/>
        <w:autoSpaceDN w:val="0"/>
        <w:adjustRightInd w:val="0"/>
        <w:ind w:left="-851" w:right="-427" w:firstLine="567"/>
        <w:jc w:val="both"/>
        <w:rPr>
          <w:rFonts w:ascii="Verdana" w:eastAsia="Times New Roman" w:hAnsi="Verdana" w:cs="Arial CYR"/>
          <w:color w:val="auto"/>
          <w:lang w:eastAsia="sr-Latn-CS" w:bidi="ar-SA"/>
        </w:rPr>
      </w:pPr>
      <w:r>
        <w:rPr>
          <w:rFonts w:ascii="Verdana" w:eastAsia="Times New Roman" w:hAnsi="Verdana" w:cs="Arial CYR"/>
          <w:lang w:eastAsia="sr-Latn-CS" w:bidi="ar-SA"/>
        </w:rPr>
        <w:t xml:space="preserve">Снабдевач се обавезује да врста и ниво квалитета испоручене електричне енергије буде у складу са Правилима о раду преносног система ('' Службени гласник РС,'' број </w:t>
      </w:r>
      <w:r>
        <w:rPr>
          <w:rFonts w:ascii="Verdana" w:eastAsia="Times New Roman" w:hAnsi="Verdana" w:cs="Arial CYR"/>
          <w:lang w:val="sr-Cyrl-RS" w:eastAsia="sr-Latn-CS" w:bidi="ar-SA"/>
        </w:rPr>
        <w:t>114</w:t>
      </w:r>
      <w:r>
        <w:rPr>
          <w:rFonts w:ascii="Verdana" w:eastAsia="Times New Roman" w:hAnsi="Verdana" w:cs="Arial CYR"/>
          <w:lang w:eastAsia="sr-Latn-CS" w:bidi="ar-SA"/>
        </w:rPr>
        <w:t>/</w:t>
      </w:r>
      <w:r>
        <w:rPr>
          <w:rFonts w:ascii="Verdana" w:eastAsia="Times New Roman" w:hAnsi="Verdana" w:cs="Arial CYR"/>
          <w:lang w:val="sr-Cyrl-RS" w:eastAsia="sr-Latn-CS" w:bidi="ar-SA"/>
        </w:rPr>
        <w:t>2017</w:t>
      </w:r>
      <w:r>
        <w:rPr>
          <w:rFonts w:ascii="Verdana" w:eastAsia="Times New Roman" w:hAnsi="Verdana" w:cs="Arial CYR"/>
          <w:lang w:eastAsia="sr-Latn-CS" w:bidi="ar-SA"/>
        </w:rPr>
        <w:t xml:space="preserve"> ).</w:t>
      </w:r>
      <w:r>
        <w:rPr>
          <w:rFonts w:ascii="Verdana" w:eastAsia="Times New Roman" w:hAnsi="Verdana" w:cs="Arial CYR"/>
          <w:color w:val="auto"/>
          <w:lang w:eastAsia="sr-Latn-CS" w:bidi="ar-SA"/>
        </w:rPr>
        <w:t>Снабдевач се обавезује да испоручи електричну енергију у складу са Правилима о раду тржишта електричне енергије (</w:t>
      </w:r>
      <w:r w:rsidR="00F70375">
        <w:rPr>
          <w:rFonts w:ascii="Verdana" w:eastAsia="Times New Roman" w:hAnsi="Verdana" w:cs="Arial CYR"/>
          <w:color w:val="auto"/>
          <w:lang w:val="sr-Cyrl-RS" w:eastAsia="sr-Latn-CS" w:bidi="ar-SA"/>
        </w:rPr>
        <w:t>''С</w:t>
      </w:r>
      <w:r>
        <w:rPr>
          <w:rFonts w:ascii="Verdana" w:eastAsia="Times New Roman" w:hAnsi="Verdana" w:cs="Arial CYR"/>
          <w:color w:val="auto"/>
          <w:lang w:eastAsia="sr-Latn-CS" w:bidi="ar-SA"/>
        </w:rPr>
        <w:t>лужбени гласник</w:t>
      </w:r>
      <w:r w:rsidR="00F70375">
        <w:rPr>
          <w:rFonts w:ascii="Verdana" w:eastAsia="Times New Roman" w:hAnsi="Verdana" w:cs="Arial CYR"/>
          <w:color w:val="auto"/>
          <w:lang w:val="sr-Cyrl-RS" w:eastAsia="sr-Latn-CS" w:bidi="ar-SA"/>
        </w:rPr>
        <w:t xml:space="preserve"> РС'' </w:t>
      </w:r>
      <w:r>
        <w:rPr>
          <w:rFonts w:ascii="Verdana" w:eastAsia="Times New Roman" w:hAnsi="Verdana" w:cs="Arial CYR"/>
          <w:color w:val="auto"/>
          <w:lang w:eastAsia="sr-Latn-CS" w:bidi="ar-SA"/>
        </w:rPr>
        <w:t>број 120/2012 и 120/2014), Правилима о раду преносног система  (</w:t>
      </w:r>
      <w:r w:rsidR="00F70375">
        <w:rPr>
          <w:rFonts w:ascii="Verdana" w:eastAsia="Times New Roman" w:hAnsi="Verdana" w:cs="Arial CYR"/>
          <w:color w:val="auto"/>
          <w:lang w:val="sr-Cyrl-RS" w:eastAsia="sr-Latn-CS" w:bidi="ar-SA"/>
        </w:rPr>
        <w:t>''С</w:t>
      </w:r>
      <w:r>
        <w:rPr>
          <w:rFonts w:ascii="Verdana" w:eastAsia="Times New Roman" w:hAnsi="Verdana" w:cs="Arial CYR"/>
          <w:color w:val="auto"/>
          <w:lang w:eastAsia="sr-Latn-CS" w:bidi="ar-SA"/>
        </w:rPr>
        <w:t>лужбени гласник</w:t>
      </w:r>
      <w:r w:rsidR="00F70375">
        <w:rPr>
          <w:rFonts w:ascii="Verdana" w:eastAsia="Times New Roman" w:hAnsi="Verdana" w:cs="Arial CYR"/>
          <w:color w:val="auto"/>
          <w:lang w:val="sr-Cyrl-RS" w:eastAsia="sr-Latn-CS" w:bidi="ar-SA"/>
        </w:rPr>
        <w:t xml:space="preserve"> РС'', </w:t>
      </w:r>
      <w:r>
        <w:rPr>
          <w:rFonts w:ascii="Verdana" w:eastAsia="Times New Roman" w:hAnsi="Verdana" w:cs="Arial CYR"/>
          <w:color w:val="auto"/>
          <w:lang w:eastAsia="sr-Latn-CS" w:bidi="ar-SA"/>
        </w:rPr>
        <w:t xml:space="preserve">број </w:t>
      </w:r>
      <w:r>
        <w:rPr>
          <w:rFonts w:ascii="Verdana" w:eastAsia="Times New Roman" w:hAnsi="Verdana" w:cs="Arial CYR"/>
          <w:color w:val="auto"/>
          <w:lang w:val="sr-Cyrl-RS" w:eastAsia="sr-Latn-CS" w:bidi="ar-SA"/>
        </w:rPr>
        <w:t>114/</w:t>
      </w:r>
      <w:r>
        <w:rPr>
          <w:rFonts w:ascii="Verdana" w:eastAsia="Times New Roman" w:hAnsi="Verdana" w:cs="Arial CYR"/>
          <w:color w:val="auto"/>
          <w:lang w:eastAsia="sr-Latn-CS" w:bidi="ar-SA"/>
        </w:rPr>
        <w:t>201</w:t>
      </w:r>
      <w:r>
        <w:rPr>
          <w:rFonts w:ascii="Verdana" w:eastAsia="Times New Roman" w:hAnsi="Verdana" w:cs="Arial CYR"/>
          <w:color w:val="auto"/>
          <w:lang w:val="sr-Cyrl-RS" w:eastAsia="sr-Latn-CS" w:bidi="ar-SA"/>
        </w:rPr>
        <w:t>7</w:t>
      </w:r>
      <w:r>
        <w:rPr>
          <w:rFonts w:ascii="Verdana" w:eastAsia="Times New Roman" w:hAnsi="Verdana" w:cs="Arial CYR"/>
          <w:color w:val="auto"/>
          <w:lang w:eastAsia="sr-Latn-CS" w:bidi="ar-SA"/>
        </w:rPr>
        <w:t>), Правилима о раду дистрибутивног система</w:t>
      </w:r>
      <w:r>
        <w:rPr>
          <w:rFonts w:ascii="Verdana" w:eastAsia="Times New Roman" w:hAnsi="Verdana" w:cs="Arial CYR"/>
          <w:color w:val="auto"/>
          <w:lang w:val="sr-Cyrl-RS" w:eastAsia="sr-Latn-CS" w:bidi="ar-SA"/>
        </w:rPr>
        <w:t xml:space="preserve"> </w:t>
      </w:r>
      <w:r>
        <w:rPr>
          <w:rFonts w:ascii="Verdana" w:eastAsia="Times New Roman" w:hAnsi="Verdana" w:cs="Arial CYR"/>
          <w:color w:val="auto"/>
          <w:lang w:eastAsia="sr-Latn-CS" w:bidi="ar-SA"/>
        </w:rPr>
        <w:t>(</w:t>
      </w:r>
      <w:r w:rsidR="00F70375">
        <w:rPr>
          <w:rFonts w:ascii="Verdana" w:eastAsia="Times New Roman" w:hAnsi="Verdana" w:cs="Arial CYR"/>
          <w:color w:val="auto"/>
          <w:lang w:val="sr-Cyrl-RS" w:eastAsia="sr-Latn-CS" w:bidi="ar-SA"/>
        </w:rPr>
        <w:t>''С</w:t>
      </w:r>
      <w:r>
        <w:rPr>
          <w:rFonts w:ascii="Verdana" w:eastAsia="Times New Roman" w:hAnsi="Verdana" w:cs="Arial CYR"/>
          <w:color w:val="auto"/>
          <w:lang w:eastAsia="sr-Latn-CS" w:bidi="ar-SA"/>
        </w:rPr>
        <w:t>лужбени гласник</w:t>
      </w:r>
      <w:r w:rsidR="00F70375">
        <w:rPr>
          <w:rFonts w:ascii="Verdana" w:eastAsia="Times New Roman" w:hAnsi="Verdana" w:cs="Arial CYR"/>
          <w:color w:val="auto"/>
          <w:lang w:val="sr-Cyrl-RS" w:eastAsia="sr-Latn-CS" w:bidi="ar-SA"/>
        </w:rPr>
        <w:t xml:space="preserve"> РС'',</w:t>
      </w:r>
      <w:r>
        <w:rPr>
          <w:rFonts w:ascii="Verdana" w:eastAsia="Times New Roman" w:hAnsi="Verdana" w:cs="Arial CYR"/>
          <w:color w:val="auto"/>
          <w:lang w:eastAsia="sr-Latn-CS" w:bidi="ar-SA"/>
        </w:rPr>
        <w:t xml:space="preserve"> број </w:t>
      </w:r>
      <w:r>
        <w:rPr>
          <w:rFonts w:ascii="Verdana" w:eastAsia="Times New Roman" w:hAnsi="Verdana" w:cs="Arial CYR"/>
          <w:color w:val="auto"/>
          <w:lang w:val="sr-Cyrl-RS" w:eastAsia="sr-Latn-CS" w:bidi="ar-SA"/>
        </w:rPr>
        <w:t>71/</w:t>
      </w:r>
      <w:r>
        <w:rPr>
          <w:rFonts w:ascii="Verdana" w:eastAsia="Times New Roman" w:hAnsi="Verdana" w:cs="Arial CYR"/>
          <w:color w:val="auto"/>
          <w:lang w:eastAsia="sr-Latn-CS" w:bidi="ar-SA"/>
        </w:rPr>
        <w:t>201</w:t>
      </w:r>
      <w:r>
        <w:rPr>
          <w:rFonts w:ascii="Verdana" w:eastAsia="Times New Roman" w:hAnsi="Verdana" w:cs="Arial CYR"/>
          <w:color w:val="auto"/>
          <w:lang w:val="sr-Cyrl-RS" w:eastAsia="sr-Latn-CS" w:bidi="ar-SA"/>
        </w:rPr>
        <w:t>7</w:t>
      </w:r>
      <w:r>
        <w:rPr>
          <w:rFonts w:ascii="Verdana" w:eastAsia="Times New Roman" w:hAnsi="Verdana" w:cs="Arial CYR"/>
          <w:color w:val="auto"/>
          <w:lang w:eastAsia="sr-Latn-CS" w:bidi="ar-SA"/>
        </w:rPr>
        <w:t xml:space="preserve">), и Уредбом о условима испоруке </w:t>
      </w:r>
      <w:r>
        <w:rPr>
          <w:rFonts w:ascii="Verdana" w:eastAsia="Times New Roman" w:hAnsi="Verdana" w:cs="Arial CYR"/>
          <w:color w:val="auto"/>
          <w:lang w:val="sr-Cyrl-RS" w:eastAsia="sr-Latn-CS" w:bidi="ar-SA"/>
        </w:rPr>
        <w:t xml:space="preserve">и снабдевања електричном </w:t>
      </w:r>
      <w:r>
        <w:rPr>
          <w:rFonts w:ascii="Verdana" w:eastAsia="Times New Roman" w:hAnsi="Verdana" w:cs="Arial CYR"/>
          <w:color w:val="auto"/>
          <w:lang w:eastAsia="sr-Latn-CS" w:bidi="ar-SA"/>
        </w:rPr>
        <w:t>енергиј</w:t>
      </w:r>
      <w:r>
        <w:rPr>
          <w:rFonts w:ascii="Verdana" w:eastAsia="Times New Roman" w:hAnsi="Verdana" w:cs="Arial CYR"/>
          <w:color w:val="auto"/>
          <w:lang w:val="sr-Cyrl-RS" w:eastAsia="sr-Latn-CS" w:bidi="ar-SA"/>
        </w:rPr>
        <w:t>ом</w:t>
      </w:r>
      <w:r>
        <w:rPr>
          <w:rFonts w:ascii="Verdana" w:eastAsia="Times New Roman" w:hAnsi="Verdana" w:cs="Arial CYR"/>
          <w:color w:val="auto"/>
          <w:lang w:eastAsia="sr-Latn-CS" w:bidi="ar-SA"/>
        </w:rPr>
        <w:t>, (</w:t>
      </w:r>
      <w:r w:rsidR="00F70375">
        <w:rPr>
          <w:rFonts w:ascii="Verdana" w:eastAsia="Times New Roman" w:hAnsi="Verdana" w:cs="Arial CYR"/>
          <w:color w:val="auto"/>
          <w:lang w:val="sr-Cyrl-RS" w:eastAsia="sr-Latn-CS" w:bidi="ar-SA"/>
        </w:rPr>
        <w:t>''С</w:t>
      </w:r>
      <w:r>
        <w:rPr>
          <w:rFonts w:ascii="Verdana" w:eastAsia="Times New Roman" w:hAnsi="Verdana" w:cs="Arial CYR"/>
          <w:color w:val="auto"/>
          <w:lang w:eastAsia="sr-Latn-CS" w:bidi="ar-SA"/>
        </w:rPr>
        <w:t>лужбени гласник</w:t>
      </w:r>
      <w:r w:rsidR="00F70375">
        <w:rPr>
          <w:rFonts w:ascii="Verdana" w:eastAsia="Times New Roman" w:hAnsi="Verdana" w:cs="Arial CYR"/>
          <w:color w:val="auto"/>
          <w:lang w:val="sr-Cyrl-RS" w:eastAsia="sr-Latn-CS" w:bidi="ar-SA"/>
        </w:rPr>
        <w:t xml:space="preserve"> РС''</w:t>
      </w:r>
      <w:r>
        <w:rPr>
          <w:rFonts w:ascii="Verdana" w:eastAsia="Times New Roman" w:hAnsi="Verdana" w:cs="Arial CYR"/>
          <w:color w:val="auto"/>
          <w:lang w:eastAsia="sr-Latn-CS" w:bidi="ar-SA"/>
        </w:rPr>
        <w:t>број 63/2013), односно у складу са свим важећим законским и подзаконским прописима који регулишу испоруку електричне енергије.</w:t>
      </w:r>
    </w:p>
    <w:p w:rsidR="00693319" w:rsidRDefault="00693319" w:rsidP="009C1759">
      <w:pPr>
        <w:widowControl/>
        <w:suppressAutoHyphens w:val="0"/>
        <w:autoSpaceDE w:val="0"/>
        <w:autoSpaceDN w:val="0"/>
        <w:adjustRightInd w:val="0"/>
        <w:jc w:val="both"/>
        <w:rPr>
          <w:rFonts w:ascii="Verdana" w:eastAsia="Times New Roman" w:hAnsi="Verdana" w:cs="Arial CYR"/>
          <w:b/>
          <w:bCs/>
          <w:lang w:eastAsia="sr-Latn-CS" w:bidi="ar-SA"/>
        </w:rPr>
      </w:pPr>
      <w:r>
        <w:rPr>
          <w:rFonts w:ascii="Verdana" w:eastAsia="Times New Roman" w:hAnsi="Verdana" w:cs="Arial"/>
          <w:lang w:eastAsia="sr-Latn-CS" w:bidi="ar-SA"/>
        </w:rPr>
        <w:t xml:space="preserve">  </w:t>
      </w:r>
      <w:r>
        <w:rPr>
          <w:rFonts w:ascii="Verdana" w:eastAsia="Times New Roman" w:hAnsi="Verdana" w:cs="Arial CYR"/>
          <w:b/>
          <w:bCs/>
          <w:lang w:eastAsia="sr-Latn-CS" w:bidi="ar-SA"/>
        </w:rPr>
        <w:t>Место испоруке</w:t>
      </w:r>
    </w:p>
    <w:p w:rsidR="00693319" w:rsidRDefault="00693319" w:rsidP="00693319">
      <w:pPr>
        <w:widowControl/>
        <w:suppressAutoHyphens w:val="0"/>
        <w:autoSpaceDE w:val="0"/>
        <w:autoSpaceDN w:val="0"/>
        <w:adjustRightInd w:val="0"/>
        <w:ind w:firstLine="567"/>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Члан 4.    </w:t>
      </w:r>
    </w:p>
    <w:p w:rsidR="00693319" w:rsidRDefault="00693319" w:rsidP="009C1759">
      <w:pPr>
        <w:widowControl/>
        <w:suppressAutoHyphens w:val="0"/>
        <w:autoSpaceDE w:val="0"/>
        <w:autoSpaceDN w:val="0"/>
        <w:adjustRightInd w:val="0"/>
        <w:ind w:left="-709" w:right="-427"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Место испоруке су мерна места Купца прикључена на дистрибутивни систем у </w:t>
      </w:r>
      <w:proofErr w:type="gramStart"/>
      <w:r>
        <w:rPr>
          <w:rFonts w:ascii="Verdana" w:eastAsia="Times New Roman" w:hAnsi="Verdana" w:cs="Arial CYR"/>
          <w:lang w:eastAsia="sr-Latn-CS" w:bidi="ar-SA"/>
        </w:rPr>
        <w:t>категорији  широке</w:t>
      </w:r>
      <w:proofErr w:type="gramEnd"/>
      <w:r>
        <w:rPr>
          <w:rFonts w:ascii="Verdana" w:eastAsia="Times New Roman" w:hAnsi="Verdana" w:cs="Arial CYR"/>
          <w:lang w:eastAsia="sr-Latn-CS" w:bidi="ar-SA"/>
        </w:rPr>
        <w:t xml:space="preserve"> потрошње и потрошње на ниском напону у складу са постојећим ознакама ЕД, и то:</w:t>
      </w:r>
    </w:p>
    <w:p w:rsidR="00693319" w:rsidRDefault="00693319" w:rsidP="009C1759">
      <w:pPr>
        <w:widowControl/>
        <w:autoSpaceDE w:val="0"/>
        <w:autoSpaceDN w:val="0"/>
        <w:adjustRightInd w:val="0"/>
        <w:ind w:left="-709" w:right="-427"/>
        <w:jc w:val="both"/>
        <w:rPr>
          <w:rFonts w:ascii="Verdana" w:eastAsia="Times New Roman" w:hAnsi="Verdana" w:cs="Arial"/>
          <w:lang w:eastAsia="sr-Latn-CS" w:bidi="ar-SA"/>
        </w:rPr>
      </w:pPr>
    </w:p>
    <w:tbl>
      <w:tblPr>
        <w:tblW w:w="10350" w:type="dxa"/>
        <w:tblInd w:w="-432" w:type="dxa"/>
        <w:tblLayout w:type="fixed"/>
        <w:tblLook w:val="04A0" w:firstRow="1" w:lastRow="0" w:firstColumn="1" w:lastColumn="0" w:noHBand="0" w:noVBand="1"/>
      </w:tblPr>
      <w:tblGrid>
        <w:gridCol w:w="519"/>
        <w:gridCol w:w="1772"/>
        <w:gridCol w:w="2247"/>
        <w:gridCol w:w="1701"/>
        <w:gridCol w:w="2126"/>
        <w:gridCol w:w="1985"/>
      </w:tblGrid>
      <w:tr w:rsidR="00693319" w:rsidTr="009A70E9">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lastRenderedPageBreak/>
              <w:t>Р.б.</w:t>
            </w:r>
          </w:p>
        </w:tc>
        <w:tc>
          <w:tcPr>
            <w:tcW w:w="1772"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ЕД број</w:t>
            </w:r>
          </w:p>
        </w:tc>
        <w:tc>
          <w:tcPr>
            <w:tcW w:w="224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Назив мерног места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Број бројила</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Одобрена снага/ Категорија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Адреса мерног места</w:t>
            </w:r>
          </w:p>
        </w:tc>
      </w:tr>
      <w:tr w:rsidR="00693319" w:rsidTr="009A70E9">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w:t>
            </w:r>
          </w:p>
        </w:tc>
        <w:tc>
          <w:tcPr>
            <w:tcW w:w="177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val="sr-Cyrl-RS"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1516616638</w:t>
            </w:r>
          </w:p>
        </w:tc>
        <w:tc>
          <w:tcPr>
            <w:tcW w:w="2247"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val="sr-Cyrl-RS" w:eastAsia="sr-Latn-CS" w:bidi="ar-SA"/>
              </w:rPr>
            </w:pPr>
            <w:r>
              <w:rPr>
                <w:rFonts w:ascii="Verdana" w:eastAsia="Times New Roman" w:hAnsi="Verdana" w:cs="Arial CYR"/>
                <w:lang w:eastAsia="sr-Latn-CS" w:bidi="ar-SA"/>
              </w:rPr>
              <w:t>Дечј</w:t>
            </w:r>
            <w:r>
              <w:rPr>
                <w:rFonts w:ascii="Verdana" w:eastAsia="Times New Roman" w:hAnsi="Verdana" w:cs="Arial CYR"/>
                <w:lang w:val="sr-Cyrl-RS" w:eastAsia="sr-Latn-CS" w:bidi="ar-SA"/>
              </w:rPr>
              <w:t>и вртић</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5094180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r>
              <w:rPr>
                <w:rFonts w:ascii="Verdana" w:eastAsia="Times New Roman" w:hAnsi="Verdana" w:cs="Arial"/>
                <w:lang w:eastAsia="sr-Latn-CS" w:bidi="ar-SA"/>
              </w:rPr>
              <w:t>17,25 kw</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Широка  потрошња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 xml:space="preserve">Јасеново </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35241</w:t>
            </w:r>
          </w:p>
        </w:tc>
      </w:tr>
      <w:tr w:rsidR="00693319" w:rsidTr="009A70E9">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2</w:t>
            </w:r>
          </w:p>
        </w:tc>
        <w:tc>
          <w:tcPr>
            <w:tcW w:w="177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1516630889</w:t>
            </w:r>
          </w:p>
        </w:tc>
        <w:tc>
          <w:tcPr>
            <w:tcW w:w="2247"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Дечје забавиште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Calibri"/>
                <w:color w:val="auto"/>
                <w:sz w:val="22"/>
                <w:szCs w:val="22"/>
                <w:lang w:eastAsia="sr-Latn-CS" w:bidi="ar-SA"/>
              </w:rPr>
              <w:t>135405</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r>
              <w:rPr>
                <w:rFonts w:ascii="Verdana" w:eastAsia="Times New Roman" w:hAnsi="Verdana" w:cs="Arial"/>
                <w:lang w:eastAsia="sr-Latn-CS" w:bidi="ar-SA"/>
              </w:rPr>
              <w:t xml:space="preserve"> 17,25 kw</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Широка потрошња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lang w:eastAsia="sr-Latn-CS" w:bidi="ar-SA"/>
              </w:rPr>
            </w:pPr>
            <w:r>
              <w:rPr>
                <w:rFonts w:ascii="Verdana" w:eastAsia="Times New Roman" w:hAnsi="Verdana" w:cs="Arial CYR"/>
                <w:lang w:eastAsia="sr-Latn-CS" w:bidi="ar-SA"/>
              </w:rPr>
              <w:t>Велики Поповић</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35223</w:t>
            </w:r>
          </w:p>
        </w:tc>
      </w:tr>
      <w:tr w:rsidR="00693319" w:rsidTr="009A70E9">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3</w:t>
            </w:r>
          </w:p>
        </w:tc>
        <w:tc>
          <w:tcPr>
            <w:tcW w:w="1772"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1516634642</w:t>
            </w:r>
          </w:p>
        </w:tc>
        <w:tc>
          <w:tcPr>
            <w:tcW w:w="224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Дечји вртић у Ресавици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3782840</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CYR"/>
                <w:lang w:eastAsia="sr-Latn-CS" w:bidi="ar-SA"/>
              </w:rPr>
            </w:pPr>
            <w:r>
              <w:rPr>
                <w:rFonts w:ascii="Verdana" w:eastAsia="Times New Roman" w:hAnsi="Verdana" w:cs="Arial"/>
                <w:lang w:eastAsia="sr-Latn-CS" w:bidi="ar-SA"/>
              </w:rPr>
              <w:t xml:space="preserve"> 17,25 kw</w:t>
            </w:r>
            <w:r>
              <w:rPr>
                <w:rFonts w:ascii="Verdana" w:eastAsia="Times New Roman" w:hAnsi="Verdana" w:cs="Arial CYR"/>
                <w:lang w:eastAsia="sr-Latn-CS" w:bidi="ar-SA"/>
              </w:rPr>
              <w:t xml:space="preserve"> </w:t>
            </w:r>
          </w:p>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r>
              <w:rPr>
                <w:rFonts w:ascii="Verdana" w:eastAsia="Times New Roman" w:hAnsi="Verdana" w:cs="Arial CYR"/>
                <w:lang w:eastAsia="sr-Latn-CS" w:bidi="ar-SA"/>
              </w:rPr>
              <w:t>Широка потрошња</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CYR"/>
                <w:lang w:eastAsia="sr-Latn-CS" w:bidi="ar-SA"/>
              </w:rPr>
            </w:pPr>
            <w:r>
              <w:rPr>
                <w:rFonts w:ascii="Verdana" w:eastAsia="Times New Roman" w:hAnsi="Verdana" w:cs="Arial CYR"/>
                <w:lang w:eastAsia="sr-Latn-CS" w:bidi="ar-SA"/>
              </w:rPr>
              <w:t xml:space="preserve">Ресавица </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35237</w:t>
            </w:r>
          </w:p>
        </w:tc>
      </w:tr>
      <w:tr w:rsidR="00693319" w:rsidTr="009A70E9">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4.</w:t>
            </w:r>
          </w:p>
        </w:tc>
        <w:tc>
          <w:tcPr>
            <w:tcW w:w="1772"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1516676967</w:t>
            </w:r>
          </w:p>
        </w:tc>
        <w:tc>
          <w:tcPr>
            <w:tcW w:w="2247"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П.У.''Рада Миљковић''</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14396</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w:lang w:eastAsia="sr-Latn-CS" w:bidi="ar-SA"/>
              </w:rPr>
            </w:pPr>
            <w:r>
              <w:rPr>
                <w:rFonts w:ascii="Verdana" w:eastAsia="Times New Roman" w:hAnsi="Verdana" w:cs="Arial"/>
                <w:lang w:eastAsia="sr-Latn-CS" w:bidi="ar-SA"/>
              </w:rPr>
              <w:t>80,00 kw</w:t>
            </w: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Потрошња на ниском нивоу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Бељаничка 1 Деспотовац 35213</w:t>
            </w:r>
          </w:p>
        </w:tc>
      </w:tr>
      <w:tr w:rsidR="00693319" w:rsidTr="009A70E9">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both"/>
              <w:rPr>
                <w:rFonts w:ascii="Verdana" w:eastAsia="Times New Roman" w:hAnsi="Verdana" w:cs="Arial"/>
                <w:lang w:val="sr-Cyrl-RS" w:eastAsia="sr-Latn-CS" w:bidi="ar-SA"/>
              </w:rPr>
            </w:pPr>
            <w:r>
              <w:rPr>
                <w:rFonts w:ascii="Verdana" w:eastAsia="Times New Roman" w:hAnsi="Verdana" w:cs="Arial"/>
                <w:lang w:val="sr-Cyrl-RS" w:eastAsia="sr-Latn-CS" w:bidi="ar-SA"/>
              </w:rPr>
              <w:t>5.</w:t>
            </w:r>
          </w:p>
        </w:tc>
        <w:tc>
          <w:tcPr>
            <w:tcW w:w="1772" w:type="dxa"/>
            <w:tcBorders>
              <w:top w:val="single" w:sz="4" w:space="0" w:color="auto"/>
              <w:left w:val="single" w:sz="4" w:space="0" w:color="auto"/>
              <w:bottom w:val="single" w:sz="4" w:space="0" w:color="auto"/>
              <w:right w:val="single" w:sz="4" w:space="0" w:color="auto"/>
            </w:tcBorders>
            <w:hideMark/>
          </w:tcPr>
          <w:p w:rsidR="00693319" w:rsidRDefault="00693319">
            <w:pPr>
              <w:spacing w:line="256" w:lineRule="auto"/>
              <w:jc w:val="both"/>
              <w:rPr>
                <w:rFonts w:ascii="Verdana" w:hAnsi="Verdana" w:cs="Arial"/>
              </w:rPr>
            </w:pPr>
            <w:r>
              <w:rPr>
                <w:rFonts w:ascii="Verdana" w:hAnsi="Verdana" w:cs="Arial"/>
              </w:rPr>
              <w:t>1516683304</w:t>
            </w:r>
          </w:p>
        </w:tc>
        <w:tc>
          <w:tcPr>
            <w:tcW w:w="2247" w:type="dxa"/>
            <w:tcBorders>
              <w:top w:val="single" w:sz="4" w:space="0" w:color="auto"/>
              <w:left w:val="single" w:sz="4" w:space="0" w:color="auto"/>
              <w:bottom w:val="single" w:sz="4" w:space="0" w:color="auto"/>
              <w:right w:val="single" w:sz="4" w:space="0" w:color="auto"/>
            </w:tcBorders>
            <w:hideMark/>
          </w:tcPr>
          <w:p w:rsidR="00693319" w:rsidRDefault="00693319">
            <w:pPr>
              <w:spacing w:line="256" w:lineRule="auto"/>
              <w:jc w:val="both"/>
              <w:rPr>
                <w:rFonts w:ascii="Verdana" w:hAnsi="Verdana" w:cs="Arial"/>
              </w:rPr>
            </w:pPr>
            <w:r>
              <w:rPr>
                <w:rFonts w:ascii="Verdana" w:hAnsi="Verdana" w:cs="Arial"/>
              </w:rPr>
              <w:t>Вртић у Војнику</w:t>
            </w:r>
          </w:p>
        </w:tc>
        <w:tc>
          <w:tcPr>
            <w:tcW w:w="1701" w:type="dxa"/>
            <w:tcBorders>
              <w:top w:val="single" w:sz="4" w:space="0" w:color="auto"/>
              <w:left w:val="single" w:sz="4" w:space="0" w:color="auto"/>
              <w:bottom w:val="single" w:sz="4" w:space="0" w:color="auto"/>
              <w:right w:val="single" w:sz="4" w:space="0" w:color="auto"/>
            </w:tcBorders>
            <w:hideMark/>
          </w:tcPr>
          <w:p w:rsidR="00693319" w:rsidRDefault="00693319">
            <w:pPr>
              <w:spacing w:line="256" w:lineRule="auto"/>
              <w:jc w:val="both"/>
              <w:rPr>
                <w:rFonts w:ascii="Verdana" w:hAnsi="Verdana" w:cs="Arial"/>
              </w:rPr>
            </w:pPr>
            <w:r>
              <w:rPr>
                <w:rFonts w:ascii="Verdana" w:hAnsi="Verdana" w:cs="Arial"/>
              </w:rPr>
              <w:t>780127271</w:t>
            </w:r>
          </w:p>
        </w:tc>
        <w:tc>
          <w:tcPr>
            <w:tcW w:w="2126" w:type="dxa"/>
            <w:tcBorders>
              <w:top w:val="single" w:sz="4" w:space="0" w:color="auto"/>
              <w:left w:val="single" w:sz="4" w:space="0" w:color="auto"/>
              <w:bottom w:val="single" w:sz="4" w:space="0" w:color="auto"/>
              <w:right w:val="single" w:sz="4" w:space="0" w:color="auto"/>
            </w:tcBorders>
            <w:hideMark/>
          </w:tcPr>
          <w:p w:rsidR="00693319" w:rsidRDefault="00693319">
            <w:pPr>
              <w:spacing w:line="256" w:lineRule="auto"/>
              <w:jc w:val="both"/>
              <w:rPr>
                <w:rFonts w:ascii="Verdana" w:hAnsi="Verdana" w:cs="Arial"/>
              </w:rPr>
            </w:pPr>
            <w:r>
              <w:rPr>
                <w:rFonts w:ascii="Verdana" w:hAnsi="Verdana" w:cs="Arial"/>
              </w:rPr>
              <w:t>43,47</w:t>
            </w:r>
          </w:p>
          <w:p w:rsidR="00693319" w:rsidRDefault="00693319">
            <w:pPr>
              <w:spacing w:line="256" w:lineRule="auto"/>
              <w:jc w:val="both"/>
              <w:rPr>
                <w:rFonts w:ascii="Verdana" w:hAnsi="Verdana" w:cs="Arial"/>
              </w:rPr>
            </w:pPr>
            <w:r>
              <w:rPr>
                <w:rFonts w:ascii="Verdana" w:hAnsi="Verdana" w:cs="Arial"/>
              </w:rPr>
              <w:t>Широка потрошња</w:t>
            </w:r>
          </w:p>
        </w:tc>
        <w:tc>
          <w:tcPr>
            <w:tcW w:w="1985" w:type="dxa"/>
            <w:tcBorders>
              <w:top w:val="single" w:sz="4" w:space="0" w:color="auto"/>
              <w:left w:val="single" w:sz="4" w:space="0" w:color="auto"/>
              <w:bottom w:val="single" w:sz="4" w:space="0" w:color="auto"/>
              <w:right w:val="single" w:sz="4" w:space="0" w:color="auto"/>
            </w:tcBorders>
            <w:hideMark/>
          </w:tcPr>
          <w:p w:rsidR="00693319" w:rsidRDefault="00693319">
            <w:pPr>
              <w:spacing w:line="256" w:lineRule="auto"/>
              <w:jc w:val="both"/>
              <w:rPr>
                <w:rFonts w:ascii="Verdana" w:hAnsi="Verdana" w:cs="Arial"/>
              </w:rPr>
            </w:pPr>
            <w:r>
              <w:rPr>
                <w:rFonts w:ascii="Verdana" w:hAnsi="Verdana" w:cs="Arial"/>
              </w:rPr>
              <w:t>Село Деспотовац</w:t>
            </w:r>
          </w:p>
          <w:p w:rsidR="00693319" w:rsidRDefault="00693319">
            <w:pPr>
              <w:spacing w:line="256" w:lineRule="auto"/>
              <w:jc w:val="both"/>
              <w:rPr>
                <w:rFonts w:ascii="Verdana" w:hAnsi="Verdana" w:cs="Arial"/>
              </w:rPr>
            </w:pPr>
            <w:r>
              <w:rPr>
                <w:rFonts w:ascii="Verdana" w:hAnsi="Verdana" w:cs="Arial"/>
              </w:rPr>
              <w:t>35213</w:t>
            </w:r>
          </w:p>
        </w:tc>
      </w:tr>
    </w:tbl>
    <w:p w:rsidR="00693319" w:rsidRDefault="00693319" w:rsidP="009C1759">
      <w:pPr>
        <w:ind w:left="-567" w:right="-285" w:firstLine="284"/>
        <w:jc w:val="both"/>
        <w:rPr>
          <w:rFonts w:ascii="Verdana" w:hAnsi="Verdana" w:cs="Arial"/>
          <w:lang w:val="sr-Cyrl-RS"/>
        </w:rPr>
      </w:pPr>
      <w:r>
        <w:rPr>
          <w:rFonts w:ascii="Verdana" w:eastAsia="Times New Roman" w:hAnsi="Verdana" w:cs="Arial"/>
          <w:lang w:val="sr-Cyrl-RS" w:eastAsia="sr-Latn-CS" w:bidi="ar-SA"/>
        </w:rPr>
        <w:t xml:space="preserve"> </w:t>
      </w:r>
      <w:r>
        <w:rPr>
          <w:rFonts w:ascii="Verdana" w:hAnsi="Verdana" w:cs="Arial"/>
          <w:lang w:val="sr-Cyrl-RS"/>
        </w:rPr>
        <w:t xml:space="preserve">Уговорне стране су сагласне да купац може, у складу са својим потребама, изврши додавање новог мерног места или одјаву мерног места, </w:t>
      </w:r>
      <w:r>
        <w:rPr>
          <w:rFonts w:ascii="Verdana" w:eastAsia="Times New Roman" w:hAnsi="Verdana" w:cs="Arial"/>
          <w:bCs/>
          <w:lang w:eastAsia="sr-Latn-CS" w:bidi="ar-SA"/>
        </w:rPr>
        <w:t>о чему ће уговорне стране сачинити Анекс уговора</w:t>
      </w:r>
      <w:r>
        <w:rPr>
          <w:rFonts w:ascii="Verdana" w:eastAsia="Times New Roman" w:hAnsi="Verdana" w:cs="Arial"/>
          <w:bCs/>
          <w:lang w:val="sr-Cyrl-RS" w:eastAsia="sr-Latn-CS" w:bidi="ar-SA"/>
        </w:rPr>
        <w:t>.</w:t>
      </w:r>
    </w:p>
    <w:p w:rsidR="00693319" w:rsidRDefault="00693319" w:rsidP="009C1759">
      <w:pPr>
        <w:widowControl/>
        <w:suppressAutoHyphens w:val="0"/>
        <w:autoSpaceDE w:val="0"/>
        <w:autoSpaceDN w:val="0"/>
        <w:adjustRightInd w:val="0"/>
        <w:ind w:left="-709" w:right="-285" w:firstLine="426"/>
        <w:jc w:val="both"/>
        <w:rPr>
          <w:rFonts w:ascii="Verdana" w:eastAsia="Times New Roman" w:hAnsi="Verdana" w:cs="Arial CYR"/>
          <w:lang w:eastAsia="sr-Latn-CS" w:bidi="ar-SA"/>
        </w:rPr>
      </w:pPr>
      <w:r>
        <w:rPr>
          <w:rFonts w:ascii="Verdana" w:eastAsia="Times New Roman" w:hAnsi="Verdana" w:cs="Arial CYR"/>
          <w:lang w:eastAsia="sr-Latn-CS" w:bidi="ar-SA"/>
        </w:rPr>
        <w:t>Испорука је стална и гарантована.</w:t>
      </w:r>
    </w:p>
    <w:p w:rsidR="00693319" w:rsidRDefault="00693319" w:rsidP="009C1759">
      <w:pPr>
        <w:widowControl/>
        <w:suppressAutoHyphens w:val="0"/>
        <w:autoSpaceDE w:val="0"/>
        <w:autoSpaceDN w:val="0"/>
        <w:adjustRightInd w:val="0"/>
        <w:ind w:left="-709" w:right="-285" w:firstLine="426"/>
        <w:jc w:val="both"/>
        <w:rPr>
          <w:rFonts w:ascii="Verdana" w:eastAsia="Times New Roman" w:hAnsi="Verdana" w:cs="Arial CYR"/>
          <w:lang w:eastAsia="sr-Latn-CS" w:bidi="ar-SA"/>
        </w:rPr>
      </w:pPr>
      <w:r>
        <w:rPr>
          <w:rFonts w:ascii="Verdana" w:eastAsia="Times New Roman" w:hAnsi="Verdana" w:cs="Arial CYR"/>
          <w:lang w:eastAsia="sr-Latn-CS" w:bidi="ar-SA"/>
        </w:rPr>
        <w:t>Снабдевач је дужан да пре испоруке закључи:</w:t>
      </w:r>
    </w:p>
    <w:p w:rsidR="00693319" w:rsidRDefault="00693319" w:rsidP="009C1759">
      <w:pPr>
        <w:widowControl/>
        <w:suppressAutoHyphens w:val="0"/>
        <w:autoSpaceDE w:val="0"/>
        <w:autoSpaceDN w:val="0"/>
        <w:adjustRightInd w:val="0"/>
        <w:ind w:left="-709" w:right="-285" w:firstLine="426"/>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 xml:space="preserve">Уговор о приступу систему са оператором система за подручја Купца </w:t>
      </w:r>
      <w:proofErr w:type="gramStart"/>
      <w:r>
        <w:rPr>
          <w:rFonts w:ascii="Verdana" w:eastAsia="Times New Roman" w:hAnsi="Verdana" w:cs="Arial CYR"/>
          <w:lang w:eastAsia="sr-Latn-CS" w:bidi="ar-SA"/>
        </w:rPr>
        <w:t>наведена  у</w:t>
      </w:r>
      <w:proofErr w:type="gramEnd"/>
      <w:r>
        <w:rPr>
          <w:rFonts w:ascii="Verdana" w:eastAsia="Times New Roman" w:hAnsi="Verdana" w:cs="Arial CYR"/>
          <w:lang w:eastAsia="sr-Latn-CS" w:bidi="ar-SA"/>
        </w:rPr>
        <w:t xml:space="preserve"> конкурсној документацији.</w:t>
      </w:r>
    </w:p>
    <w:p w:rsidR="00693319" w:rsidRDefault="00693319" w:rsidP="009C1759">
      <w:pPr>
        <w:widowControl/>
        <w:suppressAutoHyphens w:val="0"/>
        <w:autoSpaceDE w:val="0"/>
        <w:autoSpaceDN w:val="0"/>
        <w:adjustRightInd w:val="0"/>
        <w:ind w:left="-709" w:right="-285" w:firstLine="426"/>
        <w:jc w:val="both"/>
        <w:rPr>
          <w:rFonts w:ascii="Verdana" w:eastAsia="Times New Roman" w:hAnsi="Verdana" w:cs="Arial"/>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Уговор којим преузима потпуну балансну одговорност за места примопредаје Купца.</w:t>
      </w:r>
    </w:p>
    <w:p w:rsidR="00693319" w:rsidRDefault="00693319" w:rsidP="009C1759">
      <w:pPr>
        <w:widowControl/>
        <w:suppressAutoHyphens w:val="0"/>
        <w:autoSpaceDE w:val="0"/>
        <w:autoSpaceDN w:val="0"/>
        <w:adjustRightInd w:val="0"/>
        <w:jc w:val="both"/>
        <w:rPr>
          <w:rFonts w:ascii="Verdana" w:eastAsia="Times New Roman" w:hAnsi="Verdana" w:cs="Arial CYR"/>
          <w:b/>
          <w:bCs/>
          <w:lang w:eastAsia="sr-Latn-CS" w:bidi="ar-SA"/>
        </w:rPr>
      </w:pPr>
      <w:r>
        <w:rPr>
          <w:rFonts w:ascii="Verdana" w:eastAsia="Times New Roman" w:hAnsi="Verdana" w:cs="Arial CYR"/>
          <w:b/>
          <w:bCs/>
          <w:lang w:eastAsia="sr-Latn-CS" w:bidi="ar-SA"/>
        </w:rPr>
        <w:t>Услови и начин плаћања</w:t>
      </w:r>
    </w:p>
    <w:p w:rsidR="00693319" w:rsidRDefault="00693319" w:rsidP="00693319">
      <w:pPr>
        <w:widowControl/>
        <w:suppressAutoHyphens w:val="0"/>
        <w:autoSpaceDE w:val="0"/>
        <w:autoSpaceDN w:val="0"/>
        <w:adjustRightInd w:val="0"/>
        <w:ind w:left="-284" w:firstLine="709"/>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Члан 5   </w:t>
      </w:r>
    </w:p>
    <w:p w:rsidR="00693319" w:rsidRDefault="00693319" w:rsidP="009C1759">
      <w:pPr>
        <w:widowControl/>
        <w:suppressAutoHyphens w:val="0"/>
        <w:autoSpaceDE w:val="0"/>
        <w:autoSpaceDN w:val="0"/>
        <w:adjustRightInd w:val="0"/>
        <w:ind w:left="-709" w:right="-285" w:firstLine="709"/>
        <w:jc w:val="both"/>
        <w:rPr>
          <w:rFonts w:ascii="Verdana" w:eastAsia="Times New Roman" w:hAnsi="Verdana" w:cs="Arial CYR"/>
          <w:lang w:eastAsia="sr-Latn-CS" w:bidi="ar-SA"/>
        </w:rPr>
      </w:pPr>
      <w:r>
        <w:rPr>
          <w:rFonts w:ascii="Verdana" w:eastAsia="Times New Roman" w:hAnsi="Verdana" w:cs="Arial CYR"/>
          <w:lang w:eastAsia="sr-Latn-CS" w:bidi="ar-SA"/>
        </w:rPr>
        <w:t xml:space="preserve">Купац је дужан да измири своје обавезе, по пријему оригиналног рачуна у року од </w:t>
      </w:r>
      <w:r>
        <w:rPr>
          <w:rFonts w:ascii="Verdana" w:eastAsia="Times New Roman" w:hAnsi="Verdana" w:cs="Arial CYR"/>
          <w:lang w:val="sr-Cyrl-RS" w:eastAsia="sr-Latn-CS" w:bidi="ar-SA"/>
        </w:rPr>
        <w:t>45</w:t>
      </w:r>
      <w:r>
        <w:rPr>
          <w:rFonts w:ascii="Verdana" w:eastAsia="Times New Roman" w:hAnsi="Verdana" w:cs="Arial CYR"/>
          <w:lang w:eastAsia="sr-Latn-CS" w:bidi="ar-SA"/>
        </w:rPr>
        <w:t xml:space="preserve"> дана од дана пријема рачуна.</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lang w:eastAsia="sr-Latn-CS" w:bidi="ar-SA"/>
        </w:rPr>
      </w:pPr>
      <w:r>
        <w:rPr>
          <w:rFonts w:ascii="Verdana" w:eastAsia="Times New Roman" w:hAnsi="Verdana" w:cs="Arial CYR"/>
          <w:lang w:eastAsia="sr-Latn-CS" w:bidi="ar-SA"/>
        </w:rPr>
        <w:t>Плаћање ће се вршити на рачун Снабдевача, по писменим инструкцијама назначеним на самом рачуну, са позивом на број рачуна који се плаћа.</w:t>
      </w:r>
    </w:p>
    <w:p w:rsidR="00693319" w:rsidRDefault="00693319" w:rsidP="009C1759">
      <w:pPr>
        <w:widowControl/>
        <w:suppressAutoHyphens w:val="0"/>
        <w:autoSpaceDE w:val="0"/>
        <w:autoSpaceDN w:val="0"/>
        <w:adjustRightInd w:val="0"/>
        <w:ind w:left="-709" w:right="-285"/>
        <w:jc w:val="both"/>
        <w:rPr>
          <w:rFonts w:ascii="Verdana" w:eastAsia="Times New Roman" w:hAnsi="Verdana" w:cs="Arial CYR"/>
          <w:lang w:eastAsia="sr-Latn-CS" w:bidi="ar-SA"/>
        </w:rPr>
      </w:pPr>
      <w:r>
        <w:rPr>
          <w:rFonts w:ascii="Verdana" w:eastAsia="Times New Roman" w:hAnsi="Verdana" w:cs="Arial CYR"/>
          <w:lang w:eastAsia="sr-Latn-CS" w:bidi="ar-SA"/>
        </w:rPr>
        <w:t>Сматраће се да је Купац измирио своје обавезе када Снабдевачу уплати на рачун укупан износ цене за преузету енергију.</w:t>
      </w:r>
    </w:p>
    <w:p w:rsidR="00E453FB" w:rsidRDefault="00E453FB" w:rsidP="00E453FB">
      <w:pPr>
        <w:widowControl/>
        <w:suppressAutoHyphens w:val="0"/>
        <w:autoSpaceDE w:val="0"/>
        <w:autoSpaceDN w:val="0"/>
        <w:adjustRightInd w:val="0"/>
        <w:ind w:left="-709" w:right="-568"/>
        <w:jc w:val="both"/>
        <w:rPr>
          <w:rFonts w:ascii="Verdana" w:eastAsia="Times New Roman" w:hAnsi="Verdana" w:cs="Arial CYR"/>
          <w:lang w:eastAsia="sr-Latn-CS" w:bidi="ar-SA"/>
        </w:rPr>
      </w:pPr>
    </w:p>
    <w:p w:rsidR="00693319" w:rsidRDefault="009C1759" w:rsidP="00693319">
      <w:pPr>
        <w:widowControl/>
        <w:suppressAutoHyphens w:val="0"/>
        <w:autoSpaceDE w:val="0"/>
        <w:autoSpaceDN w:val="0"/>
        <w:adjustRightInd w:val="0"/>
        <w:ind w:left="-284"/>
        <w:jc w:val="both"/>
        <w:rPr>
          <w:rFonts w:ascii="Verdana" w:eastAsia="Times New Roman" w:hAnsi="Verdana" w:cs="Arial"/>
          <w:b/>
          <w:bCs/>
          <w:lang w:eastAsia="sr-Latn-CS" w:bidi="ar-SA"/>
        </w:rPr>
      </w:pPr>
      <w:r>
        <w:rPr>
          <w:rFonts w:ascii="Verdana" w:eastAsia="Times New Roman" w:hAnsi="Verdana" w:cs="Arial"/>
          <w:b/>
          <w:bCs/>
          <w:lang w:eastAsia="sr-Latn-CS" w:bidi="ar-SA"/>
        </w:rPr>
        <w:t xml:space="preserve">  </w:t>
      </w:r>
      <w:r w:rsidR="00693319">
        <w:rPr>
          <w:rFonts w:ascii="Verdana" w:eastAsia="Times New Roman" w:hAnsi="Verdana" w:cs="Arial"/>
          <w:b/>
          <w:bCs/>
          <w:lang w:eastAsia="sr-Latn-CS" w:bidi="ar-SA"/>
        </w:rPr>
        <w:t xml:space="preserve"> </w:t>
      </w:r>
      <w:r w:rsidR="00693319">
        <w:rPr>
          <w:rFonts w:ascii="Verdana" w:eastAsia="Times New Roman" w:hAnsi="Verdana" w:cs="Arial"/>
          <w:b/>
          <w:bCs/>
          <w:lang w:val="sr-Cyrl-RS" w:eastAsia="sr-Latn-CS" w:bidi="ar-SA"/>
        </w:rPr>
        <w:t xml:space="preserve"> Обрачун утрошене електричне енергије</w:t>
      </w:r>
    </w:p>
    <w:p w:rsidR="00693319" w:rsidRDefault="00693319" w:rsidP="00693319">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Члан 6.</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lang w:eastAsia="sr-Latn-CS" w:bidi="ar-SA"/>
        </w:rPr>
      </w:pPr>
      <w:r>
        <w:rPr>
          <w:rFonts w:ascii="Verdana" w:eastAsia="Times New Roman" w:hAnsi="Verdana" w:cs="Arial CYR"/>
          <w:lang w:val="sr-Cyrl-RS" w:eastAsia="sr-Latn-CS" w:bidi="ar-SA"/>
        </w:rPr>
        <w:t>Снабдевач</w:t>
      </w:r>
      <w:r>
        <w:rPr>
          <w:rFonts w:ascii="Verdana" w:eastAsia="Times New Roman" w:hAnsi="Verdana" w:cs="Arial CYR"/>
          <w:lang w:eastAsia="sr-Latn-CS" w:bidi="ar-SA"/>
        </w:rPr>
        <w:t xml:space="preserve"> ће првог дана у месецу који је радни дан за Купца, на местима примопредаје (мерна места) извршити очитавање количине остварене потрошње електричне енергије за претходни месец.</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У случају да уговорне стране нису сагласне око количине продате, односно преузете електричне енергије, као валидан податак користиће се податак оператора дистрибутивног система. </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На основу документа о очитавању утрошка, Снабдевач издаје Купцу рачун за испоручену електричну енергију, који садржи исказану цену електричне </w:t>
      </w:r>
      <w:r>
        <w:rPr>
          <w:rFonts w:ascii="Verdana" w:eastAsia="Times New Roman" w:hAnsi="Verdana" w:cs="Arial CYR"/>
          <w:lang w:eastAsia="sr-Latn-CS" w:bidi="ar-SA"/>
        </w:rPr>
        <w:lastRenderedPageBreak/>
        <w:t>енергије, обрачунски период, као и накнаде</w:t>
      </w:r>
      <w:r>
        <w:rPr>
          <w:rFonts w:ascii="Verdana" w:eastAsia="Times New Roman" w:hAnsi="Verdana" w:cs="Arial CYR"/>
          <w:lang w:val="sr-Cyrl-RS" w:eastAsia="sr-Latn-CS" w:bidi="ar-SA"/>
        </w:rPr>
        <w:t xml:space="preserve"> прописане законом</w:t>
      </w:r>
      <w:r>
        <w:rPr>
          <w:rFonts w:ascii="Verdana" w:eastAsia="Times New Roman" w:hAnsi="Verdana" w:cs="Arial CYR"/>
          <w:lang w:eastAsia="sr-Latn-CS" w:bidi="ar-SA"/>
        </w:rPr>
        <w:t>, порезе и остале обавезе и информације прописане законом.</w:t>
      </w:r>
    </w:p>
    <w:p w:rsidR="00693319" w:rsidRDefault="00693319" w:rsidP="009C1759">
      <w:pPr>
        <w:widowControl/>
        <w:suppressAutoHyphens w:val="0"/>
        <w:autoSpaceDE w:val="0"/>
        <w:autoSpaceDN w:val="0"/>
        <w:adjustRightInd w:val="0"/>
        <w:ind w:left="-709" w:right="-285" w:firstLine="567"/>
        <w:jc w:val="both"/>
        <w:rPr>
          <w:rFonts w:ascii="Verdana" w:eastAsia="Times New Roman" w:hAnsi="Verdana" w:cs="Arial CYR"/>
          <w:lang w:val="sr-Cyrl-RS" w:eastAsia="sr-Latn-CS" w:bidi="ar-SA"/>
        </w:rPr>
      </w:pPr>
      <w:r>
        <w:rPr>
          <w:rFonts w:ascii="Verdana" w:eastAsia="Times New Roman" w:hAnsi="Verdana" w:cs="Arial CYR"/>
          <w:lang w:val="sr-Cyrl-RS" w:eastAsia="sr-Latn-CS" w:bidi="ar-SA"/>
        </w:rPr>
        <w:t xml:space="preserve">Снабдевач рачун доставља поштом. </w:t>
      </w:r>
    </w:p>
    <w:p w:rsidR="00693319" w:rsidRDefault="00693319" w:rsidP="00693319">
      <w:pPr>
        <w:widowControl/>
        <w:suppressAutoHyphens w:val="0"/>
        <w:autoSpaceDE w:val="0"/>
        <w:autoSpaceDN w:val="0"/>
        <w:adjustRightInd w:val="0"/>
        <w:ind w:left="-284" w:firstLine="709"/>
        <w:jc w:val="both"/>
        <w:rPr>
          <w:rFonts w:ascii="Verdana" w:eastAsia="Times New Roman" w:hAnsi="Verdana" w:cs="Arial"/>
          <w:lang w:eastAsia="sr-Latn-CS" w:bidi="ar-SA"/>
        </w:rPr>
      </w:pPr>
    </w:p>
    <w:p w:rsidR="00693319" w:rsidRDefault="00971108" w:rsidP="00693319">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sidR="00693319">
        <w:rPr>
          <w:rFonts w:ascii="Verdana" w:eastAsia="Times New Roman" w:hAnsi="Verdana" w:cs="Arial"/>
          <w:b/>
          <w:bCs/>
          <w:lang w:eastAsia="sr-Latn-CS" w:bidi="ar-SA"/>
        </w:rPr>
        <w:t xml:space="preserve"> </w:t>
      </w:r>
      <w:r w:rsidR="00693319">
        <w:rPr>
          <w:rFonts w:ascii="Verdana" w:eastAsia="Times New Roman" w:hAnsi="Verdana" w:cs="Arial CYR"/>
          <w:b/>
          <w:bCs/>
          <w:lang w:eastAsia="sr-Latn-CS" w:bidi="ar-SA"/>
        </w:rPr>
        <w:t xml:space="preserve">Резервно снабдевање                                                                 </w:t>
      </w:r>
    </w:p>
    <w:p w:rsidR="00693319" w:rsidRDefault="00693319" w:rsidP="00693319">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CYR"/>
          <w:b/>
          <w:bCs/>
          <w:lang w:eastAsia="sr-Latn-CS" w:bidi="ar-SA"/>
        </w:rPr>
        <w:t>Члан 7.</w:t>
      </w:r>
    </w:p>
    <w:p w:rsidR="00693319" w:rsidRDefault="00693319" w:rsidP="00971108">
      <w:pPr>
        <w:widowControl/>
        <w:suppressAutoHyphens w:val="0"/>
        <w:autoSpaceDE w:val="0"/>
        <w:autoSpaceDN w:val="0"/>
        <w:adjustRightInd w:val="0"/>
        <w:ind w:left="-709" w:firstLine="709"/>
        <w:jc w:val="both"/>
        <w:rPr>
          <w:rFonts w:ascii="Verdana" w:eastAsia="Times New Roman" w:hAnsi="Verdana" w:cs="Arial CYR"/>
          <w:lang w:eastAsia="sr-Latn-CS" w:bidi="ar-SA"/>
        </w:rPr>
      </w:pPr>
      <w:r>
        <w:rPr>
          <w:rFonts w:ascii="Verdana" w:eastAsia="Times New Roman" w:hAnsi="Verdana" w:cs="Arial CYR"/>
          <w:lang w:eastAsia="sr-Latn-CS" w:bidi="ar-SA"/>
        </w:rPr>
        <w:t>Снабдевач је дужан да Купцу обезбеди резервно снабдевање у складу са Законом о енергетици.</w:t>
      </w:r>
    </w:p>
    <w:p w:rsidR="00971108" w:rsidRDefault="00971108" w:rsidP="00971108">
      <w:pPr>
        <w:widowControl/>
        <w:suppressAutoHyphens w:val="0"/>
        <w:autoSpaceDE w:val="0"/>
        <w:autoSpaceDN w:val="0"/>
        <w:adjustRightInd w:val="0"/>
        <w:jc w:val="both"/>
        <w:rPr>
          <w:rFonts w:ascii="Verdana" w:eastAsia="Times New Roman" w:hAnsi="Verdana" w:cs="Times New Roman"/>
          <w:lang w:eastAsia="sr-Latn-CS" w:bidi="ar-SA"/>
        </w:rPr>
      </w:pPr>
    </w:p>
    <w:p w:rsidR="00693319" w:rsidRDefault="00693319" w:rsidP="00971108">
      <w:pPr>
        <w:widowControl/>
        <w:suppressAutoHyphens w:val="0"/>
        <w:autoSpaceDE w:val="0"/>
        <w:autoSpaceDN w:val="0"/>
        <w:adjustRightInd w:val="0"/>
        <w:jc w:val="both"/>
        <w:rPr>
          <w:rFonts w:ascii="Verdana" w:eastAsia="Times New Roman" w:hAnsi="Verdana" w:cs="Arial"/>
          <w:b/>
          <w:bCs/>
          <w:color w:val="auto"/>
          <w:lang w:eastAsia="sr-Latn-CS" w:bidi="ar-SA"/>
        </w:rPr>
      </w:pPr>
      <w:r>
        <w:rPr>
          <w:rFonts w:ascii="Verdana" w:eastAsia="Times New Roman" w:hAnsi="Verdana" w:cs="Arial CYR"/>
          <w:b/>
          <w:bCs/>
          <w:color w:val="auto"/>
          <w:lang w:val="sr-Cyrl-RS" w:eastAsia="sr-Latn-CS" w:bidi="ar-SA"/>
        </w:rPr>
        <w:t xml:space="preserve"> </w:t>
      </w:r>
      <w:r>
        <w:rPr>
          <w:rFonts w:ascii="Verdana" w:eastAsia="Times New Roman" w:hAnsi="Verdana" w:cs="Arial CYR"/>
          <w:b/>
          <w:bCs/>
          <w:color w:val="auto"/>
          <w:lang w:eastAsia="sr-Latn-CS" w:bidi="ar-SA"/>
        </w:rPr>
        <w:t xml:space="preserve">Виша сила </w:t>
      </w:r>
    </w:p>
    <w:p w:rsidR="00693319" w:rsidRDefault="00693319" w:rsidP="00693319">
      <w:pPr>
        <w:widowControl/>
        <w:suppressAutoHyphens w:val="0"/>
        <w:autoSpaceDE w:val="0"/>
        <w:autoSpaceDN w:val="0"/>
        <w:adjustRightInd w:val="0"/>
        <w:ind w:left="-284" w:firstLine="709"/>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w:b/>
          <w:bCs/>
          <w:color w:val="auto"/>
          <w:lang w:val="sr-Cyrl-RS" w:eastAsia="sr-Latn-CS" w:bidi="ar-SA"/>
        </w:rPr>
        <w:t xml:space="preserve"> </w:t>
      </w:r>
      <w:r>
        <w:rPr>
          <w:rFonts w:ascii="Verdana" w:eastAsia="Times New Roman" w:hAnsi="Verdana" w:cs="Arial"/>
          <w:b/>
          <w:bCs/>
          <w:color w:val="auto"/>
          <w:lang w:eastAsia="sr-Latn-CS" w:bidi="ar-SA"/>
        </w:rPr>
        <w:t xml:space="preserve">      </w:t>
      </w:r>
      <w:r>
        <w:rPr>
          <w:rFonts w:ascii="Verdana" w:eastAsia="Times New Roman" w:hAnsi="Verdana" w:cs="Arial CYR"/>
          <w:b/>
          <w:bCs/>
          <w:color w:val="auto"/>
          <w:lang w:eastAsia="sr-Latn-CS" w:bidi="ar-SA"/>
        </w:rPr>
        <w:t>Члан 8.</w:t>
      </w:r>
    </w:p>
    <w:p w:rsidR="00693319" w:rsidRDefault="00693319" w:rsidP="00971108">
      <w:pPr>
        <w:widowControl/>
        <w:suppressAutoHyphens w:val="0"/>
        <w:autoSpaceDE w:val="0"/>
        <w:autoSpaceDN w:val="0"/>
        <w:adjustRightInd w:val="0"/>
        <w:ind w:left="-709" w:right="-285" w:firstLine="709"/>
        <w:jc w:val="both"/>
        <w:rPr>
          <w:rFonts w:ascii="Verdana" w:eastAsia="Times New Roman" w:hAnsi="Verdana" w:cs="Arial CYR"/>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color w:val="auto"/>
          <w:lang w:eastAsia="sr-Latn-CS" w:bidi="ar-SA"/>
        </w:rPr>
        <w:t xml:space="preserve">Виша сила ослобађа Снабдевача обавезе да испоручи, а Купца да преузме количине електричне енергије, утврђене уговором за време његовог трајања. </w:t>
      </w:r>
    </w:p>
    <w:p w:rsidR="00693319" w:rsidRDefault="00693319" w:rsidP="00971108">
      <w:pPr>
        <w:widowControl/>
        <w:suppressAutoHyphens w:val="0"/>
        <w:autoSpaceDE w:val="0"/>
        <w:autoSpaceDN w:val="0"/>
        <w:adjustRightInd w:val="0"/>
        <w:ind w:left="-709" w:right="-285" w:firstLine="709"/>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Као виша сила, за Снабдевача и за Купца, сматрају се непредвиђени природни догађаји који имају значај елементарних непогода (поплаве, земљотреси, пожари и сл.), као и догађаји и околности који су настали после закључења овог уговора који онемогућавају извршење уговорних обавеза, а које уговорна страна није могла спречити, отклонити или избећи. Под таквим догађајима сматрају се и акти надлежних државних органа и оператора преносног система донети у складу са правилима о раду преносног система, а у циљу обезбеђивања сигурности електроенергетског система. </w:t>
      </w:r>
    </w:p>
    <w:p w:rsidR="00693319" w:rsidRDefault="00693319" w:rsidP="00971108">
      <w:pPr>
        <w:widowControl/>
        <w:suppressAutoHyphens w:val="0"/>
        <w:autoSpaceDE w:val="0"/>
        <w:autoSpaceDN w:val="0"/>
        <w:adjustRightInd w:val="0"/>
        <w:ind w:left="-709" w:right="-285" w:firstLine="709"/>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Уговорна страна која је погођена деловањем више силе обавезна је да обавести другу уговорну страну о почетку и завршетку деловања више силе, као и да предузме потребне активности ради ублажавања последица више силе. Као виша сила не сматра се наступање околности код Снабдевача да понуђени и прихваћени пословни и технички капацитет из понуде Снабдевача буде редукован, изван одредби претходних ставова овог члана уговора.</w:t>
      </w:r>
    </w:p>
    <w:p w:rsidR="00971108" w:rsidRDefault="00971108" w:rsidP="00971108">
      <w:pPr>
        <w:widowControl/>
        <w:suppressAutoHyphens w:val="0"/>
        <w:autoSpaceDE w:val="0"/>
        <w:autoSpaceDN w:val="0"/>
        <w:adjustRightInd w:val="0"/>
        <w:ind w:left="-709" w:right="-285" w:firstLine="709"/>
        <w:jc w:val="both"/>
        <w:rPr>
          <w:rFonts w:ascii="Verdana" w:eastAsia="Times New Roman" w:hAnsi="Verdana" w:cs="Arial CYR"/>
          <w:color w:val="auto"/>
          <w:lang w:val="sr-Cyrl-RS" w:eastAsia="sr-Latn-CS" w:bidi="ar-SA"/>
        </w:rPr>
      </w:pPr>
    </w:p>
    <w:p w:rsidR="00693319" w:rsidRDefault="00693319" w:rsidP="00971108">
      <w:pPr>
        <w:widowControl/>
        <w:suppressAutoHyphens w:val="0"/>
        <w:autoSpaceDE w:val="0"/>
        <w:autoSpaceDN w:val="0"/>
        <w:adjustRightInd w:val="0"/>
        <w:jc w:val="both"/>
        <w:rPr>
          <w:rFonts w:ascii="Verdana" w:eastAsia="Times New Roman" w:hAnsi="Verdana" w:cs="Arial CYR"/>
          <w:b/>
          <w:bCs/>
          <w:color w:val="auto"/>
          <w:lang w:eastAsia="sr-Latn-CS" w:bidi="ar-SA"/>
        </w:rPr>
      </w:pPr>
      <w:r>
        <w:rPr>
          <w:rFonts w:ascii="Verdana" w:eastAsia="Times New Roman" w:hAnsi="Verdana" w:cs="Arial CYR"/>
          <w:b/>
          <w:bCs/>
          <w:color w:val="auto"/>
          <w:lang w:eastAsia="sr-Latn-CS" w:bidi="ar-SA"/>
        </w:rPr>
        <w:t xml:space="preserve">  Раскид уговора </w:t>
      </w:r>
    </w:p>
    <w:p w:rsidR="00693319" w:rsidRDefault="00693319" w:rsidP="00693319">
      <w:pPr>
        <w:widowControl/>
        <w:suppressAutoHyphens w:val="0"/>
        <w:autoSpaceDE w:val="0"/>
        <w:autoSpaceDN w:val="0"/>
        <w:adjustRightInd w:val="0"/>
        <w:ind w:left="-284" w:firstLine="709"/>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b/>
          <w:bCs/>
          <w:color w:val="auto"/>
          <w:lang w:eastAsia="sr-Latn-CS" w:bidi="ar-SA"/>
        </w:rPr>
        <w:t>Члан 9.</w:t>
      </w:r>
    </w:p>
    <w:p w:rsidR="00971108" w:rsidRDefault="00693319" w:rsidP="00971108">
      <w:pPr>
        <w:widowControl/>
        <w:suppressAutoHyphens w:val="0"/>
        <w:autoSpaceDE w:val="0"/>
        <w:autoSpaceDN w:val="0"/>
        <w:adjustRightInd w:val="0"/>
        <w:ind w:left="-709" w:right="-143" w:firstLine="425"/>
        <w:jc w:val="both"/>
        <w:rPr>
          <w:rFonts w:ascii="Verdana" w:eastAsia="Times New Roman" w:hAnsi="Verdana" w:cs="Arial CYR"/>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color w:val="auto"/>
          <w:lang w:eastAsia="sr-Latn-CS" w:bidi="ar-SA"/>
        </w:rPr>
        <w:t>Уговор се може раскинути споразумно, писменом саглашношћу уговорних страна и у случајевима предвиђеним Законом о облигационим односима Републике Србије. У случају отказа уговора од стране Снабдевача, Снабдевач је у обавези да о томе претходно писмено обавецти Купца у року не краћем од 45 календарских дана.</w:t>
      </w:r>
    </w:p>
    <w:p w:rsidR="00971108" w:rsidRDefault="00971108" w:rsidP="00971108">
      <w:pPr>
        <w:widowControl/>
        <w:suppressAutoHyphens w:val="0"/>
        <w:autoSpaceDE w:val="0"/>
        <w:autoSpaceDN w:val="0"/>
        <w:adjustRightInd w:val="0"/>
        <w:ind w:left="-709" w:right="-143" w:firstLine="425"/>
        <w:jc w:val="both"/>
        <w:rPr>
          <w:rFonts w:ascii="Verdana" w:eastAsia="Times New Roman" w:hAnsi="Verdana" w:cs="Arial CYR"/>
          <w:color w:val="auto"/>
          <w:lang w:eastAsia="sr-Latn-CS" w:bidi="ar-SA"/>
        </w:rPr>
      </w:pPr>
    </w:p>
    <w:p w:rsidR="00693319" w:rsidRPr="00971108" w:rsidRDefault="00693319" w:rsidP="00971108">
      <w:pPr>
        <w:widowControl/>
        <w:suppressAutoHyphens w:val="0"/>
        <w:autoSpaceDE w:val="0"/>
        <w:autoSpaceDN w:val="0"/>
        <w:adjustRightInd w:val="0"/>
        <w:ind w:left="-709" w:right="-143"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 </w:t>
      </w:r>
      <w:r>
        <w:rPr>
          <w:rFonts w:ascii="Verdana" w:eastAsia="Times New Roman" w:hAnsi="Verdana" w:cs="Arial CYR"/>
          <w:b/>
          <w:bCs/>
          <w:color w:val="auto"/>
          <w:lang w:eastAsia="sr-Latn-CS" w:bidi="ar-SA"/>
        </w:rPr>
        <w:t xml:space="preserve">Решавање спорова </w:t>
      </w:r>
    </w:p>
    <w:p w:rsidR="00693319" w:rsidRDefault="00693319" w:rsidP="00971108">
      <w:pPr>
        <w:widowControl/>
        <w:suppressAutoHyphens w:val="0"/>
        <w:autoSpaceDE w:val="0"/>
        <w:autoSpaceDN w:val="0"/>
        <w:adjustRightInd w:val="0"/>
        <w:ind w:left="-284" w:right="-143" w:firstLine="709"/>
        <w:jc w:val="both"/>
        <w:rPr>
          <w:rFonts w:ascii="Verdana" w:eastAsia="Times New Roman" w:hAnsi="Verdana" w:cs="Arial CYR"/>
          <w:b/>
          <w:bCs/>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b/>
          <w:bCs/>
          <w:color w:val="auto"/>
          <w:lang w:eastAsia="sr-Latn-CS" w:bidi="ar-SA"/>
        </w:rPr>
        <w:t>Члан 10.</w:t>
      </w:r>
    </w:p>
    <w:p w:rsidR="00693319" w:rsidRDefault="00693319" w:rsidP="00971108">
      <w:pPr>
        <w:widowControl/>
        <w:suppressAutoHyphens w:val="0"/>
        <w:autoSpaceDE w:val="0"/>
        <w:autoSpaceDN w:val="0"/>
        <w:adjustRightInd w:val="0"/>
        <w:ind w:left="-851" w:right="-143"/>
        <w:jc w:val="both"/>
        <w:rPr>
          <w:rFonts w:ascii="Verdana" w:eastAsia="Times New Roman" w:hAnsi="Verdana" w:cs="Arial CYR"/>
          <w:color w:val="auto"/>
          <w:lang w:eastAsia="sr-Latn-CS" w:bidi="ar-SA"/>
        </w:rPr>
      </w:pPr>
      <w:r>
        <w:rPr>
          <w:rFonts w:ascii="Verdana" w:eastAsia="Times New Roman" w:hAnsi="Verdana" w:cs="Arial"/>
          <w:b/>
          <w:bCs/>
          <w:lang w:eastAsia="sr-Latn-CS" w:bidi="ar-SA"/>
        </w:rPr>
        <w:t xml:space="preserve">          </w:t>
      </w:r>
      <w:r>
        <w:rPr>
          <w:rFonts w:ascii="Verdana" w:eastAsia="Times New Roman" w:hAnsi="Verdana" w:cs="Arial CYR"/>
          <w:color w:val="auto"/>
          <w:lang w:eastAsia="sr-Latn-CS" w:bidi="ar-SA"/>
        </w:rPr>
        <w:t>Уговорне стране су сагласне да ће сваки спор који настане у вези са овим уговором, настојати да реше мирним путем у духу добре пословне сарадње. У случају да се настали спор не може решити мирним путем, спорове из овог уговора решаваће надлежни суд у Крагујевцу</w:t>
      </w:r>
    </w:p>
    <w:p w:rsidR="00971108" w:rsidRDefault="00971108" w:rsidP="00971108">
      <w:pPr>
        <w:widowControl/>
        <w:suppressAutoHyphens w:val="0"/>
        <w:autoSpaceDE w:val="0"/>
        <w:autoSpaceDN w:val="0"/>
        <w:adjustRightInd w:val="0"/>
        <w:jc w:val="both"/>
        <w:rPr>
          <w:rFonts w:ascii="Verdana" w:eastAsia="Times New Roman" w:hAnsi="Verdana" w:cs="Arial CYR"/>
          <w:color w:val="auto"/>
          <w:lang w:eastAsia="sr-Latn-CS" w:bidi="ar-SA"/>
        </w:rPr>
      </w:pPr>
    </w:p>
    <w:p w:rsidR="00693319" w:rsidRDefault="00693319" w:rsidP="00971108">
      <w:pPr>
        <w:widowControl/>
        <w:suppressAutoHyphens w:val="0"/>
        <w:autoSpaceDE w:val="0"/>
        <w:autoSpaceDN w:val="0"/>
        <w:adjustRightInd w:val="0"/>
        <w:jc w:val="both"/>
        <w:rPr>
          <w:rFonts w:ascii="Verdana" w:eastAsia="Times New Roman" w:hAnsi="Verdana" w:cs="Arial CYR"/>
          <w:b/>
          <w:bCs/>
          <w:color w:val="auto"/>
          <w:lang w:eastAsia="sr-Latn-CS" w:bidi="ar-SA"/>
        </w:rPr>
      </w:pPr>
      <w:r>
        <w:rPr>
          <w:rFonts w:ascii="Verdana" w:eastAsia="Times New Roman" w:hAnsi="Verdana" w:cs="Arial"/>
          <w:color w:val="auto"/>
          <w:lang w:eastAsia="sr-Latn-CS" w:bidi="ar-SA"/>
        </w:rPr>
        <w:t xml:space="preserve"> </w:t>
      </w:r>
      <w:r>
        <w:rPr>
          <w:rFonts w:ascii="Verdana" w:eastAsia="Times New Roman" w:hAnsi="Verdana" w:cs="Arial CYR"/>
          <w:b/>
          <w:bCs/>
          <w:color w:val="auto"/>
          <w:lang w:eastAsia="sr-Latn-CS" w:bidi="ar-SA"/>
        </w:rPr>
        <w:t xml:space="preserve">Перод важења уговора </w:t>
      </w:r>
    </w:p>
    <w:p w:rsidR="00693319" w:rsidRDefault="00693319" w:rsidP="00971108">
      <w:pPr>
        <w:widowControl/>
        <w:suppressAutoHyphens w:val="0"/>
        <w:autoSpaceDE w:val="0"/>
        <w:autoSpaceDN w:val="0"/>
        <w:adjustRightInd w:val="0"/>
        <w:ind w:left="-567" w:firstLine="709"/>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b/>
          <w:bCs/>
          <w:color w:val="auto"/>
          <w:lang w:eastAsia="sr-Latn-CS" w:bidi="ar-SA"/>
        </w:rPr>
        <w:t>Члан 11.</w:t>
      </w:r>
    </w:p>
    <w:p w:rsidR="00693319" w:rsidRDefault="00693319" w:rsidP="00971108">
      <w:pPr>
        <w:widowControl/>
        <w:suppressAutoHyphens w:val="0"/>
        <w:autoSpaceDE w:val="0"/>
        <w:autoSpaceDN w:val="0"/>
        <w:adjustRightInd w:val="0"/>
        <w:ind w:left="-567" w:right="-285" w:firstLine="709"/>
        <w:jc w:val="both"/>
        <w:rPr>
          <w:rFonts w:ascii="Verdana" w:eastAsia="Times New Roman" w:hAnsi="Verdana" w:cs="Arial CYR"/>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color w:val="auto"/>
          <w:lang w:eastAsia="sr-Latn-CS" w:bidi="ar-SA"/>
        </w:rPr>
        <w:t>Овај уговор се сматра закљученим када га потпишу законски заступници уговорних страна или од њих овлашћена лица</w:t>
      </w:r>
      <w:r>
        <w:rPr>
          <w:rFonts w:ascii="Verdana" w:eastAsia="Times New Roman" w:hAnsi="Verdana" w:cs="Arial CYR"/>
          <w:color w:val="auto"/>
          <w:lang w:val="sr-Cyrl-RS" w:eastAsia="sr-Latn-CS" w:bidi="ar-SA"/>
        </w:rPr>
        <w:t xml:space="preserve"> и овере печатом</w:t>
      </w:r>
      <w:r>
        <w:rPr>
          <w:rFonts w:ascii="Verdana" w:eastAsia="Times New Roman" w:hAnsi="Verdana" w:cs="Arial CYR"/>
          <w:color w:val="auto"/>
          <w:lang w:eastAsia="sr-Latn-CS" w:bidi="ar-SA"/>
        </w:rPr>
        <w:t xml:space="preserve">. </w:t>
      </w:r>
    </w:p>
    <w:p w:rsidR="00693319" w:rsidRDefault="00693319" w:rsidP="00971108">
      <w:pPr>
        <w:widowControl/>
        <w:suppressAutoHyphens w:val="0"/>
        <w:autoSpaceDE w:val="0"/>
        <w:autoSpaceDN w:val="0"/>
        <w:adjustRightInd w:val="0"/>
        <w:ind w:left="-567" w:right="-285" w:firstLine="709"/>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lastRenderedPageBreak/>
        <w:t xml:space="preserve">Уговор се закључује за период од годину дана, а ступа на снагу </w:t>
      </w:r>
      <w:r>
        <w:rPr>
          <w:rFonts w:ascii="Verdana" w:eastAsia="Times New Roman" w:hAnsi="Verdana" w:cs="Arial CYR"/>
          <w:color w:val="auto"/>
          <w:lang w:val="sr-Cyrl-RS" w:eastAsia="sr-Latn-CS" w:bidi="ar-SA"/>
        </w:rPr>
        <w:t>даном закључења</w:t>
      </w:r>
      <w:r>
        <w:rPr>
          <w:rFonts w:ascii="Verdana" w:eastAsia="Times New Roman" w:hAnsi="Verdana" w:cs="Arial CYR"/>
          <w:color w:val="auto"/>
          <w:lang w:eastAsia="sr-Latn-CS" w:bidi="ar-SA"/>
        </w:rPr>
        <w:t xml:space="preserve">, односно </w:t>
      </w:r>
      <w:r>
        <w:rPr>
          <w:rFonts w:ascii="Verdana" w:eastAsia="Times New Roman" w:hAnsi="Verdana" w:cs="Arial CYR"/>
          <w:color w:val="auto"/>
          <w:lang w:val="sr-Cyrl-RS" w:eastAsia="sr-Latn-CS" w:bidi="ar-SA"/>
        </w:rPr>
        <w:t>даном</w:t>
      </w:r>
      <w:r>
        <w:rPr>
          <w:rFonts w:ascii="Verdana" w:eastAsia="Times New Roman" w:hAnsi="Verdana" w:cs="Arial CYR"/>
          <w:color w:val="auto"/>
          <w:lang w:eastAsia="sr-Latn-CS" w:bidi="ar-SA"/>
        </w:rPr>
        <w:t xml:space="preserve"> завршетка законске процедуре промене снабдевача - даном очитавања бројила, у времену од 00:00 часова до 24:00 часова током важења. </w:t>
      </w:r>
    </w:p>
    <w:p w:rsidR="00693319" w:rsidRDefault="00693319" w:rsidP="00971108">
      <w:pPr>
        <w:widowControl/>
        <w:suppressAutoHyphens w:val="0"/>
        <w:autoSpaceDE w:val="0"/>
        <w:autoSpaceDN w:val="0"/>
        <w:adjustRightInd w:val="0"/>
        <w:ind w:left="-567" w:right="-285" w:firstLine="709"/>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 </w:t>
      </w:r>
      <w:r>
        <w:rPr>
          <w:rFonts w:ascii="Verdana" w:eastAsia="Times New Roman" w:hAnsi="Verdana" w:cs="Arial CYR"/>
          <w:color w:val="auto"/>
          <w:lang w:eastAsia="sr-Latn-CS" w:bidi="ar-SA"/>
        </w:rPr>
        <w:t xml:space="preserve">Овај уговор престаје да важи протеком времена на који је уговор закључен или утрошком расположивих средстава </w:t>
      </w:r>
      <w:proofErr w:type="gramStart"/>
      <w:r>
        <w:rPr>
          <w:rFonts w:ascii="Verdana" w:eastAsia="Times New Roman" w:hAnsi="Verdana" w:cs="Arial CYR"/>
          <w:color w:val="auto"/>
          <w:lang w:eastAsia="sr-Latn-CS" w:bidi="ar-SA"/>
        </w:rPr>
        <w:t>Купца  у</w:t>
      </w:r>
      <w:proofErr w:type="gramEnd"/>
      <w:r>
        <w:rPr>
          <w:rFonts w:ascii="Verdana" w:eastAsia="Times New Roman" w:hAnsi="Verdana" w:cs="Arial CYR"/>
          <w:color w:val="auto"/>
          <w:lang w:eastAsia="sr-Latn-CS" w:bidi="ar-SA"/>
        </w:rPr>
        <w:t xml:space="preserve"> износу од ___________динара без ПДВ-а, о чему ће Купац обавестити Снабдевача.</w:t>
      </w:r>
    </w:p>
    <w:p w:rsidR="00693319" w:rsidRDefault="00693319" w:rsidP="00971108">
      <w:pPr>
        <w:widowControl/>
        <w:suppressAutoHyphens w:val="0"/>
        <w:autoSpaceDE w:val="0"/>
        <w:autoSpaceDN w:val="0"/>
        <w:adjustRightInd w:val="0"/>
        <w:ind w:left="-567" w:right="-285" w:firstLine="709"/>
        <w:jc w:val="both"/>
        <w:rPr>
          <w:rFonts w:ascii="Verdana" w:eastAsia="Times New Roman" w:hAnsi="Verdana" w:cs="Arial"/>
          <w:color w:val="auto"/>
          <w:lang w:val="sr-Latn-CS" w:eastAsia="sr-Latn-CS" w:bidi="ar-SA"/>
        </w:rPr>
      </w:pPr>
      <w:r>
        <w:rPr>
          <w:rFonts w:ascii="Verdana" w:eastAsia="Times New Roman" w:hAnsi="Verdana" w:cs="Arial"/>
          <w:color w:val="auto"/>
          <w:lang w:val="sr-Latn-CS" w:eastAsia="sr-Latn-CS" w:bidi="ar-SA"/>
        </w:rPr>
        <w:t xml:space="preserve">Средства за реализацију овог уговора обезбеђена су Финансијским планом </w:t>
      </w:r>
      <w:r>
        <w:rPr>
          <w:rFonts w:ascii="Verdana" w:eastAsia="Times New Roman" w:hAnsi="Verdana" w:cs="Arial"/>
          <w:color w:val="auto"/>
          <w:lang w:val="sr-Cyrl-RS" w:eastAsia="sr-Latn-CS" w:bidi="ar-SA"/>
        </w:rPr>
        <w:t>Купца</w:t>
      </w:r>
      <w:r>
        <w:rPr>
          <w:rFonts w:ascii="Verdana" w:eastAsia="Times New Roman" w:hAnsi="Verdana" w:cs="Arial"/>
          <w:color w:val="auto"/>
          <w:lang w:val="sr-Latn-CS" w:eastAsia="sr-Latn-CS" w:bidi="ar-SA"/>
        </w:rPr>
        <w:t xml:space="preserve"> за 20</w:t>
      </w:r>
      <w:r w:rsidR="00E453FB">
        <w:rPr>
          <w:rFonts w:ascii="Verdana" w:eastAsia="Times New Roman" w:hAnsi="Verdana" w:cs="Arial"/>
          <w:color w:val="auto"/>
          <w:lang w:val="sr-Latn-CS" w:eastAsia="sr-Latn-CS" w:bidi="ar-SA"/>
        </w:rPr>
        <w:t>20</w:t>
      </w:r>
      <w:r>
        <w:rPr>
          <w:rFonts w:ascii="Verdana" w:eastAsia="Times New Roman" w:hAnsi="Verdana" w:cs="Arial"/>
          <w:color w:val="auto"/>
          <w:lang w:val="sr-Latn-CS" w:eastAsia="sr-Latn-CS" w:bidi="ar-SA"/>
        </w:rPr>
        <w:t>. годину.</w:t>
      </w:r>
    </w:p>
    <w:p w:rsidR="00693319" w:rsidRDefault="00693319" w:rsidP="00971108">
      <w:pPr>
        <w:widowControl/>
        <w:suppressAutoHyphens w:val="0"/>
        <w:autoSpaceDE w:val="0"/>
        <w:autoSpaceDN w:val="0"/>
        <w:adjustRightInd w:val="0"/>
        <w:ind w:left="-567" w:right="-285" w:firstLine="709"/>
        <w:jc w:val="both"/>
        <w:rPr>
          <w:rFonts w:ascii="Verdana" w:eastAsia="Times New Roman" w:hAnsi="Verdana" w:cs="Arial"/>
          <w:bCs/>
          <w:lang w:eastAsia="sr-Latn-CS" w:bidi="ar-SA"/>
        </w:rPr>
      </w:pPr>
      <w:r>
        <w:rPr>
          <w:rFonts w:ascii="Verdana" w:eastAsia="Times New Roman" w:hAnsi="Verdana" w:cs="Arial"/>
          <w:color w:val="auto"/>
          <w:lang w:val="sr-Latn-CS" w:eastAsia="sr-Latn-CS" w:bidi="ar-SA"/>
        </w:rPr>
        <w:t xml:space="preserve"> Плаћање доспелих обавеза насталих у</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20</w:t>
      </w:r>
      <w:r w:rsidR="00E453FB">
        <w:rPr>
          <w:rFonts w:ascii="Verdana" w:eastAsia="Times New Roman" w:hAnsi="Verdana" w:cs="Arial"/>
          <w:color w:val="auto"/>
          <w:lang w:val="sr-Latn-CS" w:eastAsia="sr-Latn-CS" w:bidi="ar-SA"/>
        </w:rPr>
        <w:t>20</w:t>
      </w:r>
      <w:r>
        <w:rPr>
          <w:rFonts w:ascii="Verdana" w:eastAsia="Times New Roman" w:hAnsi="Verdana" w:cs="Arial"/>
          <w:color w:val="auto"/>
          <w:lang w:val="sr-Latn-CS" w:eastAsia="sr-Latn-CS" w:bidi="ar-SA"/>
        </w:rPr>
        <w:t>. години, вршиће се до висине одобрених апропријација за ту намену</w:t>
      </w:r>
      <w:r>
        <w:rPr>
          <w:rFonts w:ascii="Verdana" w:eastAsia="Times New Roman" w:hAnsi="Verdana" w:cs="Arial"/>
          <w:color w:val="auto"/>
          <w:lang w:val="sr-Cyrl-RS" w:eastAsia="sr-Latn-CS" w:bidi="ar-SA"/>
        </w:rPr>
        <w:t xml:space="preserve"> ( средства на позицији у финансијском плану за ту намену)</w:t>
      </w:r>
      <w:r>
        <w:rPr>
          <w:rFonts w:ascii="Verdana" w:eastAsia="Times New Roman" w:hAnsi="Verdana" w:cs="Arial"/>
          <w:color w:val="auto"/>
          <w:lang w:val="sr-Latn-CS" w:eastAsia="sr-Latn-CS" w:bidi="ar-SA"/>
        </w:rPr>
        <w:t>, а у складу са</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Законом којим се уређује буџет за 20</w:t>
      </w:r>
      <w:r w:rsidR="00E453FB">
        <w:rPr>
          <w:rFonts w:ascii="Verdana" w:eastAsia="Times New Roman" w:hAnsi="Verdana" w:cs="Arial"/>
          <w:color w:val="auto"/>
          <w:lang w:val="sr-Latn-CS" w:eastAsia="sr-Latn-CS" w:bidi="ar-SA"/>
        </w:rPr>
        <w:t>20</w:t>
      </w:r>
      <w:r>
        <w:rPr>
          <w:rFonts w:ascii="Verdana" w:eastAsia="Times New Roman" w:hAnsi="Verdana" w:cs="Arial"/>
          <w:color w:val="auto"/>
          <w:lang w:val="sr-Latn-CS" w:eastAsia="sr-Latn-CS" w:bidi="ar-SA"/>
        </w:rPr>
        <w:t xml:space="preserve">. годину, </w:t>
      </w:r>
      <w:r>
        <w:rPr>
          <w:rFonts w:ascii="Verdana" w:eastAsia="Times New Roman" w:hAnsi="Verdana" w:cs="Arial"/>
          <w:bCs/>
          <w:lang w:eastAsia="sr-Latn-CS" w:bidi="ar-SA"/>
        </w:rPr>
        <w:t>односно до износа од ___________динара без пдв-а, и износа од _________ динара  са пдв.</w:t>
      </w:r>
    </w:p>
    <w:p w:rsidR="00693319" w:rsidRDefault="00693319" w:rsidP="00971108">
      <w:pPr>
        <w:widowControl/>
        <w:suppressAutoHyphens w:val="0"/>
        <w:autoSpaceDE w:val="0"/>
        <w:autoSpaceDN w:val="0"/>
        <w:adjustRightInd w:val="0"/>
        <w:ind w:left="-567" w:right="-285" w:firstLine="709"/>
        <w:jc w:val="both"/>
        <w:rPr>
          <w:rFonts w:ascii="Verdana" w:eastAsia="Times New Roman" w:hAnsi="Verdana" w:cs="Arial"/>
          <w:color w:val="auto"/>
          <w:lang w:eastAsia="sr-Latn-CS" w:bidi="ar-SA"/>
        </w:rPr>
      </w:pPr>
      <w:r>
        <w:rPr>
          <w:rFonts w:ascii="Verdana" w:eastAsia="Times New Roman" w:hAnsi="Verdana" w:cs="Arial"/>
          <w:color w:val="auto"/>
          <w:lang w:val="sr-Latn-CS" w:eastAsia="sr-Latn-CS" w:bidi="ar-SA"/>
        </w:rPr>
        <w:t>За део реализације уговора који се односи на 20</w:t>
      </w:r>
      <w:r>
        <w:rPr>
          <w:rFonts w:ascii="Verdana" w:eastAsia="Times New Roman" w:hAnsi="Verdana" w:cs="Arial"/>
          <w:color w:val="auto"/>
          <w:lang w:val="sr-Cyrl-RS" w:eastAsia="sr-Latn-CS" w:bidi="ar-SA"/>
        </w:rPr>
        <w:t>2</w:t>
      </w:r>
      <w:r w:rsidR="00E453FB">
        <w:rPr>
          <w:rFonts w:ascii="Verdana" w:eastAsia="Times New Roman" w:hAnsi="Verdana" w:cs="Arial"/>
          <w:color w:val="auto"/>
          <w:lang w:val="sr-Latn-CS" w:eastAsia="sr-Latn-CS" w:bidi="ar-SA"/>
        </w:rPr>
        <w:t>1</w:t>
      </w:r>
      <w:r>
        <w:rPr>
          <w:rFonts w:ascii="Verdana" w:eastAsia="Times New Roman" w:hAnsi="Verdana" w:cs="Arial"/>
          <w:color w:val="auto"/>
          <w:lang w:val="sr-Latn-CS" w:eastAsia="sr-Latn-CS" w:bidi="ar-SA"/>
        </w:rPr>
        <w:t>. годину, реализација уговора ће</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зависити од обезбеђења средстава предвиђених Законом којим се уређује буџет за</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20</w:t>
      </w:r>
      <w:r>
        <w:rPr>
          <w:rFonts w:ascii="Verdana" w:eastAsia="Times New Roman" w:hAnsi="Verdana" w:cs="Arial"/>
          <w:color w:val="auto"/>
          <w:lang w:val="sr-Cyrl-RS" w:eastAsia="sr-Latn-CS" w:bidi="ar-SA"/>
        </w:rPr>
        <w:t>2</w:t>
      </w:r>
      <w:r w:rsidR="00E453FB">
        <w:rPr>
          <w:rFonts w:ascii="Verdana" w:eastAsia="Times New Roman" w:hAnsi="Verdana" w:cs="Arial"/>
          <w:color w:val="auto"/>
          <w:lang w:val="sr-Latn-CS" w:eastAsia="sr-Latn-CS" w:bidi="ar-SA"/>
        </w:rPr>
        <w:t>1</w:t>
      </w:r>
      <w:r>
        <w:rPr>
          <w:rFonts w:ascii="Verdana" w:eastAsia="Times New Roman" w:hAnsi="Verdana" w:cs="Arial"/>
          <w:color w:val="auto"/>
          <w:lang w:val="sr-Latn-CS" w:eastAsia="sr-Latn-CS" w:bidi="ar-SA"/>
        </w:rPr>
        <w:t>. годину</w:t>
      </w:r>
      <w:r>
        <w:rPr>
          <w:rFonts w:ascii="Verdana" w:eastAsia="Times New Roman" w:hAnsi="Verdana" w:cs="Arial"/>
          <w:color w:val="auto"/>
          <w:lang w:val="sr-Cyrl-RS" w:eastAsia="sr-Latn-CS" w:bidi="ar-SA"/>
        </w:rPr>
        <w:t xml:space="preserve"> </w:t>
      </w:r>
      <w:r>
        <w:rPr>
          <w:rFonts w:ascii="Verdana" w:eastAsia="Times New Roman" w:hAnsi="Verdana" w:cs="Arial"/>
          <w:bCs/>
          <w:lang w:eastAsia="sr-Latn-CS" w:bidi="ar-SA"/>
        </w:rPr>
        <w:t>(</w:t>
      </w:r>
      <w:r>
        <w:rPr>
          <w:rFonts w:ascii="Verdana" w:eastAsia="Times New Roman" w:hAnsi="Verdana" w:cs="Arial"/>
          <w:b/>
          <w:bCs/>
          <w:lang w:eastAsia="sr-Latn-CS" w:bidi="ar-SA"/>
        </w:rPr>
        <w:t xml:space="preserve"> </w:t>
      </w:r>
      <w:r>
        <w:rPr>
          <w:rFonts w:ascii="Verdana" w:eastAsia="Times New Roman" w:hAnsi="Verdana" w:cs="Arial"/>
          <w:bCs/>
          <w:lang w:eastAsia="sr-Latn-CS" w:bidi="ar-SA"/>
        </w:rPr>
        <w:t>Фининансијским планом за</w:t>
      </w:r>
      <w:r>
        <w:rPr>
          <w:rFonts w:ascii="Verdana" w:eastAsia="Times New Roman" w:hAnsi="Verdana" w:cs="Arial"/>
          <w:bCs/>
          <w:lang w:val="sr-Cyrl-RS" w:eastAsia="sr-Latn-CS" w:bidi="ar-SA"/>
        </w:rPr>
        <w:t xml:space="preserve"> </w:t>
      </w:r>
      <w:r>
        <w:rPr>
          <w:rFonts w:ascii="Verdana" w:eastAsia="Times New Roman" w:hAnsi="Verdana" w:cs="Arial"/>
          <w:bCs/>
          <w:lang w:eastAsia="sr-Latn-CS" w:bidi="ar-SA"/>
        </w:rPr>
        <w:t>202</w:t>
      </w:r>
      <w:r w:rsidR="00E453FB">
        <w:rPr>
          <w:rFonts w:ascii="Verdana" w:eastAsia="Times New Roman" w:hAnsi="Verdana" w:cs="Arial"/>
          <w:bCs/>
          <w:lang w:eastAsia="sr-Latn-CS" w:bidi="ar-SA"/>
        </w:rPr>
        <w:t>1</w:t>
      </w:r>
      <w:r>
        <w:rPr>
          <w:rFonts w:ascii="Verdana" w:eastAsia="Times New Roman" w:hAnsi="Verdana" w:cs="Arial"/>
          <w:bCs/>
          <w:lang w:eastAsia="sr-Latn-CS" w:bidi="ar-SA"/>
        </w:rPr>
        <w:t>.</w:t>
      </w:r>
      <w:r>
        <w:rPr>
          <w:rFonts w:ascii="Verdana" w:eastAsia="Times New Roman" w:hAnsi="Verdana" w:cs="Arial"/>
          <w:bCs/>
          <w:lang w:val="sr-Cyrl-RS" w:eastAsia="sr-Latn-CS" w:bidi="ar-SA"/>
        </w:rPr>
        <w:t xml:space="preserve"> </w:t>
      </w:r>
      <w:proofErr w:type="gramStart"/>
      <w:r>
        <w:rPr>
          <w:rFonts w:ascii="Verdana" w:eastAsia="Times New Roman" w:hAnsi="Verdana" w:cs="Arial"/>
          <w:bCs/>
          <w:lang w:eastAsia="sr-Latn-CS" w:bidi="ar-SA"/>
        </w:rPr>
        <w:t>годину</w:t>
      </w:r>
      <w:proofErr w:type="gramEnd"/>
      <w:r>
        <w:rPr>
          <w:rFonts w:ascii="Verdana" w:eastAsia="Times New Roman" w:hAnsi="Verdana" w:cs="Arial"/>
          <w:bCs/>
          <w:lang w:eastAsia="sr-Latn-CS" w:bidi="ar-SA"/>
        </w:rPr>
        <w:t>).</w:t>
      </w:r>
      <w:r>
        <w:rPr>
          <w:rFonts w:ascii="Verdana" w:eastAsia="Times New Roman" w:hAnsi="Verdana" w:cs="Arial"/>
          <w:color w:val="auto"/>
          <w:lang w:val="sr-Latn-CS" w:eastAsia="sr-Latn-CS" w:bidi="ar-SA"/>
        </w:rPr>
        <w:t xml:space="preserve"> У супротном уговор престаје да важи, без накнаде штете због</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 xml:space="preserve">немогућности преузимања и плаћања обавеза од стране </w:t>
      </w:r>
      <w:r>
        <w:rPr>
          <w:rFonts w:ascii="Verdana" w:eastAsia="Times New Roman" w:hAnsi="Verdana" w:cs="Arial"/>
          <w:color w:val="auto"/>
          <w:lang w:val="sr-Cyrl-RS" w:eastAsia="sr-Latn-CS" w:bidi="ar-SA"/>
        </w:rPr>
        <w:t>Купца</w:t>
      </w:r>
      <w:r>
        <w:rPr>
          <w:rFonts w:ascii="Arial" w:eastAsia="Times New Roman" w:hAnsi="Arial" w:cs="Arial"/>
          <w:color w:val="auto"/>
          <w:lang w:val="sr-Latn-CS" w:eastAsia="sr-Latn-CS" w:bidi="ar-SA"/>
        </w:rPr>
        <w:t>.</w:t>
      </w:r>
      <w:r>
        <w:rPr>
          <w:rFonts w:ascii="Verdana" w:eastAsia="Times New Roman" w:hAnsi="Verdana" w:cs="Arial"/>
          <w:color w:val="auto"/>
          <w:lang w:eastAsia="sr-Latn-CS" w:bidi="ar-SA"/>
        </w:rPr>
        <w:t xml:space="preserve">  </w:t>
      </w:r>
    </w:p>
    <w:p w:rsidR="00693319" w:rsidRDefault="00693319" w:rsidP="00971108">
      <w:pPr>
        <w:widowControl/>
        <w:suppressAutoHyphens w:val="0"/>
        <w:autoSpaceDE w:val="0"/>
        <w:autoSpaceDN w:val="0"/>
        <w:adjustRightInd w:val="0"/>
        <w:ind w:left="-567" w:right="-285" w:firstLine="709"/>
        <w:jc w:val="both"/>
        <w:rPr>
          <w:rFonts w:ascii="Verdana" w:eastAsia="Times New Roman" w:hAnsi="Verdana" w:cs="Arial"/>
          <w:bCs/>
          <w:lang w:eastAsia="sr-Latn-CS" w:bidi="ar-SA"/>
        </w:rPr>
      </w:pPr>
      <w:r>
        <w:rPr>
          <w:rFonts w:ascii="Verdana" w:eastAsia="Times New Roman" w:hAnsi="Verdana" w:cs="Arial"/>
          <w:bCs/>
          <w:lang w:eastAsia="sr-Latn-CS" w:bidi="ar-SA"/>
        </w:rPr>
        <w:t>Плаћање доспелих обавеза које настану у 202</w:t>
      </w:r>
      <w:r w:rsidR="00E453FB">
        <w:rPr>
          <w:rFonts w:ascii="Verdana" w:eastAsia="Times New Roman" w:hAnsi="Verdana" w:cs="Arial"/>
          <w:bCs/>
          <w:lang w:eastAsia="sr-Latn-CS" w:bidi="ar-SA"/>
        </w:rPr>
        <w:t>1</w:t>
      </w:r>
      <w:r>
        <w:rPr>
          <w:rFonts w:ascii="Verdana" w:eastAsia="Times New Roman" w:hAnsi="Verdana" w:cs="Arial"/>
          <w:bCs/>
          <w:lang w:eastAsia="sr-Latn-CS" w:bidi="ar-SA"/>
        </w:rPr>
        <w:t xml:space="preserve">. </w:t>
      </w:r>
      <w:proofErr w:type="gramStart"/>
      <w:r>
        <w:rPr>
          <w:rFonts w:ascii="Verdana" w:eastAsia="Times New Roman" w:hAnsi="Verdana" w:cs="Arial"/>
          <w:bCs/>
          <w:lang w:eastAsia="sr-Latn-CS" w:bidi="ar-SA"/>
        </w:rPr>
        <w:t>години</w:t>
      </w:r>
      <w:proofErr w:type="gramEnd"/>
      <w:r>
        <w:rPr>
          <w:rFonts w:ascii="Verdana" w:eastAsia="Times New Roman" w:hAnsi="Verdana" w:cs="Arial"/>
          <w:bCs/>
          <w:lang w:eastAsia="sr-Latn-CS" w:bidi="ar-SA"/>
        </w:rPr>
        <w:t>, вршиће се до висине одобрених средстава у финансијском плану за 202</w:t>
      </w:r>
      <w:r w:rsidR="00E453FB">
        <w:rPr>
          <w:rFonts w:ascii="Verdana" w:eastAsia="Times New Roman" w:hAnsi="Verdana" w:cs="Arial"/>
          <w:bCs/>
          <w:lang w:eastAsia="sr-Latn-CS" w:bidi="ar-SA"/>
        </w:rPr>
        <w:t>1</w:t>
      </w:r>
      <w:r>
        <w:rPr>
          <w:rFonts w:ascii="Verdana" w:eastAsia="Times New Roman" w:hAnsi="Verdana" w:cs="Arial"/>
          <w:bCs/>
          <w:lang w:eastAsia="sr-Latn-CS" w:bidi="ar-SA"/>
        </w:rPr>
        <w:t xml:space="preserve">. </w:t>
      </w:r>
      <w:proofErr w:type="gramStart"/>
      <w:r>
        <w:rPr>
          <w:rFonts w:ascii="Verdana" w:eastAsia="Times New Roman" w:hAnsi="Verdana" w:cs="Arial"/>
          <w:bCs/>
          <w:lang w:eastAsia="sr-Latn-CS" w:bidi="ar-SA"/>
        </w:rPr>
        <w:t>годину</w:t>
      </w:r>
      <w:proofErr w:type="gramEnd"/>
      <w:r>
        <w:rPr>
          <w:rFonts w:ascii="Verdana" w:eastAsia="Times New Roman" w:hAnsi="Verdana" w:cs="Arial"/>
          <w:bCs/>
          <w:lang w:eastAsia="sr-Latn-CS" w:bidi="ar-SA"/>
        </w:rPr>
        <w:t>, односно до износа од _______динара без пдв-а, и износа од ______ динара са пдв.</w:t>
      </w:r>
    </w:p>
    <w:p w:rsidR="00693319" w:rsidRDefault="00693319" w:rsidP="00971108">
      <w:pPr>
        <w:widowControl/>
        <w:suppressAutoHyphens w:val="0"/>
        <w:autoSpaceDE w:val="0"/>
        <w:autoSpaceDN w:val="0"/>
        <w:adjustRightInd w:val="0"/>
        <w:ind w:left="-567" w:right="-285" w:firstLine="709"/>
        <w:jc w:val="both"/>
        <w:rPr>
          <w:rFonts w:ascii="Verdana" w:eastAsia="Times New Roman" w:hAnsi="Verdana" w:cs="Arial"/>
          <w:bCs/>
          <w:lang w:eastAsia="sr-Latn-CS" w:bidi="ar-SA"/>
        </w:rPr>
      </w:pPr>
      <w:r>
        <w:rPr>
          <w:rFonts w:ascii="Verdana" w:eastAsia="Times New Roman" w:hAnsi="Verdana" w:cs="Arial"/>
          <w:bCs/>
          <w:lang w:eastAsia="sr-Latn-CS" w:bidi="ar-SA"/>
        </w:rPr>
        <w:t xml:space="preserve">Уговорне стране су сагласне да у случају да се планирана средства из става </w:t>
      </w:r>
      <w:r>
        <w:rPr>
          <w:rFonts w:ascii="Verdana" w:eastAsia="Times New Roman" w:hAnsi="Verdana" w:cs="Arial"/>
          <w:bCs/>
          <w:lang w:val="sr-Cyrl-RS" w:eastAsia="sr-Latn-CS" w:bidi="ar-SA"/>
        </w:rPr>
        <w:t>5</w:t>
      </w:r>
      <w:r>
        <w:rPr>
          <w:rFonts w:ascii="Verdana" w:eastAsia="Times New Roman" w:hAnsi="Verdana" w:cs="Arial"/>
          <w:bCs/>
          <w:lang w:eastAsia="sr-Latn-CS" w:bidi="ar-SA"/>
        </w:rPr>
        <w:t xml:space="preserve">. </w:t>
      </w:r>
      <w:proofErr w:type="gramStart"/>
      <w:r>
        <w:rPr>
          <w:rFonts w:ascii="Verdana" w:eastAsia="Times New Roman" w:hAnsi="Verdana" w:cs="Arial"/>
          <w:bCs/>
          <w:lang w:eastAsia="sr-Latn-CS" w:bidi="ar-SA"/>
        </w:rPr>
        <w:t>овог</w:t>
      </w:r>
      <w:proofErr w:type="gramEnd"/>
      <w:r>
        <w:rPr>
          <w:rFonts w:ascii="Verdana" w:eastAsia="Times New Roman" w:hAnsi="Verdana" w:cs="Arial"/>
          <w:bCs/>
          <w:lang w:eastAsia="sr-Latn-CS" w:bidi="ar-SA"/>
        </w:rPr>
        <w:t xml:space="preserve"> члана за 20</w:t>
      </w:r>
      <w:r w:rsidR="00E453FB">
        <w:rPr>
          <w:rFonts w:ascii="Verdana" w:eastAsia="Times New Roman" w:hAnsi="Verdana" w:cs="Arial"/>
          <w:bCs/>
          <w:lang w:eastAsia="sr-Latn-CS" w:bidi="ar-SA"/>
        </w:rPr>
        <w:t>20</w:t>
      </w:r>
      <w:r>
        <w:rPr>
          <w:rFonts w:ascii="Verdana" w:eastAsia="Times New Roman" w:hAnsi="Verdana" w:cs="Arial"/>
          <w:bCs/>
          <w:lang w:eastAsia="sr-Latn-CS" w:bidi="ar-SA"/>
        </w:rPr>
        <w:t xml:space="preserve">. </w:t>
      </w:r>
      <w:proofErr w:type="gramStart"/>
      <w:r>
        <w:rPr>
          <w:rFonts w:ascii="Verdana" w:eastAsia="Times New Roman" w:hAnsi="Verdana" w:cs="Arial"/>
          <w:bCs/>
          <w:lang w:eastAsia="sr-Latn-CS" w:bidi="ar-SA"/>
        </w:rPr>
        <w:t>годину</w:t>
      </w:r>
      <w:proofErr w:type="gramEnd"/>
      <w:r>
        <w:rPr>
          <w:rFonts w:ascii="Verdana" w:eastAsia="Times New Roman" w:hAnsi="Verdana" w:cs="Arial"/>
          <w:bCs/>
          <w:lang w:eastAsia="sr-Latn-CS" w:bidi="ar-SA"/>
        </w:rPr>
        <w:t xml:space="preserve"> не потроше до 31.12.20</w:t>
      </w:r>
      <w:r w:rsidR="00E453FB">
        <w:rPr>
          <w:rFonts w:ascii="Verdana" w:eastAsia="Times New Roman" w:hAnsi="Verdana" w:cs="Arial"/>
          <w:bCs/>
          <w:lang w:eastAsia="sr-Latn-CS" w:bidi="ar-SA"/>
        </w:rPr>
        <w:t>20</w:t>
      </w:r>
      <w:r>
        <w:rPr>
          <w:rFonts w:ascii="Verdana" w:eastAsia="Times New Roman" w:hAnsi="Verdana" w:cs="Arial"/>
          <w:bCs/>
          <w:lang w:eastAsia="sr-Latn-CS" w:bidi="ar-SA"/>
        </w:rPr>
        <w:t xml:space="preserve">. </w:t>
      </w:r>
      <w:proofErr w:type="gramStart"/>
      <w:r>
        <w:rPr>
          <w:rFonts w:ascii="Verdana" w:eastAsia="Times New Roman" w:hAnsi="Verdana" w:cs="Arial"/>
          <w:bCs/>
          <w:lang w:eastAsia="sr-Latn-CS" w:bidi="ar-SA"/>
        </w:rPr>
        <w:t>године</w:t>
      </w:r>
      <w:proofErr w:type="gramEnd"/>
      <w:r>
        <w:rPr>
          <w:rFonts w:ascii="Verdana" w:eastAsia="Times New Roman" w:hAnsi="Verdana" w:cs="Arial"/>
          <w:bCs/>
          <w:lang w:eastAsia="sr-Latn-CS" w:bidi="ar-SA"/>
        </w:rPr>
        <w:t>, да преостали износ средстава купац употреби за плаћање доспелих обавеза у 202</w:t>
      </w:r>
      <w:r w:rsidR="00E453FB">
        <w:rPr>
          <w:rFonts w:ascii="Verdana" w:eastAsia="Times New Roman" w:hAnsi="Verdana" w:cs="Arial"/>
          <w:bCs/>
          <w:lang w:eastAsia="sr-Latn-CS" w:bidi="ar-SA"/>
        </w:rPr>
        <w:t>1</w:t>
      </w:r>
      <w:r>
        <w:rPr>
          <w:rFonts w:ascii="Verdana" w:eastAsia="Times New Roman" w:hAnsi="Verdana" w:cs="Arial"/>
          <w:bCs/>
          <w:lang w:eastAsia="sr-Latn-CS" w:bidi="ar-SA"/>
        </w:rPr>
        <w:t xml:space="preserve">. </w:t>
      </w:r>
      <w:proofErr w:type="gramStart"/>
      <w:r>
        <w:rPr>
          <w:rFonts w:ascii="Verdana" w:eastAsia="Times New Roman" w:hAnsi="Verdana" w:cs="Arial"/>
          <w:bCs/>
          <w:lang w:eastAsia="sr-Latn-CS" w:bidi="ar-SA"/>
        </w:rPr>
        <w:t>години</w:t>
      </w:r>
      <w:proofErr w:type="gramEnd"/>
      <w:r>
        <w:rPr>
          <w:rFonts w:ascii="Verdana" w:eastAsia="Times New Roman" w:hAnsi="Verdana" w:cs="Arial"/>
          <w:bCs/>
          <w:lang w:eastAsia="sr-Latn-CS" w:bidi="ar-SA"/>
        </w:rPr>
        <w:t>, о чему ће уговорне стране сачинити Анекс уговора.</w:t>
      </w:r>
    </w:p>
    <w:p w:rsidR="00693319" w:rsidRDefault="00693319" w:rsidP="00693319">
      <w:pPr>
        <w:widowControl/>
        <w:suppressAutoHyphens w:val="0"/>
        <w:autoSpaceDE w:val="0"/>
        <w:autoSpaceDN w:val="0"/>
        <w:adjustRightInd w:val="0"/>
        <w:ind w:left="-284" w:firstLine="426"/>
        <w:jc w:val="both"/>
        <w:rPr>
          <w:rFonts w:ascii="Verdana" w:eastAsia="Times New Roman" w:hAnsi="Verdana" w:cs="Arial"/>
          <w:b/>
          <w:bCs/>
          <w:lang w:eastAsia="sr-Latn-CS" w:bidi="ar-SA"/>
        </w:rPr>
      </w:pPr>
    </w:p>
    <w:p w:rsidR="00693319" w:rsidRDefault="00693319" w:rsidP="00693319">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CYR"/>
          <w:b/>
          <w:bCs/>
          <w:lang w:eastAsia="sr-Latn-CS" w:bidi="ar-SA"/>
        </w:rPr>
        <w:t xml:space="preserve">    Завршне одредбе </w:t>
      </w:r>
    </w:p>
    <w:p w:rsidR="00693319" w:rsidRDefault="00693319" w:rsidP="00693319">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Члан 12.</w:t>
      </w:r>
    </w:p>
    <w:p w:rsidR="00E453FB" w:rsidRDefault="00693319" w:rsidP="00971108">
      <w:pPr>
        <w:widowControl/>
        <w:suppressAutoHyphens w:val="0"/>
        <w:autoSpaceDE w:val="0"/>
        <w:autoSpaceDN w:val="0"/>
        <w:adjustRightInd w:val="0"/>
        <w:ind w:left="-567" w:right="-143" w:firstLine="567"/>
        <w:jc w:val="both"/>
        <w:rPr>
          <w:rFonts w:ascii="Verdana" w:eastAsia="Times New Roman" w:hAnsi="Verdana" w:cs="Arial"/>
          <w:b/>
          <w:bCs/>
          <w:lang w:eastAsia="sr-Latn-CS" w:bidi="ar-SA"/>
        </w:rPr>
      </w:pPr>
      <w:r>
        <w:rPr>
          <w:rFonts w:ascii="Verdana" w:eastAsia="Times New Roman" w:hAnsi="Verdana" w:cs="Arial CYR"/>
          <w:lang w:eastAsia="sr-Latn-CS" w:bidi="ar-SA"/>
        </w:rPr>
        <w:t xml:space="preserve">За све што није регулисано овим уговором, примењиваће се одредбе Закона о облигационим односима, Закона о енергетици и подзаконских прописа којима се регулише рад енергетских субјеката, енергетске делатности и функционисања тржишта електричне енергије </w:t>
      </w:r>
      <w:r w:rsidR="009A70E9">
        <w:rPr>
          <w:rFonts w:ascii="Verdana" w:eastAsia="Times New Roman" w:hAnsi="Verdana" w:cs="Arial CYR"/>
          <w:lang w:eastAsia="sr-Latn-CS" w:bidi="ar-SA"/>
        </w:rPr>
        <w:t>у Републици</w:t>
      </w:r>
      <w:r>
        <w:rPr>
          <w:rFonts w:ascii="Verdana" w:eastAsia="Times New Roman" w:hAnsi="Verdana" w:cs="Arial CYR"/>
          <w:lang w:eastAsia="sr-Latn-CS" w:bidi="ar-SA"/>
        </w:rPr>
        <w:t>Србији.</w:t>
      </w:r>
      <w:r>
        <w:rPr>
          <w:rFonts w:ascii="Verdana" w:eastAsia="Times New Roman" w:hAnsi="Verdana" w:cs="Arial"/>
          <w:b/>
          <w:bCs/>
          <w:lang w:eastAsia="sr-Latn-CS" w:bidi="ar-SA"/>
        </w:rPr>
        <w:t xml:space="preserve">         </w:t>
      </w:r>
    </w:p>
    <w:p w:rsidR="009A70E9" w:rsidRDefault="00693319" w:rsidP="009A70E9">
      <w:pPr>
        <w:widowControl/>
        <w:suppressAutoHyphens w:val="0"/>
        <w:autoSpaceDE w:val="0"/>
        <w:autoSpaceDN w:val="0"/>
        <w:adjustRightInd w:val="0"/>
        <w:ind w:left="-284" w:firstLine="567"/>
        <w:jc w:val="both"/>
        <w:rPr>
          <w:rFonts w:ascii="Verdana" w:eastAsia="Times New Roman" w:hAnsi="Verdana" w:cs="Arial"/>
          <w:b/>
          <w:bCs/>
          <w:lang w:eastAsia="sr-Latn-CS" w:bidi="ar-SA"/>
        </w:rPr>
      </w:pPr>
      <w:r>
        <w:rPr>
          <w:rFonts w:ascii="Verdana" w:eastAsia="Times New Roman" w:hAnsi="Verdana" w:cs="Arial"/>
          <w:b/>
          <w:bCs/>
          <w:lang w:eastAsia="sr-Latn-CS" w:bidi="ar-SA"/>
        </w:rPr>
        <w:t xml:space="preserve">         </w:t>
      </w:r>
    </w:p>
    <w:p w:rsidR="005015EA" w:rsidRDefault="005015EA" w:rsidP="009A70E9">
      <w:pPr>
        <w:widowControl/>
        <w:suppressAutoHyphens w:val="0"/>
        <w:autoSpaceDE w:val="0"/>
        <w:autoSpaceDN w:val="0"/>
        <w:adjustRightInd w:val="0"/>
        <w:ind w:left="-284" w:firstLine="567"/>
        <w:jc w:val="both"/>
        <w:rPr>
          <w:rFonts w:ascii="Verdana" w:eastAsia="Times New Roman" w:hAnsi="Verdana" w:cs="Arial"/>
          <w:b/>
          <w:bCs/>
          <w:lang w:eastAsia="sr-Latn-CS" w:bidi="ar-SA"/>
        </w:rPr>
      </w:pPr>
    </w:p>
    <w:p w:rsidR="00693319" w:rsidRDefault="00693319" w:rsidP="009A70E9">
      <w:pPr>
        <w:widowControl/>
        <w:suppressAutoHyphens w:val="0"/>
        <w:autoSpaceDE w:val="0"/>
        <w:autoSpaceDN w:val="0"/>
        <w:adjustRightInd w:val="0"/>
        <w:ind w:left="-284" w:firstLine="567"/>
        <w:jc w:val="center"/>
        <w:rPr>
          <w:rFonts w:ascii="Verdana" w:eastAsia="Times New Roman" w:hAnsi="Verdana" w:cs="Arial CYR"/>
          <w:b/>
          <w:bCs/>
          <w:lang w:eastAsia="sr-Latn-CS" w:bidi="ar-SA"/>
        </w:rPr>
      </w:pPr>
      <w:r>
        <w:rPr>
          <w:rFonts w:ascii="Verdana" w:eastAsia="Times New Roman" w:hAnsi="Verdana" w:cs="Arial CYR"/>
          <w:b/>
          <w:bCs/>
          <w:lang w:eastAsia="sr-Latn-CS" w:bidi="ar-SA"/>
        </w:rPr>
        <w:t>Члан 13.</w:t>
      </w:r>
    </w:p>
    <w:p w:rsidR="00693319" w:rsidRDefault="00693319" w:rsidP="00693319">
      <w:pPr>
        <w:widowControl/>
        <w:suppressAutoHyphens w:val="0"/>
        <w:autoSpaceDE w:val="0"/>
        <w:autoSpaceDN w:val="0"/>
        <w:adjustRightInd w:val="0"/>
        <w:ind w:left="-284" w:firstLine="567"/>
        <w:jc w:val="both"/>
        <w:rPr>
          <w:rFonts w:ascii="Verdana" w:eastAsia="Times New Roman" w:hAnsi="Verdana" w:cs="Arial CYR"/>
          <w:lang w:eastAsia="sr-Latn-CS" w:bidi="ar-SA"/>
        </w:rPr>
      </w:pPr>
      <w:r>
        <w:rPr>
          <w:rFonts w:ascii="Verdana" w:eastAsia="Times New Roman" w:hAnsi="Verdana" w:cs="Arial CYR"/>
          <w:lang w:eastAsia="sr-Latn-CS" w:bidi="ar-SA"/>
        </w:rPr>
        <w:t>Овај уговор је сачињен у 4 (четири) истоветна примерка, од којих свака страна задржава по 2 (два примерка).</w:t>
      </w:r>
    </w:p>
    <w:p w:rsidR="00693319" w:rsidRDefault="00693319" w:rsidP="00693319">
      <w:pPr>
        <w:widowControl/>
        <w:autoSpaceDE w:val="0"/>
        <w:autoSpaceDN w:val="0"/>
        <w:adjustRightInd w:val="0"/>
        <w:ind w:left="-284" w:hanging="993"/>
        <w:rPr>
          <w:rFonts w:ascii="Verdana" w:eastAsia="Times New Roman" w:hAnsi="Verdana" w:cs="Arial"/>
          <w:color w:val="auto"/>
          <w:lang w:eastAsia="sr-Latn-CS" w:bidi="ar-SA"/>
        </w:rPr>
      </w:pPr>
    </w:p>
    <w:p w:rsidR="00693319" w:rsidRDefault="00693319" w:rsidP="00693319">
      <w:pPr>
        <w:widowControl/>
        <w:autoSpaceDE w:val="0"/>
        <w:autoSpaceDN w:val="0"/>
        <w:adjustRightInd w:val="0"/>
        <w:ind w:left="-284" w:right="-257"/>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ЗА СНАБДЕВАЧА                                              ЗА КУПЦА     </w:t>
      </w:r>
    </w:p>
    <w:tbl>
      <w:tblPr>
        <w:tblW w:w="0" w:type="dxa"/>
        <w:tblInd w:w="108" w:type="dxa"/>
        <w:tblLayout w:type="fixed"/>
        <w:tblLook w:val="04A0" w:firstRow="1" w:lastRow="0" w:firstColumn="1" w:lastColumn="0" w:noHBand="0" w:noVBand="1"/>
      </w:tblPr>
      <w:tblGrid>
        <w:gridCol w:w="3260"/>
        <w:gridCol w:w="3118"/>
        <w:gridCol w:w="3368"/>
      </w:tblGrid>
      <w:tr w:rsidR="00693319" w:rsidTr="00693319">
        <w:trPr>
          <w:trHeight w:val="845"/>
        </w:trPr>
        <w:tc>
          <w:tcPr>
            <w:tcW w:w="3260" w:type="dxa"/>
            <w:tcBorders>
              <w:top w:val="single" w:sz="4" w:space="0" w:color="FFFFFF"/>
              <w:left w:val="single" w:sz="4" w:space="0" w:color="FFFFFF"/>
              <w:bottom w:val="single" w:sz="4" w:space="0" w:color="000000"/>
              <w:right w:val="single" w:sz="4" w:space="0" w:color="FFFFFF"/>
            </w:tcBorders>
            <w:shd w:val="clear" w:color="auto" w:fill="FFFFFF"/>
          </w:tcPr>
          <w:p w:rsidR="00693319" w:rsidRDefault="00693319">
            <w:pPr>
              <w:widowControl/>
              <w:suppressAutoHyphens w:val="0"/>
              <w:spacing w:line="256" w:lineRule="auto"/>
              <w:rPr>
                <w:rFonts w:ascii="Verdana" w:eastAsia="Times New Roman" w:hAnsi="Verdana" w:cs="Calibri"/>
                <w:color w:val="auto"/>
                <w:sz w:val="22"/>
                <w:szCs w:val="22"/>
                <w:lang w:eastAsia="sr-Latn-CS" w:bidi="ar-SA"/>
              </w:rPr>
            </w:pPr>
          </w:p>
        </w:tc>
        <w:tc>
          <w:tcPr>
            <w:tcW w:w="3118" w:type="dxa"/>
            <w:tcBorders>
              <w:top w:val="single" w:sz="4" w:space="0" w:color="FFFFFF"/>
              <w:left w:val="single" w:sz="4" w:space="0" w:color="FFFFFF"/>
              <w:bottom w:val="single" w:sz="4" w:space="0" w:color="FFFFFF"/>
              <w:right w:val="single" w:sz="4" w:space="0" w:color="FFFFFF"/>
            </w:tcBorders>
            <w:shd w:val="clear" w:color="auto" w:fill="FFFFFF"/>
          </w:tcPr>
          <w:p w:rsidR="00693319" w:rsidRDefault="00693319">
            <w:pPr>
              <w:widowControl/>
              <w:autoSpaceDE w:val="0"/>
              <w:autoSpaceDN w:val="0"/>
              <w:adjustRightInd w:val="0"/>
              <w:spacing w:after="120" w:line="256" w:lineRule="auto"/>
              <w:ind w:left="-993" w:right="-257"/>
              <w:jc w:val="both"/>
              <w:rPr>
                <w:rFonts w:ascii="Verdana" w:eastAsia="Times New Roman" w:hAnsi="Verdana" w:cs="Calibri"/>
                <w:color w:val="auto"/>
                <w:sz w:val="22"/>
                <w:szCs w:val="22"/>
                <w:lang w:eastAsia="sr-Latn-CS" w:bidi="ar-SA"/>
              </w:rPr>
            </w:pPr>
          </w:p>
        </w:tc>
        <w:tc>
          <w:tcPr>
            <w:tcW w:w="3368" w:type="dxa"/>
            <w:tcBorders>
              <w:top w:val="single" w:sz="4" w:space="0" w:color="FFFFFF"/>
              <w:left w:val="single" w:sz="4" w:space="0" w:color="FFFFFF"/>
              <w:bottom w:val="single" w:sz="4" w:space="0" w:color="000000"/>
              <w:right w:val="single" w:sz="4" w:space="0" w:color="FFFFFF"/>
            </w:tcBorders>
            <w:shd w:val="clear" w:color="auto" w:fill="FFFFFF"/>
          </w:tcPr>
          <w:p w:rsidR="00693319" w:rsidRDefault="00693319">
            <w:pPr>
              <w:widowControl/>
              <w:autoSpaceDE w:val="0"/>
              <w:autoSpaceDN w:val="0"/>
              <w:adjustRightInd w:val="0"/>
              <w:spacing w:after="120" w:line="256" w:lineRule="auto"/>
              <w:ind w:left="-993" w:right="-257"/>
              <w:jc w:val="both"/>
              <w:rPr>
                <w:rFonts w:ascii="Verdana" w:eastAsia="Times New Roman" w:hAnsi="Verdana" w:cs="Calibri"/>
                <w:color w:val="auto"/>
                <w:sz w:val="22"/>
                <w:szCs w:val="22"/>
                <w:lang w:eastAsia="sr-Latn-CS" w:bidi="ar-SA"/>
              </w:rPr>
            </w:pPr>
          </w:p>
        </w:tc>
      </w:tr>
    </w:tbl>
    <w:p w:rsidR="00693319" w:rsidRDefault="00693319" w:rsidP="00693319">
      <w:pPr>
        <w:widowControl/>
        <w:autoSpaceDE w:val="0"/>
        <w:autoSpaceDN w:val="0"/>
        <w:adjustRightInd w:val="0"/>
        <w:ind w:hanging="993"/>
        <w:rPr>
          <w:rFonts w:ascii="Verdana" w:eastAsia="Times New Roman" w:hAnsi="Verdana" w:cs="Arial"/>
          <w:color w:val="auto"/>
          <w:lang w:val="sr-Cyrl-RS" w:eastAsia="sr-Latn-CS" w:bidi="ar-SA"/>
        </w:rPr>
      </w:pPr>
    </w:p>
    <w:p w:rsidR="00693319" w:rsidRDefault="00693319" w:rsidP="00693319">
      <w:pPr>
        <w:widowControl/>
        <w:tabs>
          <w:tab w:val="left" w:pos="2166"/>
        </w:tabs>
        <w:autoSpaceDE w:val="0"/>
        <w:autoSpaceDN w:val="0"/>
        <w:adjustRightInd w:val="0"/>
        <w:spacing w:after="120"/>
        <w:jc w:val="both"/>
        <w:rPr>
          <w:rFonts w:ascii="Verdana" w:eastAsia="Times New Roman" w:hAnsi="Verdana" w:cs="Arial"/>
          <w:b/>
          <w:bCs/>
          <w:i/>
          <w:iCs/>
          <w:lang w:val="sr-Cyrl-RS" w:eastAsia="sr-Latn-CS" w:bidi="ar-SA"/>
        </w:rPr>
      </w:pPr>
      <w:r>
        <w:rPr>
          <w:rFonts w:ascii="Verdana" w:eastAsia="Times New Roman" w:hAnsi="Verdana" w:cs="Arial"/>
          <w:b/>
          <w:bCs/>
          <w:i/>
          <w:iCs/>
          <w:lang w:eastAsia="sr-Latn-CS" w:bidi="ar-SA"/>
        </w:rPr>
        <w:t xml:space="preserve">                </w:t>
      </w:r>
      <w:r>
        <w:rPr>
          <w:rFonts w:ascii="Verdana" w:eastAsia="Times New Roman" w:hAnsi="Verdana" w:cs="Arial"/>
          <w:b/>
          <w:bCs/>
          <w:i/>
          <w:iCs/>
          <w:lang w:val="sr-Cyrl-RS" w:eastAsia="sr-Latn-CS" w:bidi="ar-SA"/>
        </w:rPr>
        <w:t xml:space="preserve">                </w:t>
      </w:r>
    </w:p>
    <w:p w:rsidR="00693319" w:rsidRDefault="00693319" w:rsidP="00693319">
      <w:pPr>
        <w:widowControl/>
        <w:tabs>
          <w:tab w:val="left" w:pos="2166"/>
        </w:tabs>
        <w:autoSpaceDE w:val="0"/>
        <w:autoSpaceDN w:val="0"/>
        <w:adjustRightInd w:val="0"/>
        <w:spacing w:after="120"/>
        <w:jc w:val="both"/>
        <w:rPr>
          <w:rFonts w:ascii="Verdana" w:eastAsia="Times New Roman" w:hAnsi="Verdana" w:cs="Arial"/>
          <w:b/>
          <w:bCs/>
          <w:i/>
          <w:iCs/>
          <w:lang w:val="sr-Cyrl-RS" w:eastAsia="sr-Latn-CS" w:bidi="ar-SA"/>
        </w:rPr>
      </w:pPr>
    </w:p>
    <w:p w:rsidR="00E453FB" w:rsidRDefault="00E453FB" w:rsidP="00693319">
      <w:pPr>
        <w:widowControl/>
        <w:tabs>
          <w:tab w:val="left" w:pos="2166"/>
        </w:tabs>
        <w:autoSpaceDE w:val="0"/>
        <w:autoSpaceDN w:val="0"/>
        <w:adjustRightInd w:val="0"/>
        <w:spacing w:after="120"/>
        <w:jc w:val="both"/>
        <w:rPr>
          <w:rFonts w:ascii="Verdana" w:eastAsia="Times New Roman" w:hAnsi="Verdana" w:cs="Arial"/>
          <w:b/>
          <w:bCs/>
          <w:i/>
          <w:iCs/>
          <w:lang w:val="sr-Cyrl-RS" w:eastAsia="sr-Latn-CS" w:bidi="ar-SA"/>
        </w:rPr>
      </w:pPr>
    </w:p>
    <w:p w:rsidR="00693319" w:rsidRDefault="00693319" w:rsidP="00693319">
      <w:pPr>
        <w:widowControl/>
        <w:tabs>
          <w:tab w:val="left" w:pos="2166"/>
        </w:tabs>
        <w:autoSpaceDE w:val="0"/>
        <w:autoSpaceDN w:val="0"/>
        <w:adjustRightInd w:val="0"/>
        <w:spacing w:after="120"/>
        <w:jc w:val="both"/>
        <w:rPr>
          <w:rFonts w:ascii="Verdana" w:eastAsia="Times New Roman" w:hAnsi="Verdana" w:cs="Arial CYR"/>
          <w:lang w:eastAsia="sr-Latn-CS" w:bidi="ar-SA"/>
        </w:rPr>
      </w:pPr>
      <w:r>
        <w:rPr>
          <w:rFonts w:ascii="Verdana" w:eastAsia="Times New Roman" w:hAnsi="Verdana" w:cs="Arial"/>
          <w:b/>
          <w:bCs/>
          <w:i/>
          <w:iCs/>
          <w:lang w:val="sr-Cyrl-RS" w:eastAsia="sr-Latn-CS" w:bidi="ar-SA"/>
        </w:rPr>
        <w:lastRenderedPageBreak/>
        <w:t xml:space="preserve">                  </w:t>
      </w:r>
      <w:r>
        <w:rPr>
          <w:rFonts w:ascii="Verdana" w:eastAsia="Times New Roman" w:hAnsi="Verdana" w:cs="Arial"/>
          <w:b/>
          <w:bCs/>
          <w:i/>
          <w:iCs/>
          <w:lang w:eastAsia="sr-Latn-CS" w:bidi="ar-SA"/>
        </w:rPr>
        <w:t xml:space="preserve">  </w:t>
      </w:r>
      <w:proofErr w:type="gramStart"/>
      <w:r>
        <w:rPr>
          <w:rFonts w:ascii="Verdana" w:eastAsia="Times New Roman" w:hAnsi="Verdana" w:cs="Arial"/>
          <w:b/>
          <w:bCs/>
          <w:i/>
          <w:iCs/>
          <w:highlight w:val="lightGray"/>
          <w:lang w:eastAsia="sr-Latn-CS" w:bidi="ar-SA"/>
        </w:rPr>
        <w:t xml:space="preserve">IX </w:t>
      </w:r>
      <w:r>
        <w:rPr>
          <w:rFonts w:ascii="Verdana" w:eastAsia="Times New Roman" w:hAnsi="Verdana" w:cs="Arial"/>
          <w:highlight w:val="lightGray"/>
          <w:lang w:eastAsia="sr-Latn-CS" w:bidi="ar-SA"/>
        </w:rPr>
        <w:t xml:space="preserve"> </w:t>
      </w:r>
      <w:r>
        <w:rPr>
          <w:rFonts w:ascii="Verdana" w:eastAsia="Times New Roman" w:hAnsi="Verdana" w:cs="Arial CYR"/>
          <w:b/>
          <w:bCs/>
          <w:i/>
          <w:iCs/>
          <w:highlight w:val="lightGray"/>
          <w:lang w:eastAsia="sr-Latn-CS" w:bidi="ar-SA"/>
        </w:rPr>
        <w:t>ОБРАЗАЦ</w:t>
      </w:r>
      <w:proofErr w:type="gramEnd"/>
      <w:r>
        <w:rPr>
          <w:rFonts w:ascii="Verdana" w:eastAsia="Times New Roman" w:hAnsi="Verdana" w:cs="Arial CYR"/>
          <w:b/>
          <w:bCs/>
          <w:i/>
          <w:iCs/>
          <w:highlight w:val="lightGray"/>
          <w:lang w:eastAsia="sr-Latn-CS" w:bidi="ar-SA"/>
        </w:rPr>
        <w:t xml:space="preserve"> ТРОШКОВА ПРИПРЕМЕ ПОНУДЕ</w:t>
      </w:r>
    </w:p>
    <w:p w:rsidR="00693319" w:rsidRDefault="00693319" w:rsidP="00693319">
      <w:pPr>
        <w:widowControl/>
        <w:autoSpaceDE w:val="0"/>
        <w:autoSpaceDN w:val="0"/>
        <w:adjustRightInd w:val="0"/>
        <w:spacing w:after="120"/>
        <w:jc w:val="both"/>
        <w:rPr>
          <w:rFonts w:ascii="Verdana" w:eastAsia="Times New Roman" w:hAnsi="Verdana" w:cs="Arial"/>
          <w:lang w:eastAsia="sr-Latn-CS" w:bidi="ar-SA"/>
        </w:rPr>
      </w:pPr>
    </w:p>
    <w:p w:rsidR="00693319" w:rsidRDefault="00693319" w:rsidP="00693319">
      <w:pPr>
        <w:widowControl/>
        <w:autoSpaceDE w:val="0"/>
        <w:autoSpaceDN w:val="0"/>
        <w:adjustRightInd w:val="0"/>
        <w:spacing w:after="120"/>
        <w:jc w:val="both"/>
        <w:rPr>
          <w:rFonts w:ascii="Verdana" w:eastAsia="Times New Roman" w:hAnsi="Verdana" w:cs="Arial"/>
          <w:lang w:eastAsia="sr-Latn-CS" w:bidi="ar-SA"/>
        </w:rPr>
      </w:pPr>
    </w:p>
    <w:p w:rsidR="00693319" w:rsidRDefault="00693319" w:rsidP="00693319">
      <w:pPr>
        <w:widowControl/>
        <w:autoSpaceDE w:val="0"/>
        <w:autoSpaceDN w:val="0"/>
        <w:adjustRightInd w:val="0"/>
        <w:spacing w:after="12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У складу са чланом 88. </w:t>
      </w:r>
      <w:proofErr w:type="gramStart"/>
      <w:r>
        <w:rPr>
          <w:rFonts w:ascii="Verdana" w:eastAsia="Times New Roman" w:hAnsi="Verdana" w:cs="Arial CYR"/>
          <w:lang w:eastAsia="sr-Latn-CS" w:bidi="ar-SA"/>
        </w:rPr>
        <w:t>став</w:t>
      </w:r>
      <w:proofErr w:type="gramEnd"/>
      <w:r>
        <w:rPr>
          <w:rFonts w:ascii="Verdana" w:eastAsia="Times New Roman" w:hAnsi="Verdana" w:cs="Arial CYR"/>
          <w:lang w:eastAsia="sr-Latn-CS" w:bidi="ar-SA"/>
        </w:rPr>
        <w:t xml:space="preserve"> 1. Закона, понуђач ____________________</w:t>
      </w:r>
      <w:r>
        <w:rPr>
          <w:rFonts w:ascii="Verdana" w:eastAsia="Times New Roman" w:hAnsi="Verdana" w:cs="Arial CYR"/>
          <w:lang w:val="sr-Cyrl-RS" w:eastAsia="sr-Latn-CS" w:bidi="ar-SA"/>
        </w:rPr>
        <w:t xml:space="preserve">_________ </w:t>
      </w:r>
      <w:r>
        <w:rPr>
          <w:rFonts w:ascii="Verdana" w:eastAsia="Times New Roman" w:hAnsi="Verdana" w:cs="Arial CYR"/>
          <w:i/>
          <w:iCs/>
          <w:lang w:eastAsia="sr-Latn-CS" w:bidi="ar-SA"/>
        </w:rPr>
        <w:t xml:space="preserve">[навести назив понуђача], </w:t>
      </w:r>
      <w:r>
        <w:rPr>
          <w:rFonts w:ascii="Verdana" w:eastAsia="Times New Roman" w:hAnsi="Verdana" w:cs="Arial CYR"/>
          <w:lang w:eastAsia="sr-Latn-CS" w:bidi="ar-SA"/>
        </w:rPr>
        <w:t>доставља укупан износ и структуру трошкова припремања понуде, како следи у табели:</w:t>
      </w:r>
    </w:p>
    <w:p w:rsidR="00693319" w:rsidRDefault="00693319" w:rsidP="00693319">
      <w:pPr>
        <w:widowControl/>
        <w:autoSpaceDE w:val="0"/>
        <w:autoSpaceDN w:val="0"/>
        <w:adjustRightInd w:val="0"/>
        <w:spacing w:after="120"/>
        <w:ind w:firstLine="567"/>
        <w:jc w:val="both"/>
        <w:rPr>
          <w:rFonts w:ascii="Verdana" w:eastAsia="Times New Roman" w:hAnsi="Verdana" w:cs="Arial"/>
          <w:b/>
          <w:bCs/>
          <w:i/>
          <w:iCs/>
          <w:lang w:eastAsia="sr-Latn-CS" w:bidi="ar-SA"/>
        </w:rPr>
      </w:pPr>
    </w:p>
    <w:tbl>
      <w:tblPr>
        <w:tblW w:w="0" w:type="auto"/>
        <w:tblInd w:w="261" w:type="dxa"/>
        <w:tblLayout w:type="fixed"/>
        <w:tblLook w:val="04A0" w:firstRow="1" w:lastRow="0" w:firstColumn="1" w:lastColumn="0" w:noHBand="0" w:noVBand="1"/>
      </w:tblPr>
      <w:tblGrid>
        <w:gridCol w:w="5565"/>
        <w:gridCol w:w="3300"/>
      </w:tblGrid>
      <w:tr w:rsidR="00693319" w:rsidTr="00693319">
        <w:trPr>
          <w:trHeight w:val="1"/>
        </w:trPr>
        <w:tc>
          <w:tcPr>
            <w:tcW w:w="5565" w:type="dxa"/>
            <w:tcBorders>
              <w:top w:val="single" w:sz="4" w:space="0" w:color="000000"/>
              <w:left w:val="single" w:sz="4" w:space="0" w:color="000000"/>
              <w:bottom w:val="single" w:sz="4" w:space="0" w:color="000000"/>
              <w:right w:val="nil"/>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FFFFFF"/>
            <w:hideMark/>
          </w:tcPr>
          <w:p w:rsidR="00693319" w:rsidRDefault="00693319">
            <w:pPr>
              <w:widowControl/>
              <w:autoSpaceDE w:val="0"/>
              <w:autoSpaceDN w:val="0"/>
              <w:adjustRightInd w:val="0"/>
              <w:spacing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ИЗНОС ТРОШКА У РСД</w:t>
            </w:r>
          </w:p>
        </w:tc>
      </w:tr>
      <w:tr w:rsidR="00693319" w:rsidTr="00693319">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right"/>
              <w:rPr>
                <w:rFonts w:ascii="Verdana" w:eastAsia="Times New Roman" w:hAnsi="Verdana" w:cs="Calibri"/>
                <w:color w:val="auto"/>
                <w:sz w:val="22"/>
                <w:szCs w:val="22"/>
                <w:lang w:eastAsia="sr-Latn-CS" w:bidi="ar-SA"/>
              </w:rPr>
            </w:pPr>
          </w:p>
        </w:tc>
      </w:tr>
      <w:tr w:rsidR="00693319" w:rsidTr="00693319">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jc w:val="right"/>
              <w:rPr>
                <w:rFonts w:ascii="Verdana" w:eastAsia="Times New Roman" w:hAnsi="Verdana" w:cs="Calibri"/>
                <w:color w:val="auto"/>
                <w:sz w:val="22"/>
                <w:szCs w:val="22"/>
                <w:lang w:eastAsia="sr-Latn-CS" w:bidi="ar-SA"/>
              </w:rPr>
            </w:pPr>
          </w:p>
        </w:tc>
      </w:tr>
      <w:tr w:rsidR="00693319" w:rsidTr="00693319">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22"/>
                <w:szCs w:val="22"/>
                <w:lang w:eastAsia="sr-Latn-CS" w:bidi="ar-SA"/>
              </w:rPr>
            </w:pPr>
          </w:p>
        </w:tc>
      </w:tr>
      <w:tr w:rsidR="00693319" w:rsidTr="00693319">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22"/>
                <w:szCs w:val="22"/>
                <w:lang w:eastAsia="sr-Latn-CS" w:bidi="ar-SA"/>
              </w:rPr>
            </w:pPr>
          </w:p>
        </w:tc>
      </w:tr>
      <w:tr w:rsidR="00693319" w:rsidTr="00693319">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22"/>
                <w:szCs w:val="22"/>
                <w:lang w:eastAsia="sr-Latn-CS" w:bidi="ar-SA"/>
              </w:rPr>
            </w:pPr>
          </w:p>
        </w:tc>
      </w:tr>
      <w:tr w:rsidR="00693319" w:rsidTr="00693319">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22"/>
                <w:szCs w:val="22"/>
                <w:lang w:eastAsia="sr-Latn-CS" w:bidi="ar-SA"/>
              </w:rPr>
            </w:pPr>
          </w:p>
        </w:tc>
      </w:tr>
      <w:tr w:rsidR="00693319" w:rsidTr="00693319">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693319" w:rsidRDefault="00693319">
            <w:pPr>
              <w:widowControl/>
              <w:autoSpaceDE w:val="0"/>
              <w:autoSpaceDN w:val="0"/>
              <w:adjustRightInd w:val="0"/>
              <w:spacing w:line="256" w:lineRule="auto"/>
              <w:jc w:val="both"/>
              <w:rPr>
                <w:rFonts w:ascii="Verdana" w:eastAsia="Times New Roman" w:hAnsi="Verdana" w:cs="Arial"/>
                <w:i/>
                <w:iCs/>
                <w:lang w:eastAsia="sr-Latn-CS" w:bidi="ar-SA"/>
              </w:rPr>
            </w:pPr>
          </w:p>
          <w:p w:rsidR="00693319" w:rsidRDefault="00693319">
            <w:pPr>
              <w:widowControl/>
              <w:autoSpaceDE w:val="0"/>
              <w:autoSpaceDN w:val="0"/>
              <w:adjustRightInd w:val="0"/>
              <w:spacing w:line="256" w:lineRule="auto"/>
              <w:jc w:val="both"/>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693319" w:rsidRDefault="00693319">
            <w:pPr>
              <w:widowControl/>
              <w:autoSpaceDE w:val="0"/>
              <w:autoSpaceDN w:val="0"/>
              <w:adjustRightInd w:val="0"/>
              <w:spacing w:line="256" w:lineRule="auto"/>
              <w:rPr>
                <w:rFonts w:ascii="Verdana" w:eastAsia="Times New Roman" w:hAnsi="Verdana" w:cs="Calibri"/>
                <w:color w:val="auto"/>
                <w:sz w:val="22"/>
                <w:szCs w:val="22"/>
                <w:lang w:eastAsia="sr-Latn-CS" w:bidi="ar-SA"/>
              </w:rPr>
            </w:pPr>
          </w:p>
        </w:tc>
      </w:tr>
    </w:tbl>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Трошкове припреме и подношења понуде сноси искључиво понуђач и не може тражити од наручиоца накнаду трошкова.</w:t>
      </w:r>
    </w:p>
    <w:p w:rsidR="00693319" w:rsidRDefault="00693319" w:rsidP="00693319">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693319" w:rsidRDefault="00693319" w:rsidP="00693319">
      <w:pPr>
        <w:widowControl/>
        <w:autoSpaceDE w:val="0"/>
        <w:autoSpaceDN w:val="0"/>
        <w:adjustRightInd w:val="0"/>
        <w:spacing w:after="120"/>
        <w:ind w:firstLine="426"/>
        <w:jc w:val="both"/>
        <w:rPr>
          <w:rFonts w:ascii="Verdana" w:eastAsia="Times New Roman" w:hAnsi="Verdana" w:cs="Arial"/>
          <w:b/>
          <w:bCs/>
          <w:i/>
          <w:iCs/>
          <w:lang w:eastAsia="sr-Latn-CS" w:bidi="ar-SA"/>
        </w:rPr>
      </w:pPr>
    </w:p>
    <w:p w:rsidR="00693319" w:rsidRDefault="00693319" w:rsidP="00693319">
      <w:pPr>
        <w:widowControl/>
        <w:autoSpaceDE w:val="0"/>
        <w:autoSpaceDN w:val="0"/>
        <w:adjustRightInd w:val="0"/>
        <w:spacing w:after="120"/>
        <w:jc w:val="both"/>
        <w:rPr>
          <w:rFonts w:ascii="Verdana" w:eastAsia="Times New Roman" w:hAnsi="Verdana" w:cs="Arial CYR"/>
          <w:i/>
          <w:iCs/>
          <w:color w:val="FF0000"/>
          <w:lang w:eastAsia="sr-Latn-CS" w:bidi="ar-SA"/>
        </w:rPr>
      </w:pPr>
      <w:r>
        <w:rPr>
          <w:rFonts w:ascii="Verdana" w:eastAsia="Times New Roman" w:hAnsi="Verdana" w:cs="Arial CYR"/>
          <w:b/>
          <w:bCs/>
          <w:i/>
          <w:iCs/>
          <w:color w:val="auto"/>
          <w:lang w:eastAsia="sr-Latn-CS" w:bidi="ar-SA"/>
        </w:rPr>
        <w:t xml:space="preserve">Напомена: </w:t>
      </w:r>
      <w:r>
        <w:rPr>
          <w:rFonts w:ascii="Verdana" w:eastAsia="Times New Roman" w:hAnsi="Verdana" w:cs="Arial CYR"/>
          <w:i/>
          <w:iCs/>
          <w:color w:val="auto"/>
          <w:lang w:eastAsia="sr-Latn-CS" w:bidi="ar-SA"/>
        </w:rPr>
        <w:t>достављање овог обрасца није обавезно.</w:t>
      </w:r>
    </w:p>
    <w:p w:rsidR="00693319" w:rsidRDefault="00693319" w:rsidP="00693319">
      <w:pPr>
        <w:widowControl/>
        <w:autoSpaceDE w:val="0"/>
        <w:autoSpaceDN w:val="0"/>
        <w:adjustRightInd w:val="0"/>
        <w:spacing w:after="120"/>
        <w:jc w:val="both"/>
        <w:rPr>
          <w:rFonts w:ascii="Verdana" w:eastAsia="Times New Roman" w:hAnsi="Verdana" w:cs="Arial"/>
          <w:color w:val="auto"/>
          <w:lang w:eastAsia="sr-Latn-CS" w:bidi="ar-SA"/>
        </w:rPr>
      </w:pPr>
    </w:p>
    <w:p w:rsidR="00693319" w:rsidRDefault="00693319" w:rsidP="00693319">
      <w:pPr>
        <w:widowControl/>
        <w:autoSpaceDE w:val="0"/>
        <w:autoSpaceDN w:val="0"/>
        <w:adjustRightInd w:val="0"/>
        <w:spacing w:after="120"/>
        <w:jc w:val="both"/>
        <w:rPr>
          <w:rFonts w:ascii="Verdana" w:eastAsia="Times New Roman" w:hAnsi="Verdana" w:cs="Arial"/>
          <w:color w:val="auto"/>
          <w:lang w:eastAsia="sr-Latn-CS" w:bidi="ar-SA"/>
        </w:rPr>
      </w:pPr>
    </w:p>
    <w:p w:rsidR="00693319" w:rsidRDefault="00693319" w:rsidP="00693319">
      <w:pPr>
        <w:widowControl/>
        <w:autoSpaceDE w:val="0"/>
        <w:autoSpaceDN w:val="0"/>
        <w:adjustRightInd w:val="0"/>
        <w:spacing w:after="120"/>
        <w:jc w:val="both"/>
        <w:rPr>
          <w:rFonts w:ascii="Verdana" w:eastAsia="Times New Roman" w:hAnsi="Verdana" w:cs="Arial"/>
          <w:color w:val="auto"/>
          <w:lang w:eastAsia="sr-Latn-CS" w:bidi="ar-SA"/>
        </w:rPr>
      </w:pPr>
    </w:p>
    <w:p w:rsidR="00693319" w:rsidRDefault="00693319" w:rsidP="00693319">
      <w:pPr>
        <w:widowControl/>
        <w:autoSpaceDE w:val="0"/>
        <w:autoSpaceDN w:val="0"/>
        <w:adjustRightInd w:val="0"/>
        <w:spacing w:after="120"/>
        <w:ind w:firstLine="425"/>
        <w:jc w:val="both"/>
        <w:rPr>
          <w:rFonts w:ascii="Verdana" w:eastAsia="Times New Roman" w:hAnsi="Verdana" w:cs="Arial"/>
          <w:lang w:eastAsia="sr-Latn-CS" w:bidi="ar-SA"/>
        </w:rPr>
      </w:pPr>
    </w:p>
    <w:tbl>
      <w:tblPr>
        <w:tblW w:w="0" w:type="auto"/>
        <w:tblInd w:w="108" w:type="dxa"/>
        <w:tblLayout w:type="fixed"/>
        <w:tblLook w:val="04A0" w:firstRow="1" w:lastRow="0" w:firstColumn="1" w:lastColumn="0" w:noHBand="0" w:noVBand="1"/>
      </w:tblPr>
      <w:tblGrid>
        <w:gridCol w:w="3080"/>
        <w:gridCol w:w="3068"/>
        <w:gridCol w:w="3094"/>
      </w:tblGrid>
      <w:tr w:rsidR="00693319" w:rsidTr="00693319">
        <w:trPr>
          <w:trHeight w:val="1"/>
        </w:trPr>
        <w:tc>
          <w:tcPr>
            <w:tcW w:w="3080" w:type="dxa"/>
            <w:shd w:val="clear" w:color="auto" w:fill="FFFFFF"/>
            <w:vAlign w:val="center"/>
            <w:hideMark/>
          </w:tcPr>
          <w:p w:rsidR="00693319" w:rsidRDefault="00693319">
            <w:pPr>
              <w:widowControl/>
              <w:autoSpaceDE w:val="0"/>
              <w:autoSpaceDN w:val="0"/>
              <w:adjustRightInd w:val="0"/>
              <w:spacing w:after="120"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Датум:</w:t>
            </w:r>
          </w:p>
        </w:tc>
        <w:tc>
          <w:tcPr>
            <w:tcW w:w="3068" w:type="dxa"/>
            <w:shd w:val="clear" w:color="auto" w:fill="FFFFFF"/>
            <w:vAlign w:val="center"/>
            <w:hideMark/>
          </w:tcPr>
          <w:p w:rsidR="00693319" w:rsidRDefault="00693319">
            <w:pPr>
              <w:widowControl/>
              <w:autoSpaceDE w:val="0"/>
              <w:autoSpaceDN w:val="0"/>
              <w:adjustRightInd w:val="0"/>
              <w:spacing w:after="120"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М.П.</w:t>
            </w:r>
          </w:p>
        </w:tc>
        <w:tc>
          <w:tcPr>
            <w:tcW w:w="3094" w:type="dxa"/>
            <w:shd w:val="clear" w:color="auto" w:fill="FFFFFF"/>
            <w:vAlign w:val="center"/>
            <w:hideMark/>
          </w:tcPr>
          <w:p w:rsidR="00693319" w:rsidRDefault="00693319">
            <w:pPr>
              <w:widowControl/>
              <w:autoSpaceDE w:val="0"/>
              <w:autoSpaceDN w:val="0"/>
              <w:adjustRightInd w:val="0"/>
              <w:spacing w:after="120"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Потпис понуђача</w:t>
            </w:r>
          </w:p>
        </w:tc>
      </w:tr>
      <w:tr w:rsidR="00693319" w:rsidTr="00693319">
        <w:trPr>
          <w:trHeight w:val="1"/>
        </w:trPr>
        <w:tc>
          <w:tcPr>
            <w:tcW w:w="3080" w:type="dxa"/>
            <w:tcBorders>
              <w:top w:val="nil"/>
              <w:left w:val="nil"/>
              <w:bottom w:val="single" w:sz="4" w:space="0" w:color="000000"/>
              <w:right w:val="nil"/>
            </w:tcBorders>
            <w:shd w:val="clear" w:color="auto" w:fill="FFFFFF"/>
          </w:tcPr>
          <w:p w:rsidR="00693319" w:rsidRDefault="00693319">
            <w:pPr>
              <w:widowControl/>
              <w:autoSpaceDE w:val="0"/>
              <w:autoSpaceDN w:val="0"/>
              <w:adjustRightInd w:val="0"/>
              <w:spacing w:after="120" w:line="256" w:lineRule="auto"/>
              <w:jc w:val="both"/>
              <w:rPr>
                <w:rFonts w:ascii="Verdana" w:eastAsia="Times New Roman" w:hAnsi="Verdana" w:cs="Calibri"/>
                <w:color w:val="auto"/>
                <w:sz w:val="22"/>
                <w:szCs w:val="22"/>
                <w:lang w:eastAsia="sr-Latn-CS" w:bidi="ar-SA"/>
              </w:rPr>
            </w:pPr>
          </w:p>
        </w:tc>
        <w:tc>
          <w:tcPr>
            <w:tcW w:w="3068" w:type="dxa"/>
            <w:shd w:val="clear" w:color="auto" w:fill="FFFFFF"/>
          </w:tcPr>
          <w:p w:rsidR="00693319" w:rsidRDefault="00693319">
            <w:pPr>
              <w:widowControl/>
              <w:autoSpaceDE w:val="0"/>
              <w:autoSpaceDN w:val="0"/>
              <w:adjustRightInd w:val="0"/>
              <w:spacing w:after="120" w:line="256" w:lineRule="auto"/>
              <w:jc w:val="both"/>
              <w:rPr>
                <w:rFonts w:ascii="Verdana" w:eastAsia="Times New Roman" w:hAnsi="Verdana" w:cs="Calibri"/>
                <w:color w:val="auto"/>
                <w:sz w:val="22"/>
                <w:szCs w:val="22"/>
                <w:lang w:eastAsia="sr-Latn-CS" w:bidi="ar-SA"/>
              </w:rPr>
            </w:pPr>
          </w:p>
        </w:tc>
        <w:tc>
          <w:tcPr>
            <w:tcW w:w="3094" w:type="dxa"/>
            <w:tcBorders>
              <w:top w:val="nil"/>
              <w:left w:val="nil"/>
              <w:bottom w:val="single" w:sz="4" w:space="0" w:color="000000"/>
              <w:right w:val="nil"/>
            </w:tcBorders>
            <w:shd w:val="clear" w:color="auto" w:fill="FFFFFF"/>
          </w:tcPr>
          <w:p w:rsidR="00693319" w:rsidRDefault="00693319">
            <w:pPr>
              <w:widowControl/>
              <w:autoSpaceDE w:val="0"/>
              <w:autoSpaceDN w:val="0"/>
              <w:adjustRightInd w:val="0"/>
              <w:spacing w:after="120" w:line="256" w:lineRule="auto"/>
              <w:jc w:val="both"/>
              <w:rPr>
                <w:rFonts w:ascii="Verdana" w:eastAsia="Times New Roman" w:hAnsi="Verdana" w:cs="Calibri"/>
                <w:color w:val="auto"/>
                <w:sz w:val="22"/>
                <w:szCs w:val="22"/>
                <w:lang w:eastAsia="sr-Latn-CS" w:bidi="ar-SA"/>
              </w:rPr>
            </w:pPr>
          </w:p>
        </w:tc>
      </w:tr>
    </w:tbl>
    <w:p w:rsidR="00693319" w:rsidRDefault="00693319" w:rsidP="00693319">
      <w:pPr>
        <w:widowControl/>
        <w:autoSpaceDE w:val="0"/>
        <w:autoSpaceDN w:val="0"/>
        <w:adjustRightInd w:val="0"/>
        <w:rPr>
          <w:rFonts w:ascii="Verdana" w:eastAsia="Times New Roman" w:hAnsi="Verdana" w:cs="Arial"/>
          <w:lang w:eastAsia="sr-Latn-CS" w:bidi="ar-SA"/>
        </w:rPr>
      </w:pPr>
    </w:p>
    <w:p w:rsidR="00693319" w:rsidRDefault="00693319" w:rsidP="00693319">
      <w:pPr>
        <w:widowControl/>
        <w:autoSpaceDE w:val="0"/>
        <w:autoSpaceDN w:val="0"/>
        <w:adjustRightInd w:val="0"/>
        <w:rPr>
          <w:rFonts w:ascii="Verdana" w:eastAsia="Times New Roman" w:hAnsi="Verdana" w:cs="Arial"/>
          <w:b/>
          <w:bCs/>
          <w:i/>
          <w:iCs/>
          <w:lang w:eastAsia="sr-Latn-CS" w:bidi="ar-SA"/>
        </w:rPr>
      </w:pPr>
    </w:p>
    <w:p w:rsidR="00693319" w:rsidRDefault="00693319" w:rsidP="00693319">
      <w:pPr>
        <w:widowControl/>
        <w:autoSpaceDE w:val="0"/>
        <w:autoSpaceDN w:val="0"/>
        <w:adjustRightInd w:val="0"/>
        <w:rPr>
          <w:rFonts w:ascii="Verdana" w:eastAsia="Times New Roman" w:hAnsi="Verdana" w:cs="Arial"/>
          <w:b/>
          <w:bCs/>
          <w:i/>
          <w:iCs/>
          <w:lang w:eastAsia="sr-Latn-CS" w:bidi="ar-SA"/>
        </w:rPr>
      </w:pPr>
    </w:p>
    <w:p w:rsidR="00693319" w:rsidRDefault="00693319" w:rsidP="00693319">
      <w:pPr>
        <w:widowControl/>
        <w:autoSpaceDE w:val="0"/>
        <w:autoSpaceDN w:val="0"/>
        <w:adjustRightInd w:val="0"/>
        <w:rPr>
          <w:rFonts w:ascii="Verdana" w:eastAsia="Times New Roman" w:hAnsi="Verdana" w:cs="Arial"/>
          <w:b/>
          <w:bCs/>
          <w:i/>
          <w:iCs/>
          <w:lang w:eastAsia="sr-Latn-CS" w:bidi="ar-SA"/>
        </w:rPr>
      </w:pPr>
    </w:p>
    <w:p w:rsidR="00693319" w:rsidRDefault="00693319" w:rsidP="00693319">
      <w:pPr>
        <w:widowControl/>
        <w:autoSpaceDE w:val="0"/>
        <w:autoSpaceDN w:val="0"/>
        <w:adjustRightInd w:val="0"/>
        <w:rPr>
          <w:rFonts w:ascii="Verdana" w:eastAsia="Times New Roman" w:hAnsi="Verdana" w:cs="Arial"/>
          <w:b/>
          <w:bCs/>
          <w:i/>
          <w:iCs/>
          <w:lang w:eastAsia="sr-Latn-CS" w:bidi="ar-SA"/>
        </w:rPr>
      </w:pPr>
    </w:p>
    <w:p w:rsidR="00693319" w:rsidRDefault="00693319" w:rsidP="00693319">
      <w:pPr>
        <w:widowControl/>
        <w:autoSpaceDE w:val="0"/>
        <w:autoSpaceDN w:val="0"/>
        <w:adjustRightInd w:val="0"/>
        <w:jc w:val="both"/>
        <w:rPr>
          <w:rFonts w:ascii="Verdana" w:eastAsia="Times New Roman" w:hAnsi="Verdana" w:cs="Arial"/>
          <w:b/>
          <w:bCs/>
          <w:i/>
          <w:iCs/>
          <w:color w:val="auto"/>
          <w:lang w:val="sr-Cyrl-RS" w:eastAsia="sr-Latn-CS" w:bidi="ar-SA"/>
        </w:rPr>
      </w:pPr>
      <w:r>
        <w:rPr>
          <w:rFonts w:ascii="Verdana" w:eastAsia="Times New Roman" w:hAnsi="Verdana" w:cs="Arial"/>
          <w:b/>
          <w:bCs/>
          <w:i/>
          <w:iCs/>
          <w:color w:val="auto"/>
          <w:lang w:eastAsia="sr-Latn-CS" w:bidi="ar-SA"/>
        </w:rPr>
        <w:t xml:space="preserve">           </w:t>
      </w:r>
    </w:p>
    <w:p w:rsidR="00693319" w:rsidRDefault="00693319" w:rsidP="00693319">
      <w:pPr>
        <w:widowControl/>
        <w:autoSpaceDE w:val="0"/>
        <w:autoSpaceDN w:val="0"/>
        <w:adjustRightInd w:val="0"/>
        <w:jc w:val="both"/>
        <w:rPr>
          <w:rFonts w:ascii="Verdana" w:eastAsia="Times New Roman" w:hAnsi="Verdana" w:cs="Arial"/>
          <w:b/>
          <w:bCs/>
          <w:i/>
          <w:iCs/>
          <w:color w:val="auto"/>
          <w:lang w:val="sr-Cyrl-RS" w:eastAsia="sr-Latn-CS" w:bidi="ar-SA"/>
        </w:rPr>
      </w:pPr>
    </w:p>
    <w:p w:rsidR="00693319" w:rsidRDefault="00693319" w:rsidP="00693319">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w:b/>
          <w:bCs/>
          <w:i/>
          <w:iCs/>
          <w:color w:val="auto"/>
          <w:lang w:val="sr-Cyrl-RS" w:eastAsia="sr-Latn-CS" w:bidi="ar-SA"/>
        </w:rPr>
        <w:t xml:space="preserve">         </w:t>
      </w:r>
      <w:r>
        <w:rPr>
          <w:rFonts w:ascii="Verdana" w:eastAsia="Times New Roman" w:hAnsi="Verdana" w:cs="Arial"/>
          <w:b/>
          <w:bCs/>
          <w:i/>
          <w:iCs/>
          <w:color w:val="auto"/>
          <w:lang w:eastAsia="sr-Latn-CS" w:bidi="ar-SA"/>
        </w:rPr>
        <w:t xml:space="preserve">           </w:t>
      </w:r>
      <w:r>
        <w:rPr>
          <w:rFonts w:ascii="Verdana" w:eastAsia="Times New Roman" w:hAnsi="Verdana" w:cs="Arial"/>
          <w:b/>
          <w:bCs/>
          <w:i/>
          <w:iCs/>
          <w:color w:val="auto"/>
          <w:highlight w:val="lightGray"/>
          <w:lang w:eastAsia="sr-Latn-CS" w:bidi="ar-SA"/>
        </w:rPr>
        <w:t>X</w:t>
      </w:r>
      <w:r>
        <w:rPr>
          <w:rFonts w:ascii="Verdana" w:eastAsia="Times New Roman" w:hAnsi="Verdana" w:cs="Arial"/>
          <w:b/>
          <w:bCs/>
          <w:i/>
          <w:iCs/>
          <w:highlight w:val="lightGray"/>
          <w:lang w:eastAsia="sr-Latn-CS" w:bidi="ar-SA"/>
        </w:rPr>
        <w:t xml:space="preserve"> </w:t>
      </w:r>
      <w:r>
        <w:rPr>
          <w:rFonts w:ascii="Verdana" w:eastAsia="Times New Roman" w:hAnsi="Verdana" w:cs="Arial CYR"/>
          <w:b/>
          <w:bCs/>
          <w:i/>
          <w:iCs/>
          <w:highlight w:val="lightGray"/>
          <w:lang w:eastAsia="sr-Latn-CS" w:bidi="ar-SA"/>
        </w:rPr>
        <w:t>ОБРАЗАЦ ИЗЈАВЕ О НЕЗАВИСНОЈ ПОНУДИ</w:t>
      </w:r>
    </w:p>
    <w:p w:rsidR="00693319" w:rsidRDefault="00693319" w:rsidP="00693319">
      <w:pPr>
        <w:widowControl/>
        <w:autoSpaceDE w:val="0"/>
        <w:autoSpaceDN w:val="0"/>
        <w:adjustRightInd w:val="0"/>
        <w:jc w:val="both"/>
        <w:rPr>
          <w:rFonts w:ascii="Verdana" w:eastAsia="Times New Roman" w:hAnsi="Verdana" w:cs="Arial"/>
          <w:b/>
          <w:bCs/>
          <w:i/>
          <w:iCs/>
          <w:lang w:eastAsia="sr-Latn-CS" w:bidi="ar-SA"/>
        </w:rPr>
      </w:pPr>
    </w:p>
    <w:p w:rsidR="00693319" w:rsidRDefault="00693319" w:rsidP="00693319">
      <w:pPr>
        <w:widowControl/>
        <w:autoSpaceDE w:val="0"/>
        <w:autoSpaceDN w:val="0"/>
        <w:adjustRightInd w:val="0"/>
        <w:jc w:val="both"/>
        <w:rPr>
          <w:rFonts w:ascii="Verdana" w:eastAsia="Times New Roman" w:hAnsi="Verdana" w:cs="Arial"/>
          <w:i/>
          <w:iCs/>
          <w:lang w:eastAsia="sr-Latn-CS" w:bidi="ar-SA"/>
        </w:rPr>
      </w:pP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ind w:firstLine="426"/>
        <w:jc w:val="both"/>
        <w:rPr>
          <w:rFonts w:ascii="Verdana" w:eastAsia="Times New Roman" w:hAnsi="Verdana" w:cs="Arial CYR"/>
          <w:lang w:eastAsia="sr-Latn-CS" w:bidi="ar-SA"/>
        </w:rPr>
      </w:pPr>
      <w:r>
        <w:rPr>
          <w:rFonts w:ascii="Verdana" w:eastAsia="Times New Roman" w:hAnsi="Verdana" w:cs="Arial CYR"/>
          <w:lang w:eastAsia="sr-Latn-CS" w:bidi="ar-SA"/>
        </w:rPr>
        <w:t xml:space="preserve">У складу са чланом 26. Закона о јавним </w:t>
      </w:r>
      <w:proofErr w:type="gramStart"/>
      <w:r>
        <w:rPr>
          <w:rFonts w:ascii="Verdana" w:eastAsia="Times New Roman" w:hAnsi="Verdana" w:cs="Arial CYR"/>
          <w:lang w:eastAsia="sr-Latn-CS" w:bidi="ar-SA"/>
        </w:rPr>
        <w:t>набавкама ,</w:t>
      </w:r>
      <w:proofErr w:type="gramEnd"/>
      <w:r>
        <w:rPr>
          <w:rFonts w:ascii="Verdana" w:eastAsia="Times New Roman" w:hAnsi="Verdana" w:cs="Arial CYR"/>
          <w:lang w:eastAsia="sr-Latn-CS" w:bidi="ar-SA"/>
        </w:rPr>
        <w:t xml:space="preserve"> ___________________________________, </w:t>
      </w:r>
    </w:p>
    <w:p w:rsidR="00693319" w:rsidRDefault="00693319" w:rsidP="00693319">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Назив понуђача)</w:t>
      </w: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CYR"/>
          <w:lang w:eastAsia="sr-Latn-CS" w:bidi="ar-SA"/>
        </w:rPr>
      </w:pPr>
      <w:proofErr w:type="gramStart"/>
      <w:r>
        <w:rPr>
          <w:rFonts w:ascii="Verdana" w:eastAsia="Times New Roman" w:hAnsi="Verdana" w:cs="Arial CYR"/>
          <w:lang w:eastAsia="sr-Latn-CS" w:bidi="ar-SA"/>
        </w:rPr>
        <w:t>даје</w:t>
      </w:r>
      <w:proofErr w:type="gramEnd"/>
      <w:r>
        <w:rPr>
          <w:rFonts w:ascii="Verdana" w:eastAsia="Times New Roman" w:hAnsi="Verdana" w:cs="Arial CYR"/>
          <w:lang w:eastAsia="sr-Latn-CS" w:bidi="ar-SA"/>
        </w:rPr>
        <w:t xml:space="preserve">: </w:t>
      </w: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ind w:firstLine="230"/>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ИЗЈАВУ </w:t>
      </w:r>
    </w:p>
    <w:p w:rsidR="00693319" w:rsidRDefault="00693319" w:rsidP="00693319">
      <w:pPr>
        <w:widowControl/>
        <w:autoSpaceDE w:val="0"/>
        <w:autoSpaceDN w:val="0"/>
        <w:adjustRightInd w:val="0"/>
        <w:ind w:firstLine="230"/>
        <w:rPr>
          <w:rFonts w:ascii="Verdana" w:eastAsia="Times New Roman" w:hAnsi="Verdana" w:cs="Arial CYR"/>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О НЕЗАВИСНОЈ ПОНУДИ</w:t>
      </w: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t xml:space="preserve"> </w:t>
      </w:r>
    </w:p>
    <w:p w:rsidR="00693319" w:rsidRDefault="00693319" w:rsidP="00693319">
      <w:pPr>
        <w:widowControl/>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Под пуном материјалном и кривичном одговорношћу потврђујемо да смо понуду у поступку јавне набавке</w:t>
      </w:r>
      <w:r>
        <w:rPr>
          <w:rFonts w:ascii="Verdana" w:eastAsia="Times New Roman" w:hAnsi="Verdana" w:cs="Arial CYR"/>
          <w:i/>
          <w:iCs/>
          <w:lang w:eastAsia="sr-Latn-CS" w:bidi="ar-SA"/>
        </w:rPr>
        <w:t xml:space="preserve"> </w:t>
      </w:r>
      <w:r>
        <w:rPr>
          <w:rFonts w:ascii="Verdana" w:eastAsia="Times New Roman" w:hAnsi="Verdana" w:cs="Arial CYR"/>
          <w:b/>
          <w:bCs/>
          <w:i/>
          <w:iCs/>
          <w:lang w:eastAsia="sr-Latn-CS" w:bidi="ar-SA"/>
        </w:rPr>
        <w:t>електричне енергије за потпуно снабдевање наручиоца Предшколске установе ''Рада Миљковић''-Деспотовац,</w:t>
      </w:r>
      <w:r>
        <w:rPr>
          <w:rFonts w:ascii="Verdana" w:eastAsia="Times New Roman" w:hAnsi="Verdana" w:cs="Arial CYR"/>
          <w:b/>
          <w:bCs/>
          <w:lang w:eastAsia="sr-Latn-CS" w:bidi="ar-SA"/>
        </w:rPr>
        <w:t xml:space="preserve"> бр. JН 1.1.</w:t>
      </w:r>
      <w:r w:rsidR="00E453FB">
        <w:rPr>
          <w:rFonts w:ascii="Verdana" w:eastAsia="Times New Roman" w:hAnsi="Verdana" w:cs="Arial CYR"/>
          <w:b/>
          <w:bCs/>
          <w:lang w:eastAsia="sr-Latn-CS" w:bidi="ar-SA"/>
        </w:rPr>
        <w:t>2</w:t>
      </w:r>
      <w:r>
        <w:rPr>
          <w:rFonts w:ascii="Verdana" w:eastAsia="Times New Roman" w:hAnsi="Verdana" w:cs="Arial CYR"/>
          <w:b/>
          <w:bCs/>
          <w:color w:val="auto"/>
          <w:lang w:eastAsia="sr-Latn-CS" w:bidi="ar-SA"/>
        </w:rPr>
        <w:t>/20</w:t>
      </w:r>
      <w:r w:rsidR="00E453FB">
        <w:rPr>
          <w:rFonts w:ascii="Verdana" w:eastAsia="Times New Roman" w:hAnsi="Verdana" w:cs="Arial CYR"/>
          <w:b/>
          <w:bCs/>
          <w:color w:val="auto"/>
          <w:lang w:eastAsia="sr-Latn-CS" w:bidi="ar-SA"/>
        </w:rPr>
        <w:t>20</w:t>
      </w:r>
      <w:r>
        <w:rPr>
          <w:rFonts w:ascii="Verdana" w:eastAsia="Times New Roman" w:hAnsi="Verdana" w:cs="Arial CYR"/>
          <w:color w:val="auto"/>
          <w:lang w:eastAsia="sr-Latn-CS" w:bidi="ar-SA"/>
        </w:rPr>
        <w:t>,</w:t>
      </w:r>
      <w:r>
        <w:rPr>
          <w:rFonts w:ascii="Verdana" w:eastAsia="Times New Roman" w:hAnsi="Verdana" w:cs="Arial CYR"/>
          <w:lang w:eastAsia="sr-Latn-CS" w:bidi="ar-SA"/>
        </w:rPr>
        <w:t xml:space="preserve"> поднели независно, без договора са другим понуђачима или заинтересованим лицима.</w:t>
      </w: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jc w:val="both"/>
        <w:rPr>
          <w:rFonts w:ascii="Verdana" w:eastAsia="Times New Roman" w:hAnsi="Verdana" w:cs="Arial"/>
          <w:lang w:eastAsia="sr-Latn-CS" w:bidi="ar-SA"/>
        </w:rPr>
      </w:pPr>
    </w:p>
    <w:p w:rsidR="00693319" w:rsidRDefault="00693319" w:rsidP="00693319">
      <w:pPr>
        <w:widowControl/>
        <w:autoSpaceDE w:val="0"/>
        <w:autoSpaceDN w:val="0"/>
        <w:adjustRightInd w:val="0"/>
        <w:ind w:firstLine="227"/>
        <w:jc w:val="both"/>
        <w:rPr>
          <w:rFonts w:ascii="Verdana" w:eastAsia="Times New Roman" w:hAnsi="Verdana" w:cs="Arial"/>
          <w:lang w:eastAsia="sr-Latn-CS" w:bidi="ar-SA"/>
        </w:rPr>
      </w:pPr>
    </w:p>
    <w:tbl>
      <w:tblPr>
        <w:tblW w:w="0" w:type="auto"/>
        <w:tblInd w:w="108" w:type="dxa"/>
        <w:tblLayout w:type="fixed"/>
        <w:tblLook w:val="04A0" w:firstRow="1" w:lastRow="0" w:firstColumn="1" w:lastColumn="0" w:noHBand="0" w:noVBand="1"/>
      </w:tblPr>
      <w:tblGrid>
        <w:gridCol w:w="3080"/>
        <w:gridCol w:w="3065"/>
        <w:gridCol w:w="3097"/>
      </w:tblGrid>
      <w:tr w:rsidR="00693319" w:rsidTr="00693319">
        <w:trPr>
          <w:trHeight w:val="1"/>
        </w:trPr>
        <w:tc>
          <w:tcPr>
            <w:tcW w:w="3080" w:type="dxa"/>
            <w:shd w:val="clear" w:color="auto" w:fill="FFFFFF"/>
            <w:vAlign w:val="center"/>
            <w:hideMark/>
          </w:tcPr>
          <w:p w:rsidR="00693319" w:rsidRDefault="00693319">
            <w:pPr>
              <w:widowControl/>
              <w:autoSpaceDE w:val="0"/>
              <w:autoSpaceDN w:val="0"/>
              <w:adjustRightInd w:val="0"/>
              <w:spacing w:after="120"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Датум:</w:t>
            </w:r>
          </w:p>
        </w:tc>
        <w:tc>
          <w:tcPr>
            <w:tcW w:w="3065" w:type="dxa"/>
            <w:shd w:val="clear" w:color="auto" w:fill="FFFFFF"/>
            <w:vAlign w:val="center"/>
            <w:hideMark/>
          </w:tcPr>
          <w:p w:rsidR="00693319" w:rsidRDefault="00693319">
            <w:pPr>
              <w:widowControl/>
              <w:autoSpaceDE w:val="0"/>
              <w:autoSpaceDN w:val="0"/>
              <w:adjustRightInd w:val="0"/>
              <w:spacing w:after="120"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М.П.</w:t>
            </w:r>
          </w:p>
        </w:tc>
        <w:tc>
          <w:tcPr>
            <w:tcW w:w="3097" w:type="dxa"/>
            <w:shd w:val="clear" w:color="auto" w:fill="FFFFFF"/>
            <w:vAlign w:val="center"/>
            <w:hideMark/>
          </w:tcPr>
          <w:p w:rsidR="00693319" w:rsidRDefault="00693319">
            <w:pPr>
              <w:widowControl/>
              <w:autoSpaceDE w:val="0"/>
              <w:autoSpaceDN w:val="0"/>
              <w:adjustRightInd w:val="0"/>
              <w:spacing w:after="120" w:line="256" w:lineRule="auto"/>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Потпис понуђача</w:t>
            </w:r>
          </w:p>
        </w:tc>
      </w:tr>
      <w:tr w:rsidR="00693319" w:rsidTr="00693319">
        <w:trPr>
          <w:trHeight w:val="1"/>
        </w:trPr>
        <w:tc>
          <w:tcPr>
            <w:tcW w:w="3080" w:type="dxa"/>
            <w:tcBorders>
              <w:top w:val="nil"/>
              <w:left w:val="nil"/>
              <w:bottom w:val="single" w:sz="4" w:space="0" w:color="000000"/>
              <w:right w:val="nil"/>
            </w:tcBorders>
            <w:shd w:val="clear" w:color="auto" w:fill="FFFFFF"/>
          </w:tcPr>
          <w:p w:rsidR="00693319" w:rsidRDefault="00693319">
            <w:pPr>
              <w:widowControl/>
              <w:autoSpaceDE w:val="0"/>
              <w:autoSpaceDN w:val="0"/>
              <w:adjustRightInd w:val="0"/>
              <w:spacing w:after="120" w:line="256" w:lineRule="auto"/>
              <w:jc w:val="both"/>
              <w:rPr>
                <w:rFonts w:ascii="Verdana" w:eastAsia="Times New Roman" w:hAnsi="Verdana" w:cs="Calibri"/>
                <w:color w:val="auto"/>
                <w:sz w:val="22"/>
                <w:szCs w:val="22"/>
                <w:lang w:eastAsia="sr-Latn-CS" w:bidi="ar-SA"/>
              </w:rPr>
            </w:pPr>
          </w:p>
        </w:tc>
        <w:tc>
          <w:tcPr>
            <w:tcW w:w="3065" w:type="dxa"/>
            <w:shd w:val="clear" w:color="auto" w:fill="FFFFFF"/>
          </w:tcPr>
          <w:p w:rsidR="00693319" w:rsidRDefault="00693319">
            <w:pPr>
              <w:widowControl/>
              <w:autoSpaceDE w:val="0"/>
              <w:autoSpaceDN w:val="0"/>
              <w:adjustRightInd w:val="0"/>
              <w:spacing w:after="120" w:line="256" w:lineRule="auto"/>
              <w:jc w:val="both"/>
              <w:rPr>
                <w:rFonts w:ascii="Verdana" w:eastAsia="Times New Roman" w:hAnsi="Verdana" w:cs="Calibri"/>
                <w:color w:val="auto"/>
                <w:sz w:val="22"/>
                <w:szCs w:val="22"/>
                <w:lang w:eastAsia="sr-Latn-CS" w:bidi="ar-SA"/>
              </w:rPr>
            </w:pPr>
          </w:p>
        </w:tc>
        <w:tc>
          <w:tcPr>
            <w:tcW w:w="3097" w:type="dxa"/>
            <w:tcBorders>
              <w:top w:val="nil"/>
              <w:left w:val="nil"/>
              <w:bottom w:val="single" w:sz="4" w:space="0" w:color="000000"/>
              <w:right w:val="nil"/>
            </w:tcBorders>
            <w:shd w:val="clear" w:color="auto" w:fill="FFFFFF"/>
          </w:tcPr>
          <w:p w:rsidR="00693319" w:rsidRDefault="00693319">
            <w:pPr>
              <w:widowControl/>
              <w:autoSpaceDE w:val="0"/>
              <w:autoSpaceDN w:val="0"/>
              <w:adjustRightInd w:val="0"/>
              <w:spacing w:after="120" w:line="256" w:lineRule="auto"/>
              <w:jc w:val="both"/>
              <w:rPr>
                <w:rFonts w:ascii="Verdana" w:eastAsia="Times New Roman" w:hAnsi="Verdana" w:cs="Calibri"/>
                <w:color w:val="auto"/>
                <w:sz w:val="22"/>
                <w:szCs w:val="22"/>
                <w:lang w:eastAsia="sr-Latn-CS" w:bidi="ar-SA"/>
              </w:rPr>
            </w:pPr>
          </w:p>
        </w:tc>
      </w:tr>
    </w:tbl>
    <w:p w:rsidR="00693319" w:rsidRDefault="00693319" w:rsidP="00693319">
      <w:pPr>
        <w:widowControl/>
        <w:autoSpaceDE w:val="0"/>
        <w:autoSpaceDN w:val="0"/>
        <w:adjustRightInd w:val="0"/>
        <w:ind w:firstLine="227"/>
        <w:jc w:val="both"/>
        <w:rPr>
          <w:rFonts w:ascii="Verdana" w:eastAsia="Times New Roman" w:hAnsi="Verdana" w:cs="Arial"/>
          <w:lang w:eastAsia="sr-Latn-CS" w:bidi="ar-SA"/>
        </w:rPr>
      </w:pPr>
    </w:p>
    <w:p w:rsidR="00693319" w:rsidRDefault="00693319" w:rsidP="00693319">
      <w:pPr>
        <w:widowControl/>
        <w:tabs>
          <w:tab w:val="left" w:pos="6028"/>
        </w:tabs>
        <w:autoSpaceDE w:val="0"/>
        <w:autoSpaceDN w:val="0"/>
        <w:adjustRightInd w:val="0"/>
        <w:rPr>
          <w:rFonts w:ascii="Verdana" w:eastAsia="Times New Roman" w:hAnsi="Verdana" w:cs="Arial"/>
          <w:lang w:eastAsia="sr-Latn-CS" w:bidi="ar-SA"/>
        </w:rPr>
      </w:pPr>
    </w:p>
    <w:p w:rsidR="00693319" w:rsidRDefault="00693319" w:rsidP="00693319">
      <w:pPr>
        <w:widowControl/>
        <w:tabs>
          <w:tab w:val="left" w:pos="6028"/>
        </w:tabs>
        <w:autoSpaceDE w:val="0"/>
        <w:autoSpaceDN w:val="0"/>
        <w:adjustRightInd w:val="0"/>
        <w:jc w:val="both"/>
        <w:rPr>
          <w:rFonts w:ascii="Verdana" w:eastAsia="Times New Roman" w:hAnsi="Verdana" w:cs="Arial CYR"/>
          <w:i/>
          <w:iCs/>
          <w:color w:val="auto"/>
          <w:lang w:eastAsia="sr-Latn-CS" w:bidi="ar-SA"/>
        </w:rPr>
      </w:pPr>
      <w:r>
        <w:rPr>
          <w:rFonts w:ascii="Verdana" w:eastAsia="Times New Roman" w:hAnsi="Verdana" w:cs="Arial CYR"/>
          <w:b/>
          <w:bCs/>
          <w:i/>
          <w:iCs/>
          <w:color w:val="auto"/>
          <w:lang w:eastAsia="sr-Latn-CS" w:bidi="ar-SA"/>
        </w:rPr>
        <w:t xml:space="preserve">Напомена: </w:t>
      </w:r>
      <w:r>
        <w:rPr>
          <w:rFonts w:ascii="Verdana" w:eastAsia="Times New Roman" w:hAnsi="Verdana" w:cs="Arial CYR"/>
          <w:i/>
          <w:iCs/>
          <w:color w:val="auto"/>
          <w:lang w:eastAsia="sr-Latn-CS" w:bidi="ar-SA"/>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w:t>
      </w:r>
      <w:proofErr w:type="gramStart"/>
      <w:r>
        <w:rPr>
          <w:rFonts w:ascii="Verdana" w:eastAsia="Times New Roman" w:hAnsi="Verdana" w:cs="Arial CYR"/>
          <w:i/>
          <w:iCs/>
          <w:color w:val="auto"/>
          <w:lang w:eastAsia="sr-Latn-CS" w:bidi="ar-SA"/>
        </w:rPr>
        <w:t>став</w:t>
      </w:r>
      <w:proofErr w:type="gramEnd"/>
      <w:r>
        <w:rPr>
          <w:rFonts w:ascii="Verdana" w:eastAsia="Times New Roman" w:hAnsi="Verdana" w:cs="Arial CYR"/>
          <w:i/>
          <w:iCs/>
          <w:color w:val="auto"/>
          <w:lang w:eastAsia="sr-Latn-CS" w:bidi="ar-SA"/>
        </w:rPr>
        <w:t xml:space="preserve"> 1. </w:t>
      </w:r>
      <w:proofErr w:type="gramStart"/>
      <w:r>
        <w:rPr>
          <w:rFonts w:ascii="Verdana" w:eastAsia="Times New Roman" w:hAnsi="Verdana" w:cs="Arial CYR"/>
          <w:i/>
          <w:iCs/>
          <w:color w:val="auto"/>
          <w:lang w:eastAsia="sr-Latn-CS" w:bidi="ar-SA"/>
        </w:rPr>
        <w:t>тачка</w:t>
      </w:r>
      <w:proofErr w:type="gramEnd"/>
      <w:r>
        <w:rPr>
          <w:rFonts w:ascii="Verdana" w:eastAsia="Times New Roman" w:hAnsi="Verdana" w:cs="Arial CYR"/>
          <w:i/>
          <w:iCs/>
          <w:color w:val="auto"/>
          <w:lang w:eastAsia="sr-Latn-CS" w:bidi="ar-SA"/>
        </w:rPr>
        <w:t xml:space="preserve"> 2. Закона.</w:t>
      </w:r>
    </w:p>
    <w:p w:rsidR="00693319" w:rsidRDefault="00693319" w:rsidP="00693319">
      <w:pPr>
        <w:widowControl/>
        <w:tabs>
          <w:tab w:val="left" w:pos="6028"/>
        </w:tabs>
        <w:autoSpaceDE w:val="0"/>
        <w:autoSpaceDN w:val="0"/>
        <w:adjustRightInd w:val="0"/>
        <w:jc w:val="both"/>
        <w:rPr>
          <w:rFonts w:ascii="Verdana" w:eastAsia="Times New Roman" w:hAnsi="Verdana" w:cs="Arial CYR"/>
          <w:i/>
          <w:iCs/>
          <w:color w:val="auto"/>
          <w:lang w:eastAsia="sr-Latn-CS" w:bidi="ar-SA"/>
        </w:rPr>
      </w:pPr>
      <w:r>
        <w:rPr>
          <w:rFonts w:ascii="Verdana" w:eastAsia="Times New Roman" w:hAnsi="Verdana" w:cs="Arial CYR"/>
          <w:b/>
          <w:bCs/>
          <w:i/>
          <w:iCs/>
          <w:color w:val="auto"/>
          <w:u w:val="single"/>
          <w:lang w:eastAsia="sr-Latn-CS" w:bidi="ar-SA"/>
        </w:rPr>
        <w:t>Уколико понуду подноси група понуђача,</w:t>
      </w:r>
      <w:r>
        <w:rPr>
          <w:rFonts w:ascii="Verdana" w:eastAsia="Times New Roman" w:hAnsi="Verdana" w:cs="Arial CYR"/>
          <w:i/>
          <w:iCs/>
          <w:color w:val="auto"/>
          <w:lang w:eastAsia="sr-Latn-CS" w:bidi="ar-SA"/>
        </w:rPr>
        <w:t xml:space="preserve"> Изјава мора бити потписана од стране овлашћеног лица сваког понуђача из групе понуђача и оверена печатом.</w:t>
      </w:r>
    </w:p>
    <w:p w:rsidR="00693319" w:rsidRDefault="00693319" w:rsidP="00693319">
      <w:pPr>
        <w:pStyle w:val="WW-BodyText2"/>
        <w:jc w:val="both"/>
        <w:rPr>
          <w:rFonts w:ascii="Verdana" w:hAnsi="Verdana"/>
        </w:rPr>
      </w:pPr>
      <w:r>
        <w:rPr>
          <w:rFonts w:ascii="Verdana" w:eastAsia="Times New Roman" w:hAnsi="Verdana" w:cs="Times New Roman"/>
          <w:color w:val="auto"/>
          <w:szCs w:val="20"/>
          <w:lang w:eastAsia="ar-SA" w:bidi="ar-SA"/>
        </w:rPr>
        <w:t xml:space="preserve">   </w:t>
      </w:r>
    </w:p>
    <w:p w:rsidR="00693319" w:rsidRDefault="00693319" w:rsidP="00693319"/>
    <w:p w:rsidR="009A70E9" w:rsidRPr="00693319" w:rsidRDefault="009A70E9">
      <w:pPr>
        <w:rPr>
          <w:lang w:val="sr-Cyrl-RS"/>
        </w:rPr>
      </w:pPr>
    </w:p>
    <w:sectPr w:rsidR="009A70E9" w:rsidRPr="00693319" w:rsidSect="0041289A">
      <w:headerReference w:type="default" r:id="rId12"/>
      <w:footerReference w:type="default" r:id="rId13"/>
      <w:pgSz w:w="11906" w:h="16838"/>
      <w:pgMar w:top="993" w:right="1134"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FB1" w:rsidRDefault="005C5FB1" w:rsidP="00951429">
      <w:r>
        <w:separator/>
      </w:r>
    </w:p>
  </w:endnote>
  <w:endnote w:type="continuationSeparator" w:id="0">
    <w:p w:rsidR="005C5FB1" w:rsidRDefault="005C5FB1" w:rsidP="00951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HelvPlain">
    <w:altName w:val="Times New Roman"/>
    <w:charset w:val="00"/>
    <w:family w:val="auto"/>
    <w:pitch w:val="variable"/>
    <w:sig w:usb0="00000083" w:usb1="00000000" w:usb2="00000000" w:usb3="00000000" w:csb0="00000009"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EE"/>
    <w:family w:val="swiss"/>
    <w:pitch w:val="variable"/>
    <w:sig w:usb0="A10006FF" w:usb1="4000205B" w:usb2="00000010" w:usb3="00000000" w:csb0="0000019F" w:csb1="00000000"/>
  </w:font>
  <w:font w:name="Arial CYR">
    <w:charset w:val="EE"/>
    <w:family w:val="swiss"/>
    <w:pitch w:val="variable"/>
    <w:sig w:usb0="E0002AFF" w:usb1="C0007843" w:usb2="00000009" w:usb3="00000000" w:csb0="000001FF" w:csb1="00000000"/>
  </w:font>
  <w:font w:name="Cambria">
    <w:altName w:val="Calisto MT"/>
    <w:panose1 w:val="02040503050406030204"/>
    <w:charset w:val="EE"/>
    <w:family w:val="roman"/>
    <w:pitch w:val="variable"/>
    <w:sig w:usb0="E00002FF" w:usb1="400004FF" w:usb2="00000000" w:usb3="00000000" w:csb0="0000019F" w:csb1="00000000"/>
  </w:font>
  <w:font w:name="Times New Roman CYR">
    <w:panose1 w:val="02020603050405020304"/>
    <w:charset w:val="EE"/>
    <w:family w:val="roman"/>
    <w:pitch w:val="variable"/>
    <w:sig w:usb0="E0002AFF" w:usb1="C0007841" w:usb2="00000009" w:usb3="00000000" w:csb0="0000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TimesNewRomanPS-BoldMT">
    <w:charset w:val="EE"/>
    <w:family w:val="auto"/>
    <w:pitch w:val="variable"/>
  </w:font>
  <w:font w:name="Arial Unicode MS">
    <w:panose1 w:val="020B0604020202020204"/>
    <w:charset w:val="80"/>
    <w:family w:val="swiss"/>
    <w:pitch w:val="variable"/>
    <w:sig w:usb0="F7FFAFFF" w:usb1="E9DFFFFF" w:usb2="0000003F" w:usb3="00000000" w:csb0="003F01FF" w:csb1="00000000"/>
  </w:font>
  <w:font w:name="Arial,Bold">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646738"/>
      <w:docPartObj>
        <w:docPartGallery w:val="Page Numbers (Bottom of Page)"/>
        <w:docPartUnique/>
      </w:docPartObj>
    </w:sdtPr>
    <w:sdtEndPr/>
    <w:sdtContent>
      <w:p w:rsidR="00951429" w:rsidRDefault="00951429">
        <w:pPr>
          <w:pStyle w:val="Podnojestranice"/>
          <w:jc w:val="center"/>
        </w:pPr>
        <w:r>
          <w:fldChar w:fldCharType="begin"/>
        </w:r>
        <w:r>
          <w:instrText>PAGE   \* MERGEFORMAT</w:instrText>
        </w:r>
        <w:r>
          <w:fldChar w:fldCharType="separate"/>
        </w:r>
        <w:r w:rsidR="009B2891" w:rsidRPr="009B2891">
          <w:rPr>
            <w:noProof/>
            <w:lang w:val="sr-Latn-CS"/>
          </w:rPr>
          <w:t>35</w:t>
        </w:r>
        <w:r>
          <w:fldChar w:fldCharType="end"/>
        </w:r>
      </w:p>
    </w:sdtContent>
  </w:sdt>
  <w:p w:rsidR="00951429" w:rsidRDefault="00951429">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FB1" w:rsidRDefault="005C5FB1" w:rsidP="00951429">
      <w:r>
        <w:separator/>
      </w:r>
    </w:p>
  </w:footnote>
  <w:footnote w:type="continuationSeparator" w:id="0">
    <w:p w:rsidR="005C5FB1" w:rsidRDefault="005C5FB1" w:rsidP="009514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451" w:rsidRPr="002F7451" w:rsidRDefault="002F7451" w:rsidP="002F7451">
    <w:pPr>
      <w:pStyle w:val="Zaglavljestranice"/>
      <w:ind w:left="-993" w:right="-710"/>
      <w:rPr>
        <w:rFonts w:ascii="Calibri" w:hAnsi="Calibri"/>
        <w:b/>
        <w:i/>
        <w:lang w:val="sr-Cyrl-RS"/>
      </w:rPr>
    </w:pPr>
    <w:r w:rsidRPr="002F7451">
      <w:rPr>
        <w:rFonts w:ascii="Calibri" w:hAnsi="Calibri"/>
        <w:b/>
        <w:i/>
        <w:lang w:val="sr-Cyrl-RS"/>
      </w:rPr>
      <w:t>Конкурсна документација за јавну набавку електричне енергије, ЈН 1.1.2/2020, број страна 1-35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decimal"/>
      <w:pStyle w:val="Naslov1"/>
      <w:lvlText w:val="%1."/>
      <w:lvlJc w:val="left"/>
      <w:pPr>
        <w:tabs>
          <w:tab w:val="num" w:pos="360"/>
        </w:tabs>
        <w:ind w:left="360" w:hanging="360"/>
      </w:pPr>
    </w:lvl>
  </w:abstractNum>
  <w:abstractNum w:abstractNumId="1" w15:restartNumberingAfterBreak="0">
    <w:nsid w:val="0B2D6A82"/>
    <w:multiLevelType w:val="hybridMultilevel"/>
    <w:tmpl w:val="68560450"/>
    <w:lvl w:ilvl="0" w:tplc="2C1A000F">
      <w:start w:val="1"/>
      <w:numFmt w:val="decimal"/>
      <w:lvlText w:val="%1."/>
      <w:lvlJc w:val="left"/>
      <w:pPr>
        <w:ind w:left="360" w:hanging="360"/>
      </w:pPr>
    </w:lvl>
    <w:lvl w:ilvl="1" w:tplc="2C1A0019">
      <w:start w:val="1"/>
      <w:numFmt w:val="lowerLetter"/>
      <w:lvlText w:val="%2."/>
      <w:lvlJc w:val="left"/>
      <w:pPr>
        <w:ind w:left="1080" w:hanging="360"/>
      </w:pPr>
    </w:lvl>
    <w:lvl w:ilvl="2" w:tplc="2C1A001B">
      <w:start w:val="1"/>
      <w:numFmt w:val="lowerRoman"/>
      <w:lvlText w:val="%3."/>
      <w:lvlJc w:val="right"/>
      <w:pPr>
        <w:ind w:left="1800" w:hanging="180"/>
      </w:pPr>
    </w:lvl>
    <w:lvl w:ilvl="3" w:tplc="2C1A000F">
      <w:start w:val="1"/>
      <w:numFmt w:val="decimal"/>
      <w:lvlText w:val="%4."/>
      <w:lvlJc w:val="left"/>
      <w:pPr>
        <w:ind w:left="2520" w:hanging="360"/>
      </w:pPr>
    </w:lvl>
    <w:lvl w:ilvl="4" w:tplc="2C1A0019">
      <w:start w:val="1"/>
      <w:numFmt w:val="lowerLetter"/>
      <w:lvlText w:val="%5."/>
      <w:lvlJc w:val="left"/>
      <w:pPr>
        <w:ind w:left="3240" w:hanging="360"/>
      </w:pPr>
    </w:lvl>
    <w:lvl w:ilvl="5" w:tplc="2C1A001B">
      <w:start w:val="1"/>
      <w:numFmt w:val="lowerRoman"/>
      <w:lvlText w:val="%6."/>
      <w:lvlJc w:val="right"/>
      <w:pPr>
        <w:ind w:left="3960" w:hanging="180"/>
      </w:pPr>
    </w:lvl>
    <w:lvl w:ilvl="6" w:tplc="2C1A000F">
      <w:start w:val="1"/>
      <w:numFmt w:val="decimal"/>
      <w:lvlText w:val="%7."/>
      <w:lvlJc w:val="left"/>
      <w:pPr>
        <w:ind w:left="4680" w:hanging="360"/>
      </w:pPr>
    </w:lvl>
    <w:lvl w:ilvl="7" w:tplc="2C1A0019">
      <w:start w:val="1"/>
      <w:numFmt w:val="lowerLetter"/>
      <w:lvlText w:val="%8."/>
      <w:lvlJc w:val="left"/>
      <w:pPr>
        <w:ind w:left="5400" w:hanging="360"/>
      </w:pPr>
    </w:lvl>
    <w:lvl w:ilvl="8" w:tplc="2C1A001B">
      <w:start w:val="1"/>
      <w:numFmt w:val="lowerRoman"/>
      <w:lvlText w:val="%9."/>
      <w:lvlJc w:val="right"/>
      <w:pPr>
        <w:ind w:left="6120" w:hanging="180"/>
      </w:pPr>
    </w:lvl>
  </w:abstractNum>
  <w:abstractNum w:abstractNumId="2" w15:restartNumberingAfterBreak="0">
    <w:nsid w:val="0D8556F3"/>
    <w:multiLevelType w:val="multilevel"/>
    <w:tmpl w:val="306AC9D0"/>
    <w:lvl w:ilvl="0">
      <w:start w:val="1"/>
      <w:numFmt w:val="decimal"/>
      <w:lvlText w:val="%1."/>
      <w:lvlJc w:val="left"/>
      <w:pPr>
        <w:ind w:left="915" w:hanging="375"/>
      </w:pPr>
      <w:rPr>
        <w:rFonts w:cs="Arial"/>
      </w:rPr>
    </w:lvl>
    <w:lvl w:ilvl="1">
      <w:start w:val="2"/>
      <w:numFmt w:val="decimal"/>
      <w:isLgl/>
      <w:lvlText w:val="%1.%2."/>
      <w:lvlJc w:val="left"/>
      <w:pPr>
        <w:ind w:left="1587" w:hanging="720"/>
      </w:pPr>
      <w:rPr>
        <w:b/>
      </w:rPr>
    </w:lvl>
    <w:lvl w:ilvl="2">
      <w:start w:val="1"/>
      <w:numFmt w:val="decimal"/>
      <w:isLgl/>
      <w:lvlText w:val="%1.%2.%3."/>
      <w:lvlJc w:val="left"/>
      <w:pPr>
        <w:ind w:left="2274" w:hanging="1080"/>
      </w:pPr>
      <w:rPr>
        <w:b/>
      </w:rPr>
    </w:lvl>
    <w:lvl w:ilvl="3">
      <w:start w:val="1"/>
      <w:numFmt w:val="decimal"/>
      <w:isLgl/>
      <w:lvlText w:val="%1.%2.%3.%4."/>
      <w:lvlJc w:val="left"/>
      <w:pPr>
        <w:ind w:left="2961" w:hanging="1440"/>
      </w:pPr>
      <w:rPr>
        <w:b/>
      </w:rPr>
    </w:lvl>
    <w:lvl w:ilvl="4">
      <w:start w:val="1"/>
      <w:numFmt w:val="decimal"/>
      <w:isLgl/>
      <w:lvlText w:val="%1.%2.%3.%4.%5."/>
      <w:lvlJc w:val="left"/>
      <w:pPr>
        <w:ind w:left="3288" w:hanging="1440"/>
      </w:pPr>
      <w:rPr>
        <w:b/>
      </w:rPr>
    </w:lvl>
    <w:lvl w:ilvl="5">
      <w:start w:val="1"/>
      <w:numFmt w:val="decimal"/>
      <w:isLgl/>
      <w:lvlText w:val="%1.%2.%3.%4.%5.%6."/>
      <w:lvlJc w:val="left"/>
      <w:pPr>
        <w:ind w:left="3975" w:hanging="1800"/>
      </w:pPr>
      <w:rPr>
        <w:b/>
      </w:rPr>
    </w:lvl>
    <w:lvl w:ilvl="6">
      <w:start w:val="1"/>
      <w:numFmt w:val="decimal"/>
      <w:isLgl/>
      <w:lvlText w:val="%1.%2.%3.%4.%5.%6.%7."/>
      <w:lvlJc w:val="left"/>
      <w:pPr>
        <w:ind w:left="4662" w:hanging="2160"/>
      </w:pPr>
      <w:rPr>
        <w:b/>
      </w:rPr>
    </w:lvl>
    <w:lvl w:ilvl="7">
      <w:start w:val="1"/>
      <w:numFmt w:val="decimal"/>
      <w:isLgl/>
      <w:lvlText w:val="%1.%2.%3.%4.%5.%6.%7.%8."/>
      <w:lvlJc w:val="left"/>
      <w:pPr>
        <w:ind w:left="5349" w:hanging="2520"/>
      </w:pPr>
      <w:rPr>
        <w:b/>
      </w:rPr>
    </w:lvl>
    <w:lvl w:ilvl="8">
      <w:start w:val="1"/>
      <w:numFmt w:val="decimal"/>
      <w:isLgl/>
      <w:lvlText w:val="%1.%2.%3.%4.%5.%6.%7.%8.%9."/>
      <w:lvlJc w:val="left"/>
      <w:pPr>
        <w:ind w:left="6036" w:hanging="2880"/>
      </w:pPr>
      <w:rPr>
        <w:b/>
      </w:rPr>
    </w:lvl>
  </w:abstractNum>
  <w:abstractNum w:abstractNumId="3" w15:restartNumberingAfterBreak="0">
    <w:nsid w:val="19FD2747"/>
    <w:multiLevelType w:val="hybridMultilevel"/>
    <w:tmpl w:val="9580EAC8"/>
    <w:lvl w:ilvl="0" w:tplc="9F40E790">
      <w:start w:val="1"/>
      <w:numFmt w:val="decimal"/>
      <w:lvlText w:val="%1)"/>
      <w:lvlJc w:val="left"/>
      <w:pPr>
        <w:ind w:left="1495" w:hanging="360"/>
      </w:pPr>
      <w:rPr>
        <w:b/>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4" w15:restartNumberingAfterBreak="0">
    <w:nsid w:val="295B36AB"/>
    <w:multiLevelType w:val="hybridMultilevel"/>
    <w:tmpl w:val="588AFB78"/>
    <w:lvl w:ilvl="0" w:tplc="5130270C">
      <w:start w:val="1"/>
      <w:numFmt w:val="decimal"/>
      <w:lvlText w:val="%1."/>
      <w:lvlJc w:val="left"/>
      <w:pPr>
        <w:ind w:left="507" w:hanging="360"/>
      </w:pPr>
      <w:rPr>
        <w:b/>
      </w:rPr>
    </w:lvl>
    <w:lvl w:ilvl="1" w:tplc="081A0019">
      <w:start w:val="1"/>
      <w:numFmt w:val="lowerLetter"/>
      <w:lvlText w:val="%2."/>
      <w:lvlJc w:val="left"/>
      <w:pPr>
        <w:ind w:left="1227" w:hanging="360"/>
      </w:pPr>
    </w:lvl>
    <w:lvl w:ilvl="2" w:tplc="081A001B">
      <w:start w:val="1"/>
      <w:numFmt w:val="lowerRoman"/>
      <w:lvlText w:val="%3."/>
      <w:lvlJc w:val="right"/>
      <w:pPr>
        <w:ind w:left="1947" w:hanging="180"/>
      </w:pPr>
    </w:lvl>
    <w:lvl w:ilvl="3" w:tplc="081A000F">
      <w:start w:val="1"/>
      <w:numFmt w:val="decimal"/>
      <w:lvlText w:val="%4."/>
      <w:lvlJc w:val="left"/>
      <w:pPr>
        <w:ind w:left="2667" w:hanging="360"/>
      </w:pPr>
    </w:lvl>
    <w:lvl w:ilvl="4" w:tplc="081A0019">
      <w:start w:val="1"/>
      <w:numFmt w:val="lowerLetter"/>
      <w:lvlText w:val="%5."/>
      <w:lvlJc w:val="left"/>
      <w:pPr>
        <w:ind w:left="3387" w:hanging="360"/>
      </w:pPr>
    </w:lvl>
    <w:lvl w:ilvl="5" w:tplc="081A001B">
      <w:start w:val="1"/>
      <w:numFmt w:val="lowerRoman"/>
      <w:lvlText w:val="%6."/>
      <w:lvlJc w:val="right"/>
      <w:pPr>
        <w:ind w:left="4107" w:hanging="180"/>
      </w:pPr>
    </w:lvl>
    <w:lvl w:ilvl="6" w:tplc="081A000F">
      <w:start w:val="1"/>
      <w:numFmt w:val="decimal"/>
      <w:lvlText w:val="%7."/>
      <w:lvlJc w:val="left"/>
      <w:pPr>
        <w:ind w:left="4827" w:hanging="360"/>
      </w:pPr>
    </w:lvl>
    <w:lvl w:ilvl="7" w:tplc="081A0019">
      <w:start w:val="1"/>
      <w:numFmt w:val="lowerLetter"/>
      <w:lvlText w:val="%8."/>
      <w:lvlJc w:val="left"/>
      <w:pPr>
        <w:ind w:left="5547" w:hanging="360"/>
      </w:pPr>
    </w:lvl>
    <w:lvl w:ilvl="8" w:tplc="081A001B">
      <w:start w:val="1"/>
      <w:numFmt w:val="lowerRoman"/>
      <w:lvlText w:val="%9."/>
      <w:lvlJc w:val="right"/>
      <w:pPr>
        <w:ind w:left="6267" w:hanging="180"/>
      </w:pPr>
    </w:lvl>
  </w:abstractNum>
  <w:abstractNum w:abstractNumId="5" w15:restartNumberingAfterBreak="0">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start w:val="1"/>
      <w:numFmt w:val="bullet"/>
      <w:lvlText w:val="o"/>
      <w:lvlJc w:val="left"/>
      <w:pPr>
        <w:ind w:left="2160" w:hanging="360"/>
      </w:pPr>
      <w:rPr>
        <w:rFonts w:ascii="Courier New" w:hAnsi="Courier New" w:cs="Courier New" w:hint="default"/>
      </w:rPr>
    </w:lvl>
    <w:lvl w:ilvl="2" w:tplc="241A0005">
      <w:start w:val="1"/>
      <w:numFmt w:val="bullet"/>
      <w:lvlText w:val=""/>
      <w:lvlJc w:val="left"/>
      <w:pPr>
        <w:ind w:left="2880" w:hanging="360"/>
      </w:pPr>
      <w:rPr>
        <w:rFonts w:ascii="Wingdings" w:hAnsi="Wingdings" w:hint="default"/>
      </w:rPr>
    </w:lvl>
    <w:lvl w:ilvl="3" w:tplc="241A0001">
      <w:start w:val="1"/>
      <w:numFmt w:val="bullet"/>
      <w:lvlText w:val=""/>
      <w:lvlJc w:val="left"/>
      <w:pPr>
        <w:ind w:left="3600" w:hanging="360"/>
      </w:pPr>
      <w:rPr>
        <w:rFonts w:ascii="Symbol" w:hAnsi="Symbol" w:hint="default"/>
      </w:rPr>
    </w:lvl>
    <w:lvl w:ilvl="4" w:tplc="241A0003">
      <w:start w:val="1"/>
      <w:numFmt w:val="bullet"/>
      <w:lvlText w:val="o"/>
      <w:lvlJc w:val="left"/>
      <w:pPr>
        <w:ind w:left="4320" w:hanging="360"/>
      </w:pPr>
      <w:rPr>
        <w:rFonts w:ascii="Courier New" w:hAnsi="Courier New" w:cs="Courier New" w:hint="default"/>
      </w:rPr>
    </w:lvl>
    <w:lvl w:ilvl="5" w:tplc="241A0005">
      <w:start w:val="1"/>
      <w:numFmt w:val="bullet"/>
      <w:lvlText w:val=""/>
      <w:lvlJc w:val="left"/>
      <w:pPr>
        <w:ind w:left="5040" w:hanging="360"/>
      </w:pPr>
      <w:rPr>
        <w:rFonts w:ascii="Wingdings" w:hAnsi="Wingdings" w:hint="default"/>
      </w:rPr>
    </w:lvl>
    <w:lvl w:ilvl="6" w:tplc="241A0001">
      <w:start w:val="1"/>
      <w:numFmt w:val="bullet"/>
      <w:lvlText w:val=""/>
      <w:lvlJc w:val="left"/>
      <w:pPr>
        <w:ind w:left="5760" w:hanging="360"/>
      </w:pPr>
      <w:rPr>
        <w:rFonts w:ascii="Symbol" w:hAnsi="Symbol" w:hint="default"/>
      </w:rPr>
    </w:lvl>
    <w:lvl w:ilvl="7" w:tplc="241A0003">
      <w:start w:val="1"/>
      <w:numFmt w:val="bullet"/>
      <w:lvlText w:val="o"/>
      <w:lvlJc w:val="left"/>
      <w:pPr>
        <w:ind w:left="6480" w:hanging="360"/>
      </w:pPr>
      <w:rPr>
        <w:rFonts w:ascii="Courier New" w:hAnsi="Courier New" w:cs="Courier New" w:hint="default"/>
      </w:rPr>
    </w:lvl>
    <w:lvl w:ilvl="8" w:tplc="241A0005">
      <w:start w:val="1"/>
      <w:numFmt w:val="bullet"/>
      <w:lvlText w:val=""/>
      <w:lvlJc w:val="left"/>
      <w:pPr>
        <w:ind w:left="7200" w:hanging="360"/>
      </w:pPr>
      <w:rPr>
        <w:rFonts w:ascii="Wingdings" w:hAnsi="Wingdings" w:hint="default"/>
      </w:rPr>
    </w:lvl>
  </w:abstractNum>
  <w:abstractNum w:abstractNumId="6" w15:restartNumberingAfterBreak="0">
    <w:nsid w:val="59100D0E"/>
    <w:multiLevelType w:val="hybridMultilevel"/>
    <w:tmpl w:val="0074CB56"/>
    <w:lvl w:ilvl="0" w:tplc="A9DCCBA4">
      <w:start w:val="1"/>
      <w:numFmt w:val="bullet"/>
      <w:lvlText w:val=""/>
      <w:lvlJc w:val="left"/>
      <w:pPr>
        <w:ind w:left="1440" w:hanging="360"/>
      </w:pPr>
      <w:rPr>
        <w:rFonts w:ascii="Symbol" w:hAnsi="Symbol" w:hint="default"/>
      </w:rPr>
    </w:lvl>
    <w:lvl w:ilvl="1" w:tplc="2C1A0003">
      <w:start w:val="1"/>
      <w:numFmt w:val="bullet"/>
      <w:lvlText w:val="o"/>
      <w:lvlJc w:val="left"/>
      <w:pPr>
        <w:ind w:left="2160" w:hanging="360"/>
      </w:pPr>
      <w:rPr>
        <w:rFonts w:ascii="Courier New" w:hAnsi="Courier New" w:cs="Courier New" w:hint="default"/>
      </w:rPr>
    </w:lvl>
    <w:lvl w:ilvl="2" w:tplc="2C1A0005">
      <w:start w:val="1"/>
      <w:numFmt w:val="bullet"/>
      <w:lvlText w:val=""/>
      <w:lvlJc w:val="left"/>
      <w:pPr>
        <w:ind w:left="2880" w:hanging="360"/>
      </w:pPr>
      <w:rPr>
        <w:rFonts w:ascii="Wingdings" w:hAnsi="Wingdings" w:hint="default"/>
      </w:rPr>
    </w:lvl>
    <w:lvl w:ilvl="3" w:tplc="2C1A0001">
      <w:start w:val="1"/>
      <w:numFmt w:val="bullet"/>
      <w:lvlText w:val=""/>
      <w:lvlJc w:val="left"/>
      <w:pPr>
        <w:ind w:left="3600" w:hanging="360"/>
      </w:pPr>
      <w:rPr>
        <w:rFonts w:ascii="Symbol" w:hAnsi="Symbol" w:hint="default"/>
      </w:rPr>
    </w:lvl>
    <w:lvl w:ilvl="4" w:tplc="2C1A0003">
      <w:start w:val="1"/>
      <w:numFmt w:val="bullet"/>
      <w:lvlText w:val="o"/>
      <w:lvlJc w:val="left"/>
      <w:pPr>
        <w:ind w:left="4320" w:hanging="360"/>
      </w:pPr>
      <w:rPr>
        <w:rFonts w:ascii="Courier New" w:hAnsi="Courier New" w:cs="Courier New" w:hint="default"/>
      </w:rPr>
    </w:lvl>
    <w:lvl w:ilvl="5" w:tplc="2C1A0005">
      <w:start w:val="1"/>
      <w:numFmt w:val="bullet"/>
      <w:lvlText w:val=""/>
      <w:lvlJc w:val="left"/>
      <w:pPr>
        <w:ind w:left="5040" w:hanging="360"/>
      </w:pPr>
      <w:rPr>
        <w:rFonts w:ascii="Wingdings" w:hAnsi="Wingdings" w:hint="default"/>
      </w:rPr>
    </w:lvl>
    <w:lvl w:ilvl="6" w:tplc="2C1A0001">
      <w:start w:val="1"/>
      <w:numFmt w:val="bullet"/>
      <w:lvlText w:val=""/>
      <w:lvlJc w:val="left"/>
      <w:pPr>
        <w:ind w:left="5760" w:hanging="360"/>
      </w:pPr>
      <w:rPr>
        <w:rFonts w:ascii="Symbol" w:hAnsi="Symbol" w:hint="default"/>
      </w:rPr>
    </w:lvl>
    <w:lvl w:ilvl="7" w:tplc="2C1A0003">
      <w:start w:val="1"/>
      <w:numFmt w:val="bullet"/>
      <w:lvlText w:val="o"/>
      <w:lvlJc w:val="left"/>
      <w:pPr>
        <w:ind w:left="6480" w:hanging="360"/>
      </w:pPr>
      <w:rPr>
        <w:rFonts w:ascii="Courier New" w:hAnsi="Courier New" w:cs="Courier New" w:hint="default"/>
      </w:rPr>
    </w:lvl>
    <w:lvl w:ilvl="8" w:tplc="2C1A0005">
      <w:start w:val="1"/>
      <w:numFmt w:val="bullet"/>
      <w:lvlText w:val=""/>
      <w:lvlJc w:val="left"/>
      <w:pPr>
        <w:ind w:left="7200" w:hanging="360"/>
      </w:pPr>
      <w:rPr>
        <w:rFonts w:ascii="Wingdings" w:hAnsi="Wingdings" w:hint="default"/>
      </w:rPr>
    </w:lvl>
  </w:abstractNum>
  <w:abstractNum w:abstractNumId="7" w15:restartNumberingAfterBreak="0">
    <w:nsid w:val="61A842EA"/>
    <w:multiLevelType w:val="hybridMultilevel"/>
    <w:tmpl w:val="3FB0D5A6"/>
    <w:lvl w:ilvl="0" w:tplc="FEBE8E28">
      <w:start w:val="1"/>
      <w:numFmt w:val="decimal"/>
      <w:lvlText w:val="%1)"/>
      <w:lvlJc w:val="left"/>
      <w:pPr>
        <w:ind w:left="36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5C74EE6"/>
    <w:multiLevelType w:val="hybridMultilevel"/>
    <w:tmpl w:val="FEAA8CDA"/>
    <w:lvl w:ilvl="0" w:tplc="ED684C0A">
      <w:start w:val="1"/>
      <w:numFmt w:val="decimal"/>
      <w:lvlText w:val="%1)"/>
      <w:lvlJc w:val="left"/>
      <w:pPr>
        <w:ind w:left="867" w:hanging="360"/>
      </w:pPr>
      <w:rPr>
        <w:color w:val="auto"/>
      </w:rPr>
    </w:lvl>
    <w:lvl w:ilvl="1" w:tplc="081A0019">
      <w:start w:val="1"/>
      <w:numFmt w:val="lowerLetter"/>
      <w:lvlText w:val="%2."/>
      <w:lvlJc w:val="left"/>
      <w:pPr>
        <w:ind w:left="1587" w:hanging="360"/>
      </w:pPr>
    </w:lvl>
    <w:lvl w:ilvl="2" w:tplc="081A001B">
      <w:start w:val="1"/>
      <w:numFmt w:val="lowerRoman"/>
      <w:lvlText w:val="%3."/>
      <w:lvlJc w:val="right"/>
      <w:pPr>
        <w:ind w:left="2307" w:hanging="180"/>
      </w:pPr>
    </w:lvl>
    <w:lvl w:ilvl="3" w:tplc="081A000F">
      <w:start w:val="1"/>
      <w:numFmt w:val="decimal"/>
      <w:lvlText w:val="%4."/>
      <w:lvlJc w:val="left"/>
      <w:pPr>
        <w:ind w:left="3027" w:hanging="360"/>
      </w:pPr>
    </w:lvl>
    <w:lvl w:ilvl="4" w:tplc="081A0019">
      <w:start w:val="1"/>
      <w:numFmt w:val="lowerLetter"/>
      <w:lvlText w:val="%5."/>
      <w:lvlJc w:val="left"/>
      <w:pPr>
        <w:ind w:left="3747" w:hanging="360"/>
      </w:pPr>
    </w:lvl>
    <w:lvl w:ilvl="5" w:tplc="081A001B">
      <w:start w:val="1"/>
      <w:numFmt w:val="lowerRoman"/>
      <w:lvlText w:val="%6."/>
      <w:lvlJc w:val="right"/>
      <w:pPr>
        <w:ind w:left="4467" w:hanging="180"/>
      </w:pPr>
    </w:lvl>
    <w:lvl w:ilvl="6" w:tplc="081A000F">
      <w:start w:val="1"/>
      <w:numFmt w:val="decimal"/>
      <w:lvlText w:val="%7."/>
      <w:lvlJc w:val="left"/>
      <w:pPr>
        <w:ind w:left="5187" w:hanging="360"/>
      </w:pPr>
    </w:lvl>
    <w:lvl w:ilvl="7" w:tplc="081A0019">
      <w:start w:val="1"/>
      <w:numFmt w:val="lowerLetter"/>
      <w:lvlText w:val="%8."/>
      <w:lvlJc w:val="left"/>
      <w:pPr>
        <w:ind w:left="5907" w:hanging="360"/>
      </w:pPr>
    </w:lvl>
    <w:lvl w:ilvl="8" w:tplc="081A001B">
      <w:start w:val="1"/>
      <w:numFmt w:val="lowerRoman"/>
      <w:lvlText w:val="%9."/>
      <w:lvlJc w:val="right"/>
      <w:pPr>
        <w:ind w:left="6627" w:hanging="180"/>
      </w:pPr>
    </w:lvl>
  </w:abstractNum>
  <w:abstractNum w:abstractNumId="9" w15:restartNumberingAfterBreak="0">
    <w:nsid w:val="663B2BDE"/>
    <w:multiLevelType w:val="multilevel"/>
    <w:tmpl w:val="0AAA8768"/>
    <w:lvl w:ilvl="0">
      <w:start w:val="1"/>
      <w:numFmt w:val="decimal"/>
      <w:lvlText w:val="%1)"/>
      <w:lvlJc w:val="left"/>
      <w:pPr>
        <w:ind w:left="390" w:hanging="390"/>
      </w:pPr>
    </w:lvl>
    <w:lvl w:ilvl="1">
      <w:start w:val="1"/>
      <w:numFmt w:val="decimal"/>
      <w:lvlText w:val="%1.%2"/>
      <w:lvlJc w:val="left"/>
      <w:pPr>
        <w:ind w:left="720" w:hanging="720"/>
      </w:pPr>
      <w:rPr>
        <w:b/>
      </w:rPr>
    </w:lvl>
    <w:lvl w:ilvl="2">
      <w:start w:val="1"/>
      <w:numFmt w:val="decimal"/>
      <w:lvlText w:val="%1.%2.%3"/>
      <w:lvlJc w:val="left"/>
      <w:pPr>
        <w:ind w:left="1374" w:hanging="1080"/>
      </w:pPr>
    </w:lvl>
    <w:lvl w:ilvl="3">
      <w:start w:val="1"/>
      <w:numFmt w:val="decimal"/>
      <w:lvlText w:val="%1.%2.%3.%4"/>
      <w:lvlJc w:val="left"/>
      <w:pPr>
        <w:ind w:left="1521" w:hanging="1080"/>
      </w:pPr>
    </w:lvl>
    <w:lvl w:ilvl="4">
      <w:start w:val="1"/>
      <w:numFmt w:val="decimal"/>
      <w:lvlText w:val="%1.%2.%3.%4.%5"/>
      <w:lvlJc w:val="left"/>
      <w:pPr>
        <w:ind w:left="2028" w:hanging="1440"/>
      </w:pPr>
    </w:lvl>
    <w:lvl w:ilvl="5">
      <w:start w:val="1"/>
      <w:numFmt w:val="decimal"/>
      <w:lvlText w:val="%1.%2.%3.%4.%5.%6"/>
      <w:lvlJc w:val="left"/>
      <w:pPr>
        <w:ind w:left="2535" w:hanging="1800"/>
      </w:pPr>
    </w:lvl>
    <w:lvl w:ilvl="6">
      <w:start w:val="1"/>
      <w:numFmt w:val="decimal"/>
      <w:lvlText w:val="%1.%2.%3.%4.%5.%6.%7"/>
      <w:lvlJc w:val="left"/>
      <w:pPr>
        <w:ind w:left="3042" w:hanging="2160"/>
      </w:pPr>
    </w:lvl>
    <w:lvl w:ilvl="7">
      <w:start w:val="1"/>
      <w:numFmt w:val="decimal"/>
      <w:lvlText w:val="%1.%2.%3.%4.%5.%6.%7.%8"/>
      <w:lvlJc w:val="left"/>
      <w:pPr>
        <w:ind w:left="3549" w:hanging="2520"/>
      </w:pPr>
    </w:lvl>
    <w:lvl w:ilvl="8">
      <w:start w:val="1"/>
      <w:numFmt w:val="decimal"/>
      <w:lvlText w:val="%1.%2.%3.%4.%5.%6.%7.%8.%9"/>
      <w:lvlJc w:val="left"/>
      <w:pPr>
        <w:ind w:left="3696" w:hanging="2520"/>
      </w:pPr>
    </w:lvl>
  </w:abstractNum>
  <w:num w:numId="1">
    <w:abstractNumId w:val="0"/>
  </w:num>
  <w:num w:numId="2">
    <w:abstractNumId w:val="0"/>
    <w:lvlOverride w:ilvl="0">
      <w:startOverride w:val="1"/>
    </w:lvlOverride>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319"/>
    <w:rsid w:val="000121BC"/>
    <w:rsid w:val="0002083D"/>
    <w:rsid w:val="000F0179"/>
    <w:rsid w:val="002F7451"/>
    <w:rsid w:val="003028C5"/>
    <w:rsid w:val="00351A19"/>
    <w:rsid w:val="00367204"/>
    <w:rsid w:val="0041289A"/>
    <w:rsid w:val="00413A96"/>
    <w:rsid w:val="00420E17"/>
    <w:rsid w:val="00447F37"/>
    <w:rsid w:val="004B699D"/>
    <w:rsid w:val="005015EA"/>
    <w:rsid w:val="005C5FB1"/>
    <w:rsid w:val="00693319"/>
    <w:rsid w:val="006F52E2"/>
    <w:rsid w:val="007D13D2"/>
    <w:rsid w:val="008079CE"/>
    <w:rsid w:val="00890E54"/>
    <w:rsid w:val="008B1AE8"/>
    <w:rsid w:val="008E60E0"/>
    <w:rsid w:val="00951429"/>
    <w:rsid w:val="00971108"/>
    <w:rsid w:val="00986594"/>
    <w:rsid w:val="009A70E9"/>
    <w:rsid w:val="009B2891"/>
    <w:rsid w:val="009C1759"/>
    <w:rsid w:val="00CB0FCF"/>
    <w:rsid w:val="00E2635A"/>
    <w:rsid w:val="00E453FB"/>
    <w:rsid w:val="00F70375"/>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D3092B6-EF1E-4F7B-B2C1-20ECF2770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319"/>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Naslov1">
    <w:name w:val="heading 1"/>
    <w:basedOn w:val="Normal"/>
    <w:next w:val="Normal"/>
    <w:link w:val="Naslov1Char"/>
    <w:qFormat/>
    <w:rsid w:val="00693319"/>
    <w:pPr>
      <w:keepNext/>
      <w:numPr>
        <w:numId w:val="1"/>
      </w:numPr>
      <w:jc w:val="center"/>
      <w:outlineLvl w:val="0"/>
    </w:pPr>
    <w:rPr>
      <w:rFonts w:ascii="CHelvPlain" w:eastAsia="Tahoma" w:hAnsi="CHelvPlain"/>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693319"/>
    <w:rPr>
      <w:rFonts w:ascii="CHelvPlain" w:eastAsia="Tahoma" w:hAnsi="CHelvPlain" w:cs="Tahoma"/>
      <w:color w:val="000000"/>
      <w:sz w:val="24"/>
      <w:szCs w:val="24"/>
      <w:lang w:val="en-US" w:bidi="en-US"/>
    </w:rPr>
  </w:style>
  <w:style w:type="character" w:styleId="Hiperveza">
    <w:name w:val="Hyperlink"/>
    <w:semiHidden/>
    <w:unhideWhenUsed/>
    <w:rsid w:val="00693319"/>
    <w:rPr>
      <w:color w:val="0563C1"/>
      <w:u w:val="single"/>
    </w:rPr>
  </w:style>
  <w:style w:type="character" w:styleId="Ispraenahiperveza">
    <w:name w:val="FollowedHyperlink"/>
    <w:basedOn w:val="Podrazumevanifontpasusa"/>
    <w:uiPriority w:val="99"/>
    <w:semiHidden/>
    <w:unhideWhenUsed/>
    <w:rsid w:val="00693319"/>
    <w:rPr>
      <w:color w:val="954F72" w:themeColor="followedHyperlink"/>
      <w:u w:val="single"/>
    </w:rPr>
  </w:style>
  <w:style w:type="paragraph" w:styleId="Zaglavljestranice">
    <w:name w:val="header"/>
    <w:basedOn w:val="Normal"/>
    <w:link w:val="ZaglavljestraniceChar"/>
    <w:uiPriority w:val="99"/>
    <w:unhideWhenUsed/>
    <w:rsid w:val="00693319"/>
    <w:pPr>
      <w:tabs>
        <w:tab w:val="center" w:pos="4680"/>
        <w:tab w:val="right" w:pos="9360"/>
      </w:tabs>
    </w:pPr>
  </w:style>
  <w:style w:type="character" w:customStyle="1" w:styleId="ZaglavljestraniceChar">
    <w:name w:val="Zaglavlje stranice Char"/>
    <w:basedOn w:val="Podrazumevanifontpasusa"/>
    <w:link w:val="Zaglavljestranice"/>
    <w:uiPriority w:val="99"/>
    <w:rsid w:val="00693319"/>
    <w:rPr>
      <w:rFonts w:ascii="Times New Roman" w:eastAsia="Lucida Sans Unicode" w:hAnsi="Times New Roman" w:cs="Tahoma"/>
      <w:color w:val="000000"/>
      <w:sz w:val="24"/>
      <w:szCs w:val="24"/>
      <w:lang w:val="en-US" w:bidi="en-US"/>
    </w:rPr>
  </w:style>
  <w:style w:type="paragraph" w:styleId="Podnojestranice">
    <w:name w:val="footer"/>
    <w:basedOn w:val="Normal"/>
    <w:link w:val="PodnojestraniceChar"/>
    <w:uiPriority w:val="99"/>
    <w:unhideWhenUsed/>
    <w:rsid w:val="00693319"/>
    <w:pPr>
      <w:tabs>
        <w:tab w:val="center" w:pos="4680"/>
        <w:tab w:val="right" w:pos="9360"/>
      </w:tabs>
    </w:pPr>
  </w:style>
  <w:style w:type="character" w:customStyle="1" w:styleId="PodnojestraniceChar">
    <w:name w:val="Podnožje stranice Char"/>
    <w:basedOn w:val="Podrazumevanifontpasusa"/>
    <w:link w:val="Podnojestranice"/>
    <w:uiPriority w:val="99"/>
    <w:rsid w:val="00693319"/>
    <w:rPr>
      <w:rFonts w:ascii="Times New Roman" w:eastAsia="Lucida Sans Unicode" w:hAnsi="Times New Roman" w:cs="Tahoma"/>
      <w:color w:val="000000"/>
      <w:sz w:val="24"/>
      <w:szCs w:val="24"/>
      <w:lang w:val="en-US" w:bidi="en-US"/>
    </w:rPr>
  </w:style>
  <w:style w:type="paragraph" w:styleId="Teloteksta">
    <w:name w:val="Body Text"/>
    <w:basedOn w:val="Normal"/>
    <w:link w:val="TelotekstaChar"/>
    <w:semiHidden/>
    <w:unhideWhenUsed/>
    <w:rsid w:val="00693319"/>
    <w:pPr>
      <w:spacing w:after="120"/>
    </w:pPr>
    <w:rPr>
      <w:rFonts w:eastAsia="Tahoma"/>
    </w:rPr>
  </w:style>
  <w:style w:type="character" w:customStyle="1" w:styleId="TelotekstaChar">
    <w:name w:val="Telo teksta Char"/>
    <w:basedOn w:val="Podrazumevanifontpasusa"/>
    <w:link w:val="Teloteksta"/>
    <w:semiHidden/>
    <w:rsid w:val="00693319"/>
    <w:rPr>
      <w:rFonts w:ascii="Times New Roman" w:eastAsia="Tahoma" w:hAnsi="Times New Roman" w:cs="Tahoma"/>
      <w:color w:val="000000"/>
      <w:sz w:val="24"/>
      <w:szCs w:val="24"/>
      <w:lang w:val="en-US" w:bidi="en-US"/>
    </w:rPr>
  </w:style>
  <w:style w:type="paragraph" w:styleId="Teloteksta2">
    <w:name w:val="Body Text 2"/>
    <w:basedOn w:val="Normal"/>
    <w:link w:val="Teloteksta2Char"/>
    <w:semiHidden/>
    <w:unhideWhenUsed/>
    <w:rsid w:val="00693319"/>
    <w:pPr>
      <w:jc w:val="center"/>
    </w:pPr>
    <w:rPr>
      <w:rFonts w:ascii="CHelvPlain" w:hAnsi="CHelvPlain"/>
    </w:rPr>
  </w:style>
  <w:style w:type="character" w:customStyle="1" w:styleId="Teloteksta2Char">
    <w:name w:val="Telo teksta 2 Char"/>
    <w:basedOn w:val="Podrazumevanifontpasusa"/>
    <w:link w:val="Teloteksta2"/>
    <w:semiHidden/>
    <w:rsid w:val="00693319"/>
    <w:rPr>
      <w:rFonts w:ascii="CHelvPlain" w:eastAsia="Lucida Sans Unicode" w:hAnsi="CHelvPlain" w:cs="Tahoma"/>
      <w:color w:val="000000"/>
      <w:sz w:val="24"/>
      <w:szCs w:val="24"/>
      <w:lang w:val="en-US" w:bidi="en-US"/>
    </w:rPr>
  </w:style>
  <w:style w:type="paragraph" w:styleId="Tekstubaloniu">
    <w:name w:val="Balloon Text"/>
    <w:basedOn w:val="Normal"/>
    <w:link w:val="TekstubaloniuChar"/>
    <w:semiHidden/>
    <w:unhideWhenUsed/>
    <w:rsid w:val="00693319"/>
    <w:rPr>
      <w:rFonts w:ascii="Segoe UI" w:hAnsi="Segoe UI" w:cs="Segoe UI"/>
      <w:sz w:val="18"/>
      <w:szCs w:val="18"/>
    </w:rPr>
  </w:style>
  <w:style w:type="character" w:customStyle="1" w:styleId="TekstubaloniuChar">
    <w:name w:val="Tekst u balončiću Char"/>
    <w:basedOn w:val="Podrazumevanifontpasusa"/>
    <w:link w:val="Tekstubaloniu"/>
    <w:semiHidden/>
    <w:rsid w:val="00693319"/>
    <w:rPr>
      <w:rFonts w:ascii="Segoe UI" w:eastAsia="Lucida Sans Unicode" w:hAnsi="Segoe UI" w:cs="Segoe UI"/>
      <w:color w:val="000000"/>
      <w:sz w:val="18"/>
      <w:szCs w:val="18"/>
      <w:lang w:val="en-US" w:bidi="en-US"/>
    </w:rPr>
  </w:style>
  <w:style w:type="paragraph" w:styleId="Bezrazmaka">
    <w:name w:val="No Spacing"/>
    <w:qFormat/>
    <w:rsid w:val="00693319"/>
    <w:pPr>
      <w:spacing w:after="0" w:line="240" w:lineRule="auto"/>
    </w:pPr>
    <w:rPr>
      <w:rFonts w:ascii="Times New Roman" w:eastAsia="Calibri" w:hAnsi="Times New Roman" w:cs="Times New Roman"/>
      <w:sz w:val="24"/>
      <w:szCs w:val="24"/>
      <w:lang w:val="sr-Cyrl-CS"/>
    </w:rPr>
  </w:style>
  <w:style w:type="paragraph" w:styleId="Pasussalistom">
    <w:name w:val="List Paragraph"/>
    <w:basedOn w:val="Normal"/>
    <w:uiPriority w:val="34"/>
    <w:qFormat/>
    <w:rsid w:val="00693319"/>
    <w:pPr>
      <w:ind w:left="720"/>
    </w:pPr>
  </w:style>
  <w:style w:type="paragraph" w:customStyle="1" w:styleId="Teloteksta21">
    <w:name w:val="Telo teksta 21"/>
    <w:basedOn w:val="Normal"/>
    <w:rsid w:val="00693319"/>
    <w:pPr>
      <w:spacing w:after="120" w:line="480" w:lineRule="auto"/>
    </w:pPr>
  </w:style>
  <w:style w:type="paragraph" w:customStyle="1" w:styleId="TableContents">
    <w:name w:val="Table Contents"/>
    <w:basedOn w:val="Normal"/>
    <w:rsid w:val="00693319"/>
    <w:pPr>
      <w:suppressLineNumbers/>
    </w:pPr>
  </w:style>
  <w:style w:type="paragraph" w:customStyle="1" w:styleId="WW-BodyText2">
    <w:name w:val="WW-Body Text 2"/>
    <w:basedOn w:val="Normal"/>
    <w:rsid w:val="00693319"/>
    <w:rPr>
      <w:rFonts w:ascii="Arial" w:eastAsia="Tahoma" w:hAnsi="Arial"/>
      <w:lang w:val="sr-Cyrl-CS"/>
    </w:rPr>
  </w:style>
  <w:style w:type="paragraph" w:customStyle="1" w:styleId="Default">
    <w:name w:val="Default"/>
    <w:rsid w:val="00693319"/>
    <w:pPr>
      <w:autoSpaceDE w:val="0"/>
      <w:autoSpaceDN w:val="0"/>
      <w:adjustRightInd w:val="0"/>
      <w:spacing w:after="0" w:line="240" w:lineRule="auto"/>
    </w:pPr>
    <w:rPr>
      <w:rFonts w:ascii="Arial" w:eastAsia="Times New Roman" w:hAnsi="Arial" w:cs="Arial"/>
      <w:color w:val="000000"/>
      <w:sz w:val="24"/>
      <w:szCs w:val="24"/>
      <w:lang w:eastAsia="sr-Latn-CS"/>
    </w:rPr>
  </w:style>
  <w:style w:type="character" w:customStyle="1" w:styleId="ZaglavljestraniceChar1">
    <w:name w:val="Zaglavlje stranice Char1"/>
    <w:basedOn w:val="Podrazumevanifontpasusa"/>
    <w:uiPriority w:val="99"/>
    <w:semiHidden/>
    <w:rsid w:val="00693319"/>
    <w:rPr>
      <w:rFonts w:ascii="Times New Roman" w:eastAsia="Lucida Sans Unicode" w:hAnsi="Times New Roman" w:cs="Tahoma" w:hint="default"/>
      <w:color w:val="000000"/>
      <w:sz w:val="24"/>
      <w:szCs w:val="24"/>
      <w:lang w:val="en-US" w:bidi="en-US"/>
    </w:rPr>
  </w:style>
  <w:style w:type="character" w:customStyle="1" w:styleId="PodnojestraniceChar1">
    <w:name w:val="Podnožje stranice Char1"/>
    <w:basedOn w:val="Podrazumevanifontpasusa"/>
    <w:uiPriority w:val="99"/>
    <w:semiHidden/>
    <w:rsid w:val="00693319"/>
    <w:rPr>
      <w:rFonts w:ascii="Times New Roman" w:eastAsia="Lucida Sans Unicode" w:hAnsi="Times New Roman" w:cs="Tahoma" w:hint="default"/>
      <w:color w:val="000000"/>
      <w:sz w:val="24"/>
      <w:szCs w:val="24"/>
      <w:lang w:val="en-US" w:bidi="en-US"/>
    </w:rPr>
  </w:style>
  <w:style w:type="character" w:customStyle="1" w:styleId="TelotekstaChar1">
    <w:name w:val="Telo teksta Char1"/>
    <w:basedOn w:val="Podrazumevanifontpasusa"/>
    <w:uiPriority w:val="99"/>
    <w:semiHidden/>
    <w:rsid w:val="00693319"/>
    <w:rPr>
      <w:rFonts w:ascii="Times New Roman" w:eastAsia="Lucida Sans Unicode" w:hAnsi="Times New Roman" w:cs="Tahoma" w:hint="default"/>
      <w:color w:val="000000"/>
      <w:sz w:val="24"/>
      <w:szCs w:val="24"/>
      <w:lang w:val="en-US" w:bidi="en-US"/>
    </w:rPr>
  </w:style>
  <w:style w:type="character" w:customStyle="1" w:styleId="Teloteksta2Char1">
    <w:name w:val="Telo teksta 2 Char1"/>
    <w:basedOn w:val="Podrazumevanifontpasusa"/>
    <w:uiPriority w:val="99"/>
    <w:semiHidden/>
    <w:rsid w:val="00693319"/>
    <w:rPr>
      <w:rFonts w:ascii="Times New Roman" w:eastAsia="Lucida Sans Unicode" w:hAnsi="Times New Roman" w:cs="Tahoma" w:hint="default"/>
      <w:color w:val="000000"/>
      <w:sz w:val="24"/>
      <w:szCs w:val="24"/>
      <w:lang w:val="en-US" w:bidi="en-US"/>
    </w:rPr>
  </w:style>
  <w:style w:type="character" w:customStyle="1" w:styleId="TekstubaloniuChar1">
    <w:name w:val="Tekst u balončiću Char1"/>
    <w:basedOn w:val="Podrazumevanifontpasusa"/>
    <w:uiPriority w:val="99"/>
    <w:semiHidden/>
    <w:rsid w:val="00693319"/>
    <w:rPr>
      <w:rFonts w:ascii="Segoe UI" w:eastAsia="Lucida Sans Unicode" w:hAnsi="Segoe UI" w:cs="Segoe UI" w:hint="default"/>
      <w:color w:val="000000"/>
      <w:sz w:val="18"/>
      <w:szCs w:val="18"/>
      <w:lang w:val="en-US" w:bidi="en-US"/>
    </w:rPr>
  </w:style>
  <w:style w:type="character" w:customStyle="1" w:styleId="NumberingSymbols">
    <w:name w:val="Numbering Symbols"/>
    <w:rsid w:val="00693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093665">
      <w:bodyDiv w:val="1"/>
      <w:marLeft w:val="0"/>
      <w:marRight w:val="0"/>
      <w:marTop w:val="0"/>
      <w:marBottom w:val="0"/>
      <w:divBdr>
        <w:top w:val="none" w:sz="0" w:space="0" w:color="auto"/>
        <w:left w:val="none" w:sz="0" w:space="0" w:color="auto"/>
        <w:bottom w:val="none" w:sz="0" w:space="0" w:color="auto"/>
        <w:right w:val="none" w:sz="0" w:space="0" w:color="auto"/>
      </w:divBdr>
    </w:div>
    <w:div w:id="173843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despotovac@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rtic.despotovac@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adamiljkovic.rs" TargetMode="External"/><Relationship Id="rId4" Type="http://schemas.openxmlformats.org/officeDocument/2006/relationships/settings" Target="settings.xml"/><Relationship Id="rId9" Type="http://schemas.openxmlformats.org/officeDocument/2006/relationships/hyperlink" Target="mailto:vrtic.despotovac@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F0218-E6FF-4C55-A6BA-77D740EBD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10518</Words>
  <Characters>59959</Characters>
  <Application>Microsoft Office Word</Application>
  <DocSecurity>0</DocSecurity>
  <Lines>499</Lines>
  <Paragraphs>140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33</cp:revision>
  <cp:lastPrinted>2020-02-19T13:03:00Z</cp:lastPrinted>
  <dcterms:created xsi:type="dcterms:W3CDTF">2020-01-17T13:29:00Z</dcterms:created>
  <dcterms:modified xsi:type="dcterms:W3CDTF">2020-02-20T06:58:00Z</dcterms:modified>
</cp:coreProperties>
</file>